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814865" w14:textId="77777777" w:rsidR="00477E3E" w:rsidRDefault="00456D02">
      <w:pPr>
        <w:jc w:val="center"/>
        <w:rPr>
          <w:b/>
          <w:sz w:val="28"/>
          <w:szCs w:val="28"/>
        </w:rPr>
      </w:pPr>
      <w:r>
        <w:rPr>
          <w:b/>
          <w:sz w:val="28"/>
          <w:szCs w:val="28"/>
        </w:rPr>
        <w:t>Федеральное государственное образовательное бюджетное учреждение</w:t>
      </w:r>
    </w:p>
    <w:p w14:paraId="77C321E8" w14:textId="77777777" w:rsidR="00477E3E" w:rsidRDefault="00456D02">
      <w:pPr>
        <w:jc w:val="center"/>
        <w:rPr>
          <w:b/>
          <w:sz w:val="28"/>
          <w:szCs w:val="28"/>
        </w:rPr>
      </w:pPr>
      <w:r>
        <w:rPr>
          <w:b/>
          <w:sz w:val="28"/>
          <w:szCs w:val="28"/>
        </w:rPr>
        <w:t>высшего образования</w:t>
      </w:r>
    </w:p>
    <w:p w14:paraId="13F8AB9C" w14:textId="77777777" w:rsidR="00477E3E" w:rsidRDefault="00456D02">
      <w:pPr>
        <w:jc w:val="center"/>
        <w:rPr>
          <w:b/>
          <w:caps/>
          <w:sz w:val="28"/>
          <w:szCs w:val="28"/>
        </w:rPr>
      </w:pPr>
      <w:r>
        <w:rPr>
          <w:b/>
          <w:caps/>
          <w:sz w:val="28"/>
          <w:szCs w:val="28"/>
        </w:rPr>
        <w:t xml:space="preserve">«ФинансовЫЙ УНИВЕРСИТЕТ </w:t>
      </w:r>
      <w:r>
        <w:rPr>
          <w:b/>
          <w:caps/>
          <w:sz w:val="28"/>
          <w:szCs w:val="28"/>
        </w:rPr>
        <w:br/>
        <w:t>при Правительстве Российской Федерации»</w:t>
      </w:r>
    </w:p>
    <w:p w14:paraId="45DC298F" w14:textId="77777777" w:rsidR="00477E3E" w:rsidRDefault="00456D02">
      <w:pPr>
        <w:jc w:val="center"/>
        <w:rPr>
          <w:b/>
          <w:sz w:val="28"/>
          <w:szCs w:val="28"/>
        </w:rPr>
      </w:pPr>
      <w:r>
        <w:rPr>
          <w:b/>
          <w:sz w:val="28"/>
          <w:szCs w:val="28"/>
        </w:rPr>
        <w:t>(Финуниверситет)</w:t>
      </w:r>
    </w:p>
    <w:p w14:paraId="2A331B08" w14:textId="77777777" w:rsidR="00477E3E" w:rsidRDefault="00477E3E">
      <w:pPr>
        <w:spacing w:before="120"/>
        <w:jc w:val="center"/>
        <w:rPr>
          <w:b/>
          <w:bCs/>
          <w:sz w:val="28"/>
          <w:szCs w:val="28"/>
        </w:rPr>
      </w:pPr>
    </w:p>
    <w:p w14:paraId="05A0D1B5" w14:textId="77777777" w:rsidR="00477E3E" w:rsidRDefault="00456D02">
      <w:pPr>
        <w:spacing w:before="120"/>
        <w:jc w:val="center"/>
        <w:rPr>
          <w:b/>
          <w:bCs/>
          <w:sz w:val="28"/>
          <w:szCs w:val="28"/>
        </w:rPr>
      </w:pPr>
      <w:r>
        <w:rPr>
          <w:b/>
          <w:bCs/>
          <w:sz w:val="28"/>
          <w:szCs w:val="28"/>
        </w:rPr>
        <w:t>Департамент английского языка и профессиональной коммуникации</w:t>
      </w:r>
      <w:r>
        <w:rPr>
          <w:b/>
          <w:bCs/>
          <w:sz w:val="28"/>
          <w:szCs w:val="28"/>
        </w:rPr>
        <w:br/>
      </w:r>
    </w:p>
    <w:p w14:paraId="0599D164" w14:textId="77777777" w:rsidR="00477E3E" w:rsidRDefault="00477E3E">
      <w:pPr>
        <w:widowControl w:val="0"/>
        <w:tabs>
          <w:tab w:val="center" w:pos="2064"/>
          <w:tab w:val="center" w:pos="7754"/>
        </w:tabs>
        <w:jc w:val="right"/>
        <w:rPr>
          <w:sz w:val="28"/>
          <w:szCs w:val="22"/>
          <w:lang w:eastAsia="en-US" w:bidi="ru-RU"/>
        </w:rPr>
      </w:pPr>
    </w:p>
    <w:p w14:paraId="7902AB7D" w14:textId="77777777" w:rsidR="00477E3E" w:rsidRDefault="00477E3E">
      <w:pPr>
        <w:widowControl w:val="0"/>
        <w:tabs>
          <w:tab w:val="center" w:pos="2064"/>
          <w:tab w:val="center" w:pos="7754"/>
        </w:tabs>
        <w:jc w:val="right"/>
        <w:rPr>
          <w:sz w:val="28"/>
          <w:szCs w:val="22"/>
          <w:lang w:eastAsia="en-US" w:bidi="ru-RU"/>
        </w:rPr>
      </w:pPr>
    </w:p>
    <w:p w14:paraId="7679C328" w14:textId="77777777" w:rsidR="00477E3E" w:rsidRDefault="00456D02">
      <w:pPr>
        <w:widowControl w:val="0"/>
        <w:tabs>
          <w:tab w:val="center" w:pos="2064"/>
          <w:tab w:val="center" w:pos="7754"/>
        </w:tabs>
        <w:jc w:val="center"/>
        <w:rPr>
          <w:sz w:val="28"/>
          <w:szCs w:val="22"/>
          <w:lang w:eastAsia="en-US" w:bidi="ru-RU"/>
        </w:rPr>
      </w:pPr>
      <w:r>
        <w:rPr>
          <w:sz w:val="28"/>
          <w:szCs w:val="22"/>
          <w:lang w:eastAsia="en-US" w:bidi="ru-RU"/>
        </w:rPr>
        <w:t xml:space="preserve">                                     УТВЕРЖДАЮ</w:t>
      </w:r>
    </w:p>
    <w:p w14:paraId="3840D356" w14:textId="77777777" w:rsidR="00477E3E" w:rsidRDefault="00456D02">
      <w:pPr>
        <w:widowControl w:val="0"/>
        <w:tabs>
          <w:tab w:val="center" w:pos="2064"/>
          <w:tab w:val="center" w:pos="7754"/>
        </w:tabs>
        <w:rPr>
          <w:sz w:val="28"/>
          <w:lang w:eastAsia="en-US" w:bidi="ru-RU"/>
        </w:rPr>
      </w:pPr>
      <w:r>
        <w:rPr>
          <w:sz w:val="28"/>
          <w:szCs w:val="22"/>
          <w:lang w:eastAsia="en-US" w:bidi="ru-RU"/>
        </w:rPr>
        <w:t xml:space="preserve">                                                                           </w:t>
      </w:r>
      <w:r>
        <w:rPr>
          <w:sz w:val="28"/>
          <w:lang w:eastAsia="en-US" w:bidi="ru-RU"/>
        </w:rPr>
        <w:t xml:space="preserve">Проректор по учебной и </w:t>
      </w:r>
    </w:p>
    <w:p w14:paraId="29F8632F" w14:textId="77777777" w:rsidR="00477E3E" w:rsidRDefault="00456D02">
      <w:pPr>
        <w:widowControl w:val="0"/>
        <w:tabs>
          <w:tab w:val="center" w:pos="2064"/>
          <w:tab w:val="center" w:pos="7754"/>
        </w:tabs>
        <w:rPr>
          <w:sz w:val="28"/>
          <w:lang w:eastAsia="en-US" w:bidi="ru-RU"/>
        </w:rPr>
      </w:pPr>
      <w:r>
        <w:rPr>
          <w:sz w:val="28"/>
          <w:lang w:eastAsia="en-US" w:bidi="ru-RU"/>
        </w:rPr>
        <w:t xml:space="preserve">                                                                           методической работе</w:t>
      </w:r>
    </w:p>
    <w:p w14:paraId="3901CCDA" w14:textId="77777777" w:rsidR="00477E3E" w:rsidRDefault="00477E3E">
      <w:pPr>
        <w:widowControl w:val="0"/>
        <w:tabs>
          <w:tab w:val="center" w:pos="2064"/>
          <w:tab w:val="center" w:pos="7754"/>
        </w:tabs>
        <w:rPr>
          <w:sz w:val="28"/>
          <w:szCs w:val="22"/>
          <w:lang w:eastAsia="en-US" w:bidi="ru-RU"/>
        </w:rPr>
      </w:pPr>
    </w:p>
    <w:p w14:paraId="151CABAD" w14:textId="38A27A3B" w:rsidR="00477E3E" w:rsidRDefault="00456D02">
      <w:pPr>
        <w:widowControl w:val="0"/>
        <w:tabs>
          <w:tab w:val="center" w:pos="2064"/>
          <w:tab w:val="center" w:pos="7754"/>
        </w:tabs>
        <w:jc w:val="center"/>
        <w:rPr>
          <w:sz w:val="28"/>
          <w:szCs w:val="22"/>
          <w:lang w:eastAsia="en-US" w:bidi="ru-RU"/>
        </w:rPr>
      </w:pPr>
      <w:r>
        <w:rPr>
          <w:sz w:val="28"/>
          <w:szCs w:val="22"/>
          <w:lang w:eastAsia="en-US" w:bidi="ru-RU"/>
        </w:rPr>
        <w:t xml:space="preserve">                                 </w:t>
      </w:r>
      <w:r w:rsidR="00715E87">
        <w:rPr>
          <w:sz w:val="28"/>
          <w:szCs w:val="22"/>
          <w:lang w:eastAsia="en-US" w:bidi="ru-RU"/>
        </w:rPr>
        <w:t xml:space="preserve">    </w:t>
      </w:r>
      <w:r>
        <w:rPr>
          <w:sz w:val="28"/>
          <w:szCs w:val="22"/>
          <w:lang w:eastAsia="en-US" w:bidi="ru-RU"/>
        </w:rPr>
        <w:t xml:space="preserve">Е.А. Каменева    </w:t>
      </w:r>
    </w:p>
    <w:p w14:paraId="07F2D595" w14:textId="77777777" w:rsidR="00477E3E" w:rsidRDefault="00477E3E">
      <w:pPr>
        <w:widowControl w:val="0"/>
        <w:tabs>
          <w:tab w:val="center" w:pos="2064"/>
          <w:tab w:val="center" w:pos="7754"/>
        </w:tabs>
        <w:jc w:val="center"/>
        <w:rPr>
          <w:sz w:val="28"/>
          <w:szCs w:val="22"/>
          <w:lang w:eastAsia="en-US" w:bidi="ru-RU"/>
        </w:rPr>
      </w:pPr>
    </w:p>
    <w:p w14:paraId="09F85E6B" w14:textId="45FC464F" w:rsidR="00477E3E" w:rsidRDefault="00456D02">
      <w:pPr>
        <w:widowControl w:val="0"/>
        <w:tabs>
          <w:tab w:val="center" w:pos="2064"/>
          <w:tab w:val="center" w:pos="7754"/>
        </w:tabs>
        <w:jc w:val="center"/>
        <w:rPr>
          <w:sz w:val="28"/>
          <w:szCs w:val="22"/>
          <w:lang w:eastAsia="en-US" w:bidi="ru-RU"/>
        </w:rPr>
      </w:pPr>
      <w:r>
        <w:rPr>
          <w:sz w:val="28"/>
          <w:szCs w:val="22"/>
          <w:lang w:eastAsia="en-US" w:bidi="ru-RU"/>
        </w:rPr>
        <w:t xml:space="preserve">                            </w:t>
      </w:r>
      <w:r w:rsidR="00715E87">
        <w:rPr>
          <w:sz w:val="28"/>
          <w:szCs w:val="22"/>
          <w:lang w:eastAsia="en-US" w:bidi="ru-RU"/>
        </w:rPr>
        <w:t xml:space="preserve">                   </w:t>
      </w:r>
      <w:r>
        <w:rPr>
          <w:sz w:val="28"/>
          <w:szCs w:val="22"/>
          <w:lang w:eastAsia="en-US" w:bidi="ru-RU"/>
        </w:rPr>
        <w:t>«</w:t>
      </w:r>
      <w:r w:rsidR="00715E87">
        <w:rPr>
          <w:sz w:val="28"/>
          <w:szCs w:val="22"/>
          <w:lang w:eastAsia="en-US" w:bidi="ru-RU"/>
        </w:rPr>
        <w:t>01</w:t>
      </w:r>
      <w:r>
        <w:rPr>
          <w:sz w:val="28"/>
          <w:szCs w:val="22"/>
          <w:lang w:eastAsia="en-US" w:bidi="ru-RU"/>
        </w:rPr>
        <w:t>»</w:t>
      </w:r>
      <w:r w:rsidR="00715E87">
        <w:rPr>
          <w:sz w:val="28"/>
          <w:szCs w:val="22"/>
          <w:lang w:eastAsia="en-US" w:bidi="ru-RU"/>
        </w:rPr>
        <w:t xml:space="preserve"> декабря </w:t>
      </w:r>
      <w:r>
        <w:rPr>
          <w:sz w:val="28"/>
          <w:szCs w:val="22"/>
          <w:lang w:eastAsia="en-US" w:bidi="ru-RU"/>
        </w:rPr>
        <w:t>2022 г.</w:t>
      </w:r>
    </w:p>
    <w:p w14:paraId="184AE592" w14:textId="77777777" w:rsidR="00477E3E" w:rsidRDefault="00477E3E">
      <w:pPr>
        <w:spacing w:before="120"/>
        <w:jc w:val="center"/>
        <w:rPr>
          <w:caps/>
          <w:sz w:val="28"/>
          <w:szCs w:val="28"/>
        </w:rPr>
      </w:pPr>
    </w:p>
    <w:p w14:paraId="0C55DC72" w14:textId="77777777" w:rsidR="00477E3E" w:rsidRDefault="00477E3E">
      <w:pPr>
        <w:jc w:val="center"/>
        <w:rPr>
          <w:b/>
        </w:rPr>
      </w:pPr>
    </w:p>
    <w:p w14:paraId="54F6C30D" w14:textId="77777777" w:rsidR="00477E3E" w:rsidRDefault="00456D02">
      <w:pPr>
        <w:jc w:val="center"/>
        <w:rPr>
          <w:b/>
        </w:rPr>
      </w:pPr>
      <w:r>
        <w:rPr>
          <w:b/>
        </w:rPr>
        <w:t xml:space="preserve"> </w:t>
      </w:r>
    </w:p>
    <w:p w14:paraId="19A5A80F" w14:textId="77777777" w:rsidR="00477E3E" w:rsidRDefault="00456D02">
      <w:pPr>
        <w:jc w:val="center"/>
        <w:rPr>
          <w:b/>
          <w:sz w:val="28"/>
          <w:szCs w:val="28"/>
        </w:rPr>
      </w:pPr>
      <w:r>
        <w:rPr>
          <w:b/>
          <w:sz w:val="28"/>
          <w:szCs w:val="28"/>
        </w:rPr>
        <w:t>М.В. Мельничук</w:t>
      </w:r>
    </w:p>
    <w:p w14:paraId="032D153B" w14:textId="77777777" w:rsidR="00477E3E" w:rsidRDefault="00456D02">
      <w:pPr>
        <w:jc w:val="center"/>
        <w:rPr>
          <w:b/>
          <w:caps/>
          <w:sz w:val="36"/>
          <w:szCs w:val="36"/>
        </w:rPr>
      </w:pPr>
      <w:r>
        <w:rPr>
          <w:b/>
          <w:sz w:val="28"/>
          <w:szCs w:val="28"/>
        </w:rPr>
        <w:t>О.Ю. Короткая</w:t>
      </w:r>
    </w:p>
    <w:p w14:paraId="73941A60" w14:textId="77777777" w:rsidR="00477E3E" w:rsidRDefault="00477E3E">
      <w:pPr>
        <w:rPr>
          <w:b/>
          <w:caps/>
          <w:sz w:val="36"/>
          <w:szCs w:val="36"/>
        </w:rPr>
      </w:pPr>
    </w:p>
    <w:p w14:paraId="13C4B996" w14:textId="77777777" w:rsidR="00477E3E" w:rsidRDefault="00456D02">
      <w:pPr>
        <w:widowControl w:val="0"/>
        <w:tabs>
          <w:tab w:val="left" w:pos="8789"/>
        </w:tabs>
        <w:spacing w:before="185" w:after="240"/>
        <w:jc w:val="center"/>
        <w:rPr>
          <w:b/>
          <w:sz w:val="28"/>
          <w:szCs w:val="28"/>
          <w:lang w:bidi="ru-RU"/>
        </w:rPr>
      </w:pPr>
      <w:r>
        <w:rPr>
          <w:b/>
          <w:sz w:val="28"/>
          <w:szCs w:val="28"/>
          <w:lang w:bidi="ru-RU"/>
        </w:rPr>
        <w:t>ИНОСТРАННЫЙ ЯЗЫК В ПРОФЕССИОНАЛЬНОЙ СФЕРЕ</w:t>
      </w:r>
    </w:p>
    <w:p w14:paraId="7D105879" w14:textId="77777777" w:rsidR="00477E3E" w:rsidRDefault="00456D02">
      <w:pPr>
        <w:widowControl w:val="0"/>
        <w:spacing w:line="360" w:lineRule="auto"/>
        <w:jc w:val="center"/>
        <w:rPr>
          <w:rFonts w:eastAsia="Calibri"/>
          <w:b/>
          <w:color w:val="000000"/>
          <w:sz w:val="28"/>
          <w:szCs w:val="28"/>
          <w:lang w:bidi="ru-RU"/>
        </w:rPr>
      </w:pPr>
      <w:r>
        <w:rPr>
          <w:rFonts w:eastAsia="Calibri"/>
          <w:b/>
          <w:color w:val="000000"/>
          <w:sz w:val="28"/>
          <w:szCs w:val="28"/>
          <w:lang w:bidi="ru-RU"/>
        </w:rPr>
        <w:t>Рабочая программа дисциплины</w:t>
      </w:r>
    </w:p>
    <w:p w14:paraId="771F27DE" w14:textId="77777777" w:rsidR="00477E3E" w:rsidRDefault="00456D02">
      <w:pPr>
        <w:widowControl w:val="0"/>
        <w:suppressAutoHyphens/>
        <w:contextualSpacing/>
        <w:jc w:val="center"/>
        <w:rPr>
          <w:color w:val="000000"/>
          <w:sz w:val="28"/>
          <w:szCs w:val="28"/>
          <w:lang w:eastAsia="ar-SA" w:bidi="ru-RU"/>
        </w:rPr>
      </w:pPr>
      <w:r>
        <w:rPr>
          <w:sz w:val="28"/>
          <w:szCs w:val="28"/>
        </w:rPr>
        <w:t>для студентов, обучающихся по направлению подготовки</w:t>
      </w:r>
    </w:p>
    <w:p w14:paraId="0149710E" w14:textId="77777777" w:rsidR="00477E3E" w:rsidRDefault="00456D02">
      <w:pPr>
        <w:spacing w:line="276" w:lineRule="auto"/>
        <w:jc w:val="center"/>
        <w:rPr>
          <w:color w:val="000000" w:themeColor="text1"/>
          <w:sz w:val="28"/>
          <w:szCs w:val="28"/>
        </w:rPr>
      </w:pPr>
      <w:r>
        <w:rPr>
          <w:color w:val="000000" w:themeColor="text1"/>
          <w:sz w:val="28"/>
          <w:szCs w:val="28"/>
        </w:rPr>
        <w:t>47.03.01 Философия, ОП «Этика бизнеса»</w:t>
      </w:r>
    </w:p>
    <w:p w14:paraId="7982CDDF" w14:textId="77777777" w:rsidR="00477E3E" w:rsidRDefault="00477E3E">
      <w:pPr>
        <w:widowControl w:val="0"/>
        <w:rPr>
          <w:sz w:val="30"/>
          <w:szCs w:val="28"/>
          <w:lang w:bidi="ru-RU"/>
        </w:rPr>
      </w:pPr>
    </w:p>
    <w:p w14:paraId="2A20CF29" w14:textId="77777777" w:rsidR="00477E3E" w:rsidRDefault="00477E3E">
      <w:pPr>
        <w:widowControl w:val="0"/>
        <w:rPr>
          <w:sz w:val="30"/>
          <w:szCs w:val="28"/>
          <w:lang w:bidi="ru-RU"/>
        </w:rPr>
      </w:pPr>
    </w:p>
    <w:p w14:paraId="47B83388" w14:textId="77777777" w:rsidR="006F476C" w:rsidRPr="006F476C" w:rsidRDefault="006F476C" w:rsidP="006F476C">
      <w:pPr>
        <w:suppressAutoHyphens/>
        <w:spacing w:line="276" w:lineRule="auto"/>
        <w:jc w:val="center"/>
        <w:rPr>
          <w:bCs/>
          <w:i/>
        </w:rPr>
      </w:pPr>
      <w:r w:rsidRPr="006F476C">
        <w:rPr>
          <w:bCs/>
          <w:i/>
        </w:rPr>
        <w:t xml:space="preserve">Рекомендовано </w:t>
      </w:r>
      <w:r w:rsidRPr="006F476C">
        <w:rPr>
          <w:i/>
        </w:rPr>
        <w:t>Ученым советом Факультета налогов, аудита и бизнес-анализа</w:t>
      </w:r>
    </w:p>
    <w:p w14:paraId="009DC7DE" w14:textId="17B532DF" w:rsidR="006F476C" w:rsidRPr="006F476C" w:rsidRDefault="006F476C" w:rsidP="006F476C">
      <w:pPr>
        <w:suppressAutoHyphens/>
        <w:spacing w:line="276" w:lineRule="auto"/>
        <w:jc w:val="center"/>
        <w:rPr>
          <w:iCs/>
        </w:rPr>
      </w:pPr>
      <w:r w:rsidRPr="006F476C">
        <w:rPr>
          <w:iCs/>
        </w:rPr>
        <w:t>(</w:t>
      </w:r>
      <w:r w:rsidR="00101A2A">
        <w:rPr>
          <w:i/>
        </w:rPr>
        <w:t>протокол № 24 от 22 ноября 2022</w:t>
      </w:r>
      <w:r w:rsidRPr="006F476C">
        <w:rPr>
          <w:i/>
        </w:rPr>
        <w:t xml:space="preserve"> г.</w:t>
      </w:r>
      <w:r w:rsidRPr="006F476C">
        <w:rPr>
          <w:iCs/>
        </w:rPr>
        <w:t>)</w:t>
      </w:r>
    </w:p>
    <w:p w14:paraId="400952DC" w14:textId="77777777" w:rsidR="00477E3E" w:rsidRDefault="00477E3E">
      <w:pPr>
        <w:widowControl w:val="0"/>
        <w:rPr>
          <w:sz w:val="30"/>
          <w:szCs w:val="28"/>
          <w:highlight w:val="yellow"/>
          <w:lang w:bidi="ru-RU"/>
        </w:rPr>
      </w:pPr>
    </w:p>
    <w:p w14:paraId="40BC9924" w14:textId="77777777" w:rsidR="00477E3E" w:rsidRPr="006F476C" w:rsidRDefault="00456D02">
      <w:pPr>
        <w:ind w:right="284"/>
      </w:pPr>
      <w:r w:rsidRPr="006F476C">
        <w:rPr>
          <w:i/>
          <w:iCs/>
        </w:rPr>
        <w:t> </w:t>
      </w:r>
    </w:p>
    <w:p w14:paraId="1E4BC981" w14:textId="77777777" w:rsidR="006F476C" w:rsidRPr="006F476C" w:rsidRDefault="006F476C" w:rsidP="006F476C">
      <w:pPr>
        <w:suppressAutoHyphens/>
        <w:spacing w:line="276" w:lineRule="auto"/>
        <w:jc w:val="center"/>
        <w:rPr>
          <w:i/>
        </w:rPr>
      </w:pPr>
      <w:r w:rsidRPr="006F476C">
        <w:rPr>
          <w:i/>
        </w:rPr>
        <w:t xml:space="preserve">Одобрено Советом Департамента </w:t>
      </w:r>
      <w:r w:rsidRPr="006F476C">
        <w:rPr>
          <w:rStyle w:val="fontstyle21"/>
          <w:rFonts w:ascii="Times New Roman" w:hAnsi="Times New Roman"/>
          <w:i/>
          <w:sz w:val="24"/>
          <w:szCs w:val="24"/>
        </w:rPr>
        <w:t>английского языка и профессиональной коммуникации</w:t>
      </w:r>
    </w:p>
    <w:p w14:paraId="5C7E2205" w14:textId="19A42480" w:rsidR="006F476C" w:rsidRPr="006F476C" w:rsidRDefault="00101A2A" w:rsidP="006F476C">
      <w:pPr>
        <w:suppressAutoHyphens/>
        <w:spacing w:line="276" w:lineRule="auto"/>
        <w:jc w:val="center"/>
        <w:rPr>
          <w:i/>
        </w:rPr>
      </w:pPr>
      <w:r>
        <w:rPr>
          <w:i/>
        </w:rPr>
        <w:t xml:space="preserve">(протокол № 25 </w:t>
      </w:r>
      <w:r w:rsidR="006F476C" w:rsidRPr="006F476C">
        <w:rPr>
          <w:i/>
        </w:rPr>
        <w:t>от</w:t>
      </w:r>
      <w:r>
        <w:rPr>
          <w:i/>
        </w:rPr>
        <w:t xml:space="preserve"> 1 ноября </w:t>
      </w:r>
      <w:r w:rsidR="006F476C" w:rsidRPr="006F476C">
        <w:rPr>
          <w:i/>
        </w:rPr>
        <w:t>20</w:t>
      </w:r>
      <w:r>
        <w:rPr>
          <w:i/>
        </w:rPr>
        <w:t>22 г.</w:t>
      </w:r>
      <w:r w:rsidR="006F476C" w:rsidRPr="006F476C">
        <w:rPr>
          <w:i/>
        </w:rPr>
        <w:t>)</w:t>
      </w:r>
    </w:p>
    <w:p w14:paraId="6DEBF095" w14:textId="77777777" w:rsidR="00477E3E" w:rsidRDefault="00477E3E">
      <w:pPr>
        <w:widowControl w:val="0"/>
        <w:rPr>
          <w:sz w:val="30"/>
          <w:szCs w:val="28"/>
          <w:lang w:bidi="ru-RU"/>
        </w:rPr>
      </w:pPr>
    </w:p>
    <w:p w14:paraId="0F796B02" w14:textId="77777777" w:rsidR="00477E3E" w:rsidRDefault="00477E3E">
      <w:pPr>
        <w:widowControl w:val="0"/>
        <w:rPr>
          <w:sz w:val="30"/>
          <w:szCs w:val="28"/>
          <w:lang w:bidi="ru-RU"/>
        </w:rPr>
      </w:pPr>
    </w:p>
    <w:p w14:paraId="400AEE57" w14:textId="77777777" w:rsidR="00477E3E" w:rsidRDefault="00477E3E">
      <w:pPr>
        <w:widowControl w:val="0"/>
        <w:rPr>
          <w:sz w:val="30"/>
          <w:szCs w:val="28"/>
          <w:lang w:bidi="ru-RU"/>
        </w:rPr>
      </w:pPr>
    </w:p>
    <w:p w14:paraId="7E66456F" w14:textId="77777777" w:rsidR="00477E3E" w:rsidRDefault="00456D02">
      <w:pPr>
        <w:widowControl w:val="0"/>
        <w:spacing w:before="1"/>
        <w:ind w:right="286"/>
        <w:jc w:val="center"/>
        <w:rPr>
          <w:b/>
          <w:sz w:val="28"/>
          <w:szCs w:val="28"/>
          <w:lang w:bidi="ru-RU"/>
        </w:rPr>
      </w:pPr>
      <w:r>
        <w:rPr>
          <w:b/>
          <w:sz w:val="28"/>
          <w:szCs w:val="28"/>
          <w:lang w:bidi="ru-RU"/>
        </w:rPr>
        <w:t>Москва 2022</w:t>
      </w:r>
      <w:r>
        <w:rPr>
          <w:b/>
          <w:sz w:val="28"/>
          <w:szCs w:val="28"/>
          <w:lang w:bidi="ru-RU"/>
        </w:rPr>
        <w:br/>
      </w:r>
    </w:p>
    <w:p w14:paraId="3482BE9E" w14:textId="77777777" w:rsidR="00477E3E" w:rsidRDefault="00456D02">
      <w:pPr>
        <w:jc w:val="center"/>
        <w:rPr>
          <w:b/>
          <w:sz w:val="28"/>
          <w:szCs w:val="28"/>
        </w:rPr>
      </w:pPr>
      <w:r>
        <w:rPr>
          <w:b/>
          <w:sz w:val="28"/>
          <w:szCs w:val="28"/>
        </w:rPr>
        <w:lastRenderedPageBreak/>
        <w:t>Федеральное государственное образовательное бюджетное учреждение</w:t>
      </w:r>
    </w:p>
    <w:p w14:paraId="16D780A7" w14:textId="77777777" w:rsidR="00477E3E" w:rsidRDefault="00456D02">
      <w:pPr>
        <w:jc w:val="center"/>
        <w:rPr>
          <w:b/>
          <w:sz w:val="28"/>
          <w:szCs w:val="28"/>
        </w:rPr>
      </w:pPr>
      <w:r>
        <w:rPr>
          <w:b/>
          <w:sz w:val="28"/>
          <w:szCs w:val="28"/>
        </w:rPr>
        <w:t>высшего образования</w:t>
      </w:r>
    </w:p>
    <w:p w14:paraId="646F448F" w14:textId="77777777" w:rsidR="00477E3E" w:rsidRDefault="00456D02">
      <w:pPr>
        <w:jc w:val="center"/>
      </w:pPr>
      <w:r>
        <w:rPr>
          <w:b/>
          <w:caps/>
        </w:rPr>
        <w:t>«ФинансовЫЙ УНИВЕРСИТЕТ при Правительстве</w:t>
      </w:r>
    </w:p>
    <w:p w14:paraId="1BA5FD24" w14:textId="77777777" w:rsidR="00477E3E" w:rsidRDefault="00456D02">
      <w:pPr>
        <w:jc w:val="center"/>
      </w:pPr>
      <w:r>
        <w:rPr>
          <w:b/>
          <w:caps/>
        </w:rPr>
        <w:t>Российской Федерации»</w:t>
      </w:r>
    </w:p>
    <w:p w14:paraId="49ED03BA" w14:textId="77777777" w:rsidR="00477E3E" w:rsidRDefault="00456D02">
      <w:pPr>
        <w:jc w:val="center"/>
      </w:pPr>
      <w:r>
        <w:rPr>
          <w:b/>
        </w:rPr>
        <w:t>(Финуниверситет)</w:t>
      </w:r>
    </w:p>
    <w:p w14:paraId="24B4D282" w14:textId="77777777" w:rsidR="00477E3E" w:rsidRDefault="00477E3E">
      <w:pPr>
        <w:spacing w:before="120"/>
        <w:jc w:val="center"/>
      </w:pPr>
    </w:p>
    <w:p w14:paraId="47FC9A32" w14:textId="128EBA99" w:rsidR="00477E3E" w:rsidRDefault="00456D02">
      <w:pPr>
        <w:spacing w:before="120"/>
        <w:jc w:val="center"/>
      </w:pPr>
      <w:r>
        <w:rPr>
          <w:b/>
          <w:bCs/>
        </w:rPr>
        <w:t>Департамент английского языка и профессиональной коммуникации</w:t>
      </w:r>
      <w:r>
        <w:rPr>
          <w:b/>
          <w:bCs/>
        </w:rPr>
        <w:br/>
      </w:r>
    </w:p>
    <w:p w14:paraId="40B44941" w14:textId="77777777" w:rsidR="00477E3E" w:rsidRDefault="00477E3E">
      <w:pPr>
        <w:spacing w:before="120"/>
        <w:rPr>
          <w:rFonts w:ascii="New Times Roman" w:hAnsi="New Times Roman"/>
          <w:caps/>
        </w:rPr>
      </w:pPr>
    </w:p>
    <w:p w14:paraId="5F6B1B54" w14:textId="77777777" w:rsidR="00477E3E" w:rsidRDefault="00456D02">
      <w:pPr>
        <w:pStyle w:val="28"/>
        <w:shd w:val="clear" w:color="auto" w:fill="auto"/>
        <w:spacing w:line="240" w:lineRule="auto"/>
        <w:jc w:val="right"/>
        <w:rPr>
          <w:rFonts w:ascii="New Times Roman" w:hAnsi="New Times Roman"/>
          <w:sz w:val="24"/>
          <w:szCs w:val="24"/>
        </w:rPr>
      </w:pPr>
      <w:r>
        <w:rPr>
          <w:rFonts w:ascii="New Times Roman" w:hAnsi="New Times Roman"/>
          <w:b w:val="0"/>
          <w:sz w:val="24"/>
          <w:szCs w:val="24"/>
        </w:rPr>
        <w:t xml:space="preserve">. </w:t>
      </w:r>
    </w:p>
    <w:p w14:paraId="2B0441C1" w14:textId="77777777" w:rsidR="00477E3E" w:rsidRDefault="00477E3E">
      <w:pPr>
        <w:jc w:val="center"/>
        <w:rPr>
          <w:rFonts w:ascii="New Times Roman" w:hAnsi="New Times Roman"/>
          <w:b/>
        </w:rPr>
      </w:pPr>
    </w:p>
    <w:p w14:paraId="5D5B5397" w14:textId="77777777" w:rsidR="00477E3E" w:rsidRDefault="00477E3E">
      <w:pPr>
        <w:jc w:val="center"/>
        <w:rPr>
          <w:rFonts w:ascii="New Times Roman" w:hAnsi="New Times Roman"/>
          <w:b/>
        </w:rPr>
      </w:pPr>
    </w:p>
    <w:p w14:paraId="13A2B6D4" w14:textId="77777777" w:rsidR="00477E3E" w:rsidRDefault="00477E3E">
      <w:pPr>
        <w:jc w:val="center"/>
        <w:rPr>
          <w:rFonts w:ascii="New Times Roman" w:hAnsi="New Times Roman"/>
          <w:b/>
        </w:rPr>
      </w:pPr>
    </w:p>
    <w:p w14:paraId="644C96DD" w14:textId="77777777" w:rsidR="00477E3E" w:rsidRDefault="00456D02">
      <w:pPr>
        <w:jc w:val="center"/>
        <w:rPr>
          <w:rFonts w:ascii="New Times Roman" w:hAnsi="New Times Roman"/>
          <w:b/>
        </w:rPr>
      </w:pPr>
      <w:r>
        <w:rPr>
          <w:rFonts w:ascii="New Times Roman" w:hAnsi="New Times Roman"/>
          <w:b/>
        </w:rPr>
        <w:t>М.В. Мельничук</w:t>
      </w:r>
    </w:p>
    <w:p w14:paraId="694490CC" w14:textId="77777777" w:rsidR="00477E3E" w:rsidRDefault="00456D02">
      <w:pPr>
        <w:jc w:val="center"/>
        <w:rPr>
          <w:b/>
          <w:caps/>
          <w:sz w:val="32"/>
          <w:szCs w:val="32"/>
        </w:rPr>
      </w:pPr>
      <w:r>
        <w:rPr>
          <w:b/>
        </w:rPr>
        <w:t>О.Ю. Короткая</w:t>
      </w:r>
    </w:p>
    <w:p w14:paraId="0673CD43" w14:textId="77777777" w:rsidR="00477E3E" w:rsidRDefault="00477E3E">
      <w:pPr>
        <w:jc w:val="center"/>
        <w:rPr>
          <w:rFonts w:ascii="New Times Roman" w:hAnsi="New Times Roman"/>
          <w:b/>
        </w:rPr>
      </w:pPr>
    </w:p>
    <w:p w14:paraId="23962D14" w14:textId="77777777" w:rsidR="00477E3E" w:rsidRDefault="00477E3E">
      <w:pPr>
        <w:jc w:val="center"/>
        <w:rPr>
          <w:rFonts w:ascii="Calibri" w:hAnsi="Calibri"/>
          <w:b/>
          <w:caps/>
        </w:rPr>
      </w:pPr>
    </w:p>
    <w:p w14:paraId="534C1269" w14:textId="77777777" w:rsidR="00477E3E" w:rsidRDefault="00456D02">
      <w:pPr>
        <w:widowControl w:val="0"/>
        <w:tabs>
          <w:tab w:val="left" w:pos="8789"/>
        </w:tabs>
        <w:spacing w:before="185" w:after="240"/>
        <w:jc w:val="center"/>
        <w:rPr>
          <w:b/>
          <w:sz w:val="28"/>
          <w:szCs w:val="28"/>
          <w:lang w:bidi="ru-RU"/>
        </w:rPr>
      </w:pPr>
      <w:r>
        <w:rPr>
          <w:b/>
          <w:sz w:val="28"/>
          <w:szCs w:val="28"/>
          <w:lang w:bidi="ru-RU"/>
        </w:rPr>
        <w:t>ИНОСТРАННЫЙ ЯЗЫК В ПРОФЕССИОНАЛЬНОЙ СФЕРЕ</w:t>
      </w:r>
    </w:p>
    <w:p w14:paraId="286B1E30" w14:textId="77777777" w:rsidR="00477E3E" w:rsidRDefault="00456D02">
      <w:pPr>
        <w:widowControl w:val="0"/>
        <w:spacing w:line="360" w:lineRule="auto"/>
        <w:jc w:val="center"/>
        <w:rPr>
          <w:rFonts w:eastAsia="Calibri"/>
          <w:b/>
          <w:color w:val="000000"/>
          <w:sz w:val="28"/>
          <w:szCs w:val="28"/>
          <w:lang w:bidi="ru-RU"/>
        </w:rPr>
      </w:pPr>
      <w:r>
        <w:rPr>
          <w:rFonts w:eastAsia="Calibri"/>
          <w:b/>
          <w:color w:val="000000"/>
          <w:sz w:val="28"/>
          <w:szCs w:val="28"/>
          <w:lang w:bidi="ru-RU"/>
        </w:rPr>
        <w:t>Рабочая программа дисциплины</w:t>
      </w:r>
    </w:p>
    <w:p w14:paraId="3071DB53" w14:textId="77777777" w:rsidR="00477E3E" w:rsidRDefault="00456D02">
      <w:pPr>
        <w:spacing w:line="276" w:lineRule="auto"/>
        <w:jc w:val="center"/>
        <w:rPr>
          <w:color w:val="000000" w:themeColor="text1"/>
          <w:sz w:val="28"/>
          <w:szCs w:val="28"/>
        </w:rPr>
      </w:pPr>
      <w:r>
        <w:rPr>
          <w:sz w:val="28"/>
          <w:szCs w:val="28"/>
        </w:rPr>
        <w:t xml:space="preserve">для студентов, обучающихся по направлению подготовки </w:t>
      </w:r>
      <w:r>
        <w:rPr>
          <w:sz w:val="28"/>
          <w:szCs w:val="28"/>
        </w:rPr>
        <w:br/>
      </w:r>
      <w:r>
        <w:rPr>
          <w:color w:val="000000" w:themeColor="text1"/>
          <w:sz w:val="28"/>
          <w:szCs w:val="28"/>
        </w:rPr>
        <w:t>47.03.01 Философия,  ОП «Этика бизнеса»</w:t>
      </w:r>
    </w:p>
    <w:p w14:paraId="1AF7C85C" w14:textId="77777777" w:rsidR="00477E3E" w:rsidRDefault="00477E3E">
      <w:pPr>
        <w:spacing w:before="240"/>
        <w:rPr>
          <w:b/>
        </w:rPr>
      </w:pPr>
    </w:p>
    <w:p w14:paraId="2ECE36A8" w14:textId="77777777" w:rsidR="00477E3E" w:rsidRDefault="00477E3E">
      <w:pPr>
        <w:spacing w:before="240"/>
        <w:jc w:val="center"/>
        <w:rPr>
          <w:i/>
          <w:sz w:val="22"/>
          <w:szCs w:val="22"/>
        </w:rPr>
      </w:pPr>
    </w:p>
    <w:p w14:paraId="38139E94" w14:textId="77777777" w:rsidR="00477E3E" w:rsidRDefault="00477E3E">
      <w:pPr>
        <w:ind w:right="284" w:firstLine="380"/>
        <w:jc w:val="center"/>
        <w:rPr>
          <w:i/>
          <w:iCs/>
        </w:rPr>
      </w:pPr>
    </w:p>
    <w:p w14:paraId="63B75B8C" w14:textId="77777777" w:rsidR="00477E3E" w:rsidRDefault="00456D02">
      <w:pPr>
        <w:ind w:right="284" w:firstLine="380"/>
        <w:jc w:val="center"/>
      </w:pPr>
      <w:r>
        <w:rPr>
          <w:i/>
          <w:iCs/>
        </w:rPr>
        <w:t> </w:t>
      </w:r>
    </w:p>
    <w:p w14:paraId="21B65C6B" w14:textId="77777777" w:rsidR="00101A2A" w:rsidRPr="00036897" w:rsidRDefault="00101A2A" w:rsidP="00101A2A">
      <w:pPr>
        <w:spacing w:line="276" w:lineRule="auto"/>
        <w:jc w:val="center"/>
      </w:pPr>
      <w:r w:rsidRPr="00036897">
        <w:rPr>
          <w:i/>
        </w:rPr>
        <w:t>Рекомендовано</w:t>
      </w:r>
    </w:p>
    <w:p w14:paraId="6C043935" w14:textId="77777777" w:rsidR="00101A2A" w:rsidRPr="00036897" w:rsidRDefault="00101A2A" w:rsidP="00101A2A">
      <w:pPr>
        <w:spacing w:line="276" w:lineRule="auto"/>
        <w:jc w:val="center"/>
        <w:rPr>
          <w:i/>
        </w:rPr>
      </w:pPr>
      <w:r w:rsidRPr="00036897">
        <w:rPr>
          <w:i/>
        </w:rPr>
        <w:t>Ученым советом Факультета налогов, аудита и бизнес-анализа</w:t>
      </w:r>
    </w:p>
    <w:p w14:paraId="791389E8" w14:textId="77777777" w:rsidR="00101A2A" w:rsidRPr="00036897" w:rsidRDefault="00101A2A" w:rsidP="00101A2A">
      <w:pPr>
        <w:spacing w:line="276" w:lineRule="auto"/>
        <w:jc w:val="center"/>
        <w:rPr>
          <w:i/>
        </w:rPr>
      </w:pPr>
      <w:r w:rsidRPr="00A17025">
        <w:rPr>
          <w:i/>
        </w:rPr>
        <w:t xml:space="preserve">(протокол № </w:t>
      </w:r>
      <w:r>
        <w:rPr>
          <w:i/>
        </w:rPr>
        <w:t>24</w:t>
      </w:r>
      <w:r w:rsidRPr="00A17025">
        <w:rPr>
          <w:i/>
        </w:rPr>
        <w:t xml:space="preserve"> от</w:t>
      </w:r>
      <w:r>
        <w:rPr>
          <w:i/>
        </w:rPr>
        <w:t xml:space="preserve"> 22 ноября</w:t>
      </w:r>
      <w:r w:rsidRPr="00A17025">
        <w:rPr>
          <w:i/>
        </w:rPr>
        <w:t>2022 г.)</w:t>
      </w:r>
    </w:p>
    <w:p w14:paraId="7D9E7998" w14:textId="77777777" w:rsidR="00101A2A" w:rsidRPr="00036897" w:rsidRDefault="00101A2A" w:rsidP="00101A2A">
      <w:pPr>
        <w:spacing w:line="276" w:lineRule="auto"/>
        <w:jc w:val="center"/>
        <w:rPr>
          <w:i/>
        </w:rPr>
      </w:pPr>
      <w:r w:rsidRPr="00036897">
        <w:rPr>
          <w:bCs/>
          <w:i/>
        </w:rPr>
        <w:t>Одобрено</w:t>
      </w:r>
      <w:r w:rsidRPr="00036897">
        <w:rPr>
          <w:i/>
        </w:rPr>
        <w:t xml:space="preserve"> Советом учебно-научного Департамента английского языка и профессиональной коммуникации </w:t>
      </w:r>
    </w:p>
    <w:p w14:paraId="43ABC736" w14:textId="77777777" w:rsidR="00101A2A" w:rsidRPr="00036897" w:rsidRDefault="00101A2A" w:rsidP="00101A2A">
      <w:pPr>
        <w:spacing w:line="276" w:lineRule="auto"/>
        <w:jc w:val="center"/>
        <w:rPr>
          <w:i/>
        </w:rPr>
      </w:pPr>
      <w:r w:rsidRPr="00573CF6">
        <w:rPr>
          <w:i/>
        </w:rPr>
        <w:t xml:space="preserve">(протокол № </w:t>
      </w:r>
      <w:r>
        <w:rPr>
          <w:i/>
        </w:rPr>
        <w:t>25</w:t>
      </w:r>
      <w:r w:rsidRPr="00573CF6">
        <w:rPr>
          <w:i/>
        </w:rPr>
        <w:t xml:space="preserve"> от</w:t>
      </w:r>
      <w:r>
        <w:rPr>
          <w:i/>
        </w:rPr>
        <w:t xml:space="preserve"> 1 ноября </w:t>
      </w:r>
      <w:r w:rsidRPr="00573CF6">
        <w:rPr>
          <w:i/>
        </w:rPr>
        <w:t>2022 г.)</w:t>
      </w:r>
    </w:p>
    <w:p w14:paraId="14BF450D" w14:textId="77777777" w:rsidR="00477E3E" w:rsidRDefault="00477E3E">
      <w:pPr>
        <w:spacing w:before="240"/>
        <w:rPr>
          <w:b/>
        </w:rPr>
      </w:pPr>
    </w:p>
    <w:p w14:paraId="08C8C729" w14:textId="77777777" w:rsidR="00477E3E" w:rsidRDefault="00477E3E">
      <w:pPr>
        <w:spacing w:before="240"/>
        <w:rPr>
          <w:bCs/>
        </w:rPr>
      </w:pPr>
    </w:p>
    <w:p w14:paraId="198D35A8" w14:textId="77777777" w:rsidR="00477E3E" w:rsidRDefault="00477E3E">
      <w:pPr>
        <w:spacing w:before="240"/>
        <w:rPr>
          <w:bCs/>
        </w:rPr>
      </w:pPr>
    </w:p>
    <w:p w14:paraId="595025A0" w14:textId="77777777" w:rsidR="00477E3E" w:rsidRDefault="00456D02">
      <w:pPr>
        <w:spacing w:before="240"/>
        <w:jc w:val="center"/>
        <w:rPr>
          <w:b/>
          <w:bCs/>
          <w:caps/>
        </w:rPr>
      </w:pPr>
      <w:r>
        <w:rPr>
          <w:b/>
          <w:bCs/>
        </w:rPr>
        <w:t>Москва</w:t>
      </w:r>
      <w:r>
        <w:rPr>
          <w:b/>
          <w:bCs/>
          <w:caps/>
        </w:rPr>
        <w:t xml:space="preserve"> 2022</w:t>
      </w:r>
    </w:p>
    <w:p w14:paraId="72C062C8" w14:textId="6BDA2F28" w:rsidR="00477E3E" w:rsidRDefault="00101A2A">
      <w:pPr>
        <w:shd w:val="clear" w:color="auto" w:fill="FFFFFF"/>
        <w:spacing w:after="120" w:line="360" w:lineRule="auto"/>
        <w:jc w:val="center"/>
        <w:rPr>
          <w:b/>
          <w:color w:val="000000"/>
          <w:sz w:val="32"/>
          <w:szCs w:val="32"/>
        </w:rPr>
      </w:pPr>
      <w:r>
        <w:rPr>
          <w:b/>
          <w:color w:val="000000"/>
          <w:sz w:val="32"/>
          <w:szCs w:val="32"/>
        </w:rPr>
        <w:br/>
      </w:r>
    </w:p>
    <w:p w14:paraId="599A95EE" w14:textId="77777777" w:rsidR="00477E3E" w:rsidRDefault="00456D02">
      <w:pPr>
        <w:shd w:val="clear" w:color="auto" w:fill="FFFFFF"/>
        <w:spacing w:after="120" w:line="360" w:lineRule="auto"/>
        <w:jc w:val="center"/>
        <w:rPr>
          <w:b/>
          <w:color w:val="000000"/>
          <w:sz w:val="32"/>
          <w:szCs w:val="32"/>
        </w:rPr>
      </w:pPr>
      <w:r>
        <w:rPr>
          <w:b/>
          <w:color w:val="000000"/>
          <w:sz w:val="32"/>
          <w:szCs w:val="32"/>
        </w:rPr>
        <w:lastRenderedPageBreak/>
        <w:t>Содержание</w:t>
      </w:r>
    </w:p>
    <w:tbl>
      <w:tblPr>
        <w:tblW w:w="10241" w:type="dxa"/>
        <w:tblLayout w:type="fixed"/>
        <w:tblLook w:val="04A0" w:firstRow="1" w:lastRow="0" w:firstColumn="1" w:lastColumn="0" w:noHBand="0" w:noVBand="1"/>
      </w:tblPr>
      <w:tblGrid>
        <w:gridCol w:w="585"/>
        <w:gridCol w:w="8923"/>
        <w:gridCol w:w="733"/>
      </w:tblGrid>
      <w:tr w:rsidR="00477E3E" w14:paraId="71DF366F" w14:textId="77777777">
        <w:trPr>
          <w:trHeight w:val="368"/>
        </w:trPr>
        <w:tc>
          <w:tcPr>
            <w:tcW w:w="585" w:type="dxa"/>
            <w:tcBorders>
              <w:top w:val="single" w:sz="4" w:space="0" w:color="000000"/>
              <w:left w:val="single" w:sz="4" w:space="0" w:color="000000"/>
              <w:bottom w:val="single" w:sz="4" w:space="0" w:color="000000"/>
              <w:right w:val="single" w:sz="4" w:space="0" w:color="000000"/>
            </w:tcBorders>
          </w:tcPr>
          <w:p w14:paraId="1A76AE4B" w14:textId="77777777" w:rsidR="00477E3E" w:rsidRDefault="00456D02">
            <w:pPr>
              <w:widowControl w:val="0"/>
              <w:contextualSpacing/>
              <w:jc w:val="center"/>
              <w:rPr>
                <w:sz w:val="28"/>
                <w:szCs w:val="28"/>
              </w:rPr>
            </w:pPr>
            <w:r>
              <w:rPr>
                <w:sz w:val="28"/>
                <w:szCs w:val="28"/>
              </w:rPr>
              <w:t>1.</w:t>
            </w:r>
          </w:p>
        </w:tc>
        <w:tc>
          <w:tcPr>
            <w:tcW w:w="8923" w:type="dxa"/>
            <w:tcBorders>
              <w:top w:val="single" w:sz="4" w:space="0" w:color="000000"/>
              <w:left w:val="single" w:sz="4" w:space="0" w:color="000000"/>
              <w:bottom w:val="single" w:sz="4" w:space="0" w:color="000000"/>
              <w:right w:val="single" w:sz="4" w:space="0" w:color="000000"/>
            </w:tcBorders>
            <w:shd w:val="clear" w:color="auto" w:fill="auto"/>
          </w:tcPr>
          <w:p w14:paraId="56093D20" w14:textId="77777777" w:rsidR="00477E3E" w:rsidRDefault="00456D02">
            <w:pPr>
              <w:widowControl w:val="0"/>
              <w:contextualSpacing/>
              <w:rPr>
                <w:sz w:val="28"/>
                <w:szCs w:val="28"/>
                <w:lang w:val="en-US"/>
              </w:rPr>
            </w:pPr>
            <w:r>
              <w:rPr>
                <w:sz w:val="28"/>
                <w:szCs w:val="28"/>
              </w:rPr>
              <w:t>Наименование дисциплины</w:t>
            </w:r>
          </w:p>
        </w:tc>
        <w:tc>
          <w:tcPr>
            <w:tcW w:w="733" w:type="dxa"/>
            <w:tcBorders>
              <w:top w:val="single" w:sz="4" w:space="0" w:color="000000"/>
              <w:left w:val="single" w:sz="4" w:space="0" w:color="000000"/>
              <w:bottom w:val="single" w:sz="4" w:space="0" w:color="000000"/>
              <w:right w:val="single" w:sz="4" w:space="0" w:color="000000"/>
            </w:tcBorders>
            <w:shd w:val="clear" w:color="auto" w:fill="auto"/>
          </w:tcPr>
          <w:p w14:paraId="3B7AD236" w14:textId="77777777" w:rsidR="00477E3E" w:rsidRDefault="00456D02">
            <w:pPr>
              <w:widowControl w:val="0"/>
              <w:jc w:val="center"/>
              <w:rPr>
                <w:b/>
                <w:color w:val="000000"/>
                <w:sz w:val="28"/>
                <w:szCs w:val="28"/>
              </w:rPr>
            </w:pPr>
            <w:r>
              <w:rPr>
                <w:b/>
                <w:color w:val="000000"/>
                <w:sz w:val="28"/>
                <w:szCs w:val="28"/>
              </w:rPr>
              <w:t>4</w:t>
            </w:r>
          </w:p>
        </w:tc>
      </w:tr>
      <w:tr w:rsidR="00477E3E" w14:paraId="67BEB9CA" w14:textId="77777777">
        <w:trPr>
          <w:trHeight w:val="1123"/>
        </w:trPr>
        <w:tc>
          <w:tcPr>
            <w:tcW w:w="585" w:type="dxa"/>
            <w:tcBorders>
              <w:top w:val="single" w:sz="4" w:space="0" w:color="000000"/>
              <w:left w:val="single" w:sz="4" w:space="0" w:color="000000"/>
              <w:bottom w:val="single" w:sz="4" w:space="0" w:color="000000"/>
              <w:right w:val="single" w:sz="4" w:space="0" w:color="000000"/>
            </w:tcBorders>
          </w:tcPr>
          <w:p w14:paraId="1B3831D8" w14:textId="77777777" w:rsidR="00477E3E" w:rsidRDefault="00456D02">
            <w:pPr>
              <w:widowControl w:val="0"/>
              <w:contextualSpacing/>
              <w:jc w:val="center"/>
              <w:rPr>
                <w:sz w:val="28"/>
                <w:szCs w:val="28"/>
              </w:rPr>
            </w:pPr>
            <w:r>
              <w:rPr>
                <w:sz w:val="28"/>
                <w:szCs w:val="28"/>
              </w:rPr>
              <w:t>2.</w:t>
            </w:r>
          </w:p>
        </w:tc>
        <w:tc>
          <w:tcPr>
            <w:tcW w:w="8923" w:type="dxa"/>
            <w:tcBorders>
              <w:top w:val="single" w:sz="4" w:space="0" w:color="000000"/>
              <w:left w:val="single" w:sz="4" w:space="0" w:color="000000"/>
              <w:bottom w:val="single" w:sz="4" w:space="0" w:color="000000"/>
              <w:right w:val="single" w:sz="4" w:space="0" w:color="000000"/>
            </w:tcBorders>
            <w:shd w:val="clear" w:color="auto" w:fill="auto"/>
          </w:tcPr>
          <w:p w14:paraId="55DCE623" w14:textId="77777777" w:rsidR="00477E3E" w:rsidRDefault="00456D02">
            <w:pPr>
              <w:widowControl w:val="0"/>
              <w:contextualSpacing/>
              <w:rPr>
                <w:sz w:val="28"/>
                <w:szCs w:val="28"/>
              </w:rPr>
            </w:pP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675AF2C" w14:textId="77777777" w:rsidR="00477E3E" w:rsidRDefault="00477E3E">
            <w:pPr>
              <w:widowControl w:val="0"/>
              <w:contextualSpacing/>
              <w:rPr>
                <w:sz w:val="28"/>
                <w:szCs w:val="28"/>
              </w:rPr>
            </w:pPr>
          </w:p>
        </w:tc>
        <w:tc>
          <w:tcPr>
            <w:tcW w:w="733" w:type="dxa"/>
            <w:tcBorders>
              <w:top w:val="single" w:sz="4" w:space="0" w:color="000000"/>
              <w:left w:val="single" w:sz="4" w:space="0" w:color="000000"/>
              <w:bottom w:val="single" w:sz="4" w:space="0" w:color="000000"/>
              <w:right w:val="single" w:sz="4" w:space="0" w:color="000000"/>
            </w:tcBorders>
            <w:shd w:val="clear" w:color="auto" w:fill="auto"/>
          </w:tcPr>
          <w:p w14:paraId="3BCDF863" w14:textId="77777777" w:rsidR="00477E3E" w:rsidRDefault="00456D02">
            <w:pPr>
              <w:widowControl w:val="0"/>
              <w:jc w:val="center"/>
              <w:rPr>
                <w:b/>
                <w:color w:val="000000"/>
                <w:sz w:val="28"/>
                <w:szCs w:val="28"/>
              </w:rPr>
            </w:pPr>
            <w:r>
              <w:rPr>
                <w:b/>
                <w:color w:val="000000"/>
                <w:sz w:val="28"/>
                <w:szCs w:val="28"/>
              </w:rPr>
              <w:t>4</w:t>
            </w:r>
          </w:p>
        </w:tc>
      </w:tr>
      <w:tr w:rsidR="00477E3E" w14:paraId="6EBBFDDF" w14:textId="77777777">
        <w:trPr>
          <w:trHeight w:val="368"/>
        </w:trPr>
        <w:tc>
          <w:tcPr>
            <w:tcW w:w="585" w:type="dxa"/>
            <w:tcBorders>
              <w:top w:val="single" w:sz="4" w:space="0" w:color="000000"/>
              <w:left w:val="single" w:sz="4" w:space="0" w:color="000000"/>
              <w:bottom w:val="single" w:sz="4" w:space="0" w:color="000000"/>
              <w:right w:val="single" w:sz="4" w:space="0" w:color="000000"/>
            </w:tcBorders>
          </w:tcPr>
          <w:p w14:paraId="1AEA73B2" w14:textId="77777777" w:rsidR="00477E3E" w:rsidRDefault="00456D02">
            <w:pPr>
              <w:widowControl w:val="0"/>
              <w:contextualSpacing/>
              <w:jc w:val="center"/>
              <w:rPr>
                <w:sz w:val="28"/>
                <w:szCs w:val="28"/>
              </w:rPr>
            </w:pPr>
            <w:r>
              <w:rPr>
                <w:sz w:val="28"/>
                <w:szCs w:val="28"/>
              </w:rPr>
              <w:t>3.</w:t>
            </w:r>
          </w:p>
        </w:tc>
        <w:tc>
          <w:tcPr>
            <w:tcW w:w="8923" w:type="dxa"/>
            <w:tcBorders>
              <w:top w:val="single" w:sz="4" w:space="0" w:color="000000"/>
              <w:left w:val="single" w:sz="4" w:space="0" w:color="000000"/>
              <w:bottom w:val="single" w:sz="4" w:space="0" w:color="000000"/>
              <w:right w:val="single" w:sz="4" w:space="0" w:color="000000"/>
            </w:tcBorders>
            <w:shd w:val="clear" w:color="auto" w:fill="auto"/>
          </w:tcPr>
          <w:p w14:paraId="2F652A10" w14:textId="77777777" w:rsidR="00477E3E" w:rsidRDefault="00456D02">
            <w:pPr>
              <w:widowControl w:val="0"/>
              <w:contextualSpacing/>
              <w:rPr>
                <w:sz w:val="28"/>
                <w:szCs w:val="28"/>
              </w:rPr>
            </w:pPr>
            <w:r>
              <w:rPr>
                <w:sz w:val="28"/>
                <w:szCs w:val="28"/>
              </w:rPr>
              <w:t>Место дисциплины в структуре образовательной программы</w:t>
            </w:r>
          </w:p>
        </w:tc>
        <w:tc>
          <w:tcPr>
            <w:tcW w:w="733" w:type="dxa"/>
            <w:tcBorders>
              <w:top w:val="single" w:sz="4" w:space="0" w:color="000000"/>
              <w:left w:val="single" w:sz="4" w:space="0" w:color="000000"/>
              <w:bottom w:val="single" w:sz="4" w:space="0" w:color="000000"/>
              <w:right w:val="single" w:sz="4" w:space="0" w:color="000000"/>
            </w:tcBorders>
            <w:shd w:val="clear" w:color="auto" w:fill="auto"/>
          </w:tcPr>
          <w:p w14:paraId="570B7CB5" w14:textId="77777777" w:rsidR="00477E3E" w:rsidRDefault="00456D02">
            <w:pPr>
              <w:widowControl w:val="0"/>
              <w:jc w:val="center"/>
              <w:rPr>
                <w:b/>
                <w:color w:val="000000"/>
                <w:sz w:val="28"/>
                <w:szCs w:val="28"/>
              </w:rPr>
            </w:pPr>
            <w:r>
              <w:rPr>
                <w:b/>
                <w:color w:val="000000"/>
                <w:sz w:val="28"/>
                <w:szCs w:val="28"/>
              </w:rPr>
              <w:t>8</w:t>
            </w:r>
          </w:p>
        </w:tc>
      </w:tr>
      <w:tr w:rsidR="00477E3E" w14:paraId="30A4CAAD" w14:textId="77777777">
        <w:trPr>
          <w:trHeight w:val="1106"/>
        </w:trPr>
        <w:tc>
          <w:tcPr>
            <w:tcW w:w="585" w:type="dxa"/>
            <w:tcBorders>
              <w:top w:val="single" w:sz="4" w:space="0" w:color="000000"/>
              <w:left w:val="single" w:sz="4" w:space="0" w:color="000000"/>
              <w:bottom w:val="single" w:sz="4" w:space="0" w:color="000000"/>
              <w:right w:val="single" w:sz="4" w:space="0" w:color="000000"/>
            </w:tcBorders>
          </w:tcPr>
          <w:p w14:paraId="3D075736" w14:textId="77777777" w:rsidR="00477E3E" w:rsidRDefault="00456D02">
            <w:pPr>
              <w:widowControl w:val="0"/>
              <w:contextualSpacing/>
              <w:jc w:val="center"/>
              <w:rPr>
                <w:sz w:val="28"/>
                <w:szCs w:val="28"/>
              </w:rPr>
            </w:pPr>
            <w:r>
              <w:rPr>
                <w:sz w:val="28"/>
                <w:szCs w:val="28"/>
              </w:rPr>
              <w:t>4.</w:t>
            </w:r>
          </w:p>
        </w:tc>
        <w:tc>
          <w:tcPr>
            <w:tcW w:w="8923" w:type="dxa"/>
            <w:tcBorders>
              <w:top w:val="single" w:sz="4" w:space="0" w:color="000000"/>
              <w:left w:val="single" w:sz="4" w:space="0" w:color="000000"/>
              <w:bottom w:val="single" w:sz="4" w:space="0" w:color="000000"/>
              <w:right w:val="single" w:sz="4" w:space="0" w:color="000000"/>
            </w:tcBorders>
            <w:shd w:val="clear" w:color="auto" w:fill="auto"/>
          </w:tcPr>
          <w:p w14:paraId="5DA98E8D" w14:textId="77777777" w:rsidR="00477E3E" w:rsidRDefault="00456D02">
            <w:pPr>
              <w:widowControl w:val="0"/>
              <w:contextualSpacing/>
              <w:rPr>
                <w:sz w:val="28"/>
                <w:szCs w:val="28"/>
              </w:rPr>
            </w:pPr>
            <w:r>
              <w:rPr>
                <w:sz w:val="28"/>
                <w:szCs w:val="28"/>
              </w:rPr>
              <w:t>Объем дисциплины (модуля) в зачетных единицах и академических часах с выделением объема аудиторной (лекции, семинары) и самостоятельной работы обучающихся</w:t>
            </w:r>
          </w:p>
        </w:tc>
        <w:tc>
          <w:tcPr>
            <w:tcW w:w="733" w:type="dxa"/>
            <w:tcBorders>
              <w:top w:val="single" w:sz="4" w:space="0" w:color="000000"/>
              <w:left w:val="single" w:sz="4" w:space="0" w:color="000000"/>
              <w:bottom w:val="single" w:sz="4" w:space="0" w:color="000000"/>
              <w:right w:val="single" w:sz="4" w:space="0" w:color="000000"/>
            </w:tcBorders>
            <w:shd w:val="clear" w:color="auto" w:fill="auto"/>
          </w:tcPr>
          <w:p w14:paraId="4CCEB28E" w14:textId="77777777" w:rsidR="00477E3E" w:rsidRDefault="00456D02">
            <w:pPr>
              <w:widowControl w:val="0"/>
              <w:jc w:val="center"/>
              <w:rPr>
                <w:b/>
                <w:color w:val="000000"/>
                <w:sz w:val="28"/>
                <w:szCs w:val="28"/>
              </w:rPr>
            </w:pPr>
            <w:r>
              <w:rPr>
                <w:b/>
                <w:color w:val="000000"/>
                <w:sz w:val="28"/>
                <w:szCs w:val="28"/>
              </w:rPr>
              <w:t>8</w:t>
            </w:r>
          </w:p>
        </w:tc>
      </w:tr>
      <w:tr w:rsidR="00477E3E" w14:paraId="3E8ED3FF" w14:textId="77777777">
        <w:trPr>
          <w:trHeight w:val="1123"/>
        </w:trPr>
        <w:tc>
          <w:tcPr>
            <w:tcW w:w="585" w:type="dxa"/>
            <w:tcBorders>
              <w:top w:val="single" w:sz="4" w:space="0" w:color="000000"/>
              <w:left w:val="single" w:sz="4" w:space="0" w:color="000000"/>
              <w:bottom w:val="single" w:sz="4" w:space="0" w:color="000000"/>
              <w:right w:val="single" w:sz="4" w:space="0" w:color="000000"/>
            </w:tcBorders>
          </w:tcPr>
          <w:p w14:paraId="3D002790" w14:textId="77777777" w:rsidR="00477E3E" w:rsidRDefault="00456D02">
            <w:pPr>
              <w:widowControl w:val="0"/>
              <w:contextualSpacing/>
              <w:jc w:val="center"/>
              <w:rPr>
                <w:sz w:val="28"/>
                <w:szCs w:val="28"/>
              </w:rPr>
            </w:pPr>
            <w:r>
              <w:rPr>
                <w:sz w:val="28"/>
                <w:szCs w:val="28"/>
              </w:rPr>
              <w:t>5.</w:t>
            </w:r>
          </w:p>
        </w:tc>
        <w:tc>
          <w:tcPr>
            <w:tcW w:w="8923" w:type="dxa"/>
            <w:tcBorders>
              <w:top w:val="single" w:sz="4" w:space="0" w:color="000000"/>
              <w:left w:val="single" w:sz="4" w:space="0" w:color="000000"/>
              <w:bottom w:val="single" w:sz="4" w:space="0" w:color="000000"/>
              <w:right w:val="single" w:sz="4" w:space="0" w:color="000000"/>
            </w:tcBorders>
            <w:shd w:val="clear" w:color="auto" w:fill="auto"/>
          </w:tcPr>
          <w:p w14:paraId="49FA9B8D" w14:textId="77777777" w:rsidR="00477E3E" w:rsidRDefault="00456D02">
            <w:pPr>
              <w:widowControl w:val="0"/>
              <w:contextualSpacing/>
              <w:rPr>
                <w:sz w:val="28"/>
                <w:szCs w:val="28"/>
              </w:rPr>
            </w:pPr>
            <w:r>
              <w:rPr>
                <w:sz w:val="28"/>
                <w:szCs w:val="28"/>
              </w:rPr>
              <w:t>Содержание дисциплины, структурированное по темам (разделам) дисциплины с указанием объемов (в академических часах) и видов учебных занятий</w:t>
            </w:r>
          </w:p>
        </w:tc>
        <w:tc>
          <w:tcPr>
            <w:tcW w:w="733" w:type="dxa"/>
            <w:tcBorders>
              <w:top w:val="single" w:sz="4" w:space="0" w:color="000000"/>
              <w:left w:val="single" w:sz="4" w:space="0" w:color="000000"/>
              <w:bottom w:val="single" w:sz="4" w:space="0" w:color="000000"/>
              <w:right w:val="single" w:sz="4" w:space="0" w:color="000000"/>
            </w:tcBorders>
            <w:shd w:val="clear" w:color="auto" w:fill="auto"/>
          </w:tcPr>
          <w:p w14:paraId="2E2E3AB4" w14:textId="77777777" w:rsidR="00477E3E" w:rsidRDefault="00456D02">
            <w:pPr>
              <w:widowControl w:val="0"/>
              <w:jc w:val="center"/>
              <w:rPr>
                <w:b/>
                <w:color w:val="000000"/>
                <w:sz w:val="28"/>
                <w:szCs w:val="28"/>
                <w:highlight w:val="yellow"/>
              </w:rPr>
            </w:pPr>
            <w:r>
              <w:rPr>
                <w:b/>
                <w:color w:val="000000"/>
                <w:sz w:val="28"/>
                <w:szCs w:val="28"/>
              </w:rPr>
              <w:t>8</w:t>
            </w:r>
          </w:p>
        </w:tc>
      </w:tr>
      <w:tr w:rsidR="00477E3E" w14:paraId="0996B200" w14:textId="77777777">
        <w:trPr>
          <w:trHeight w:val="368"/>
        </w:trPr>
        <w:tc>
          <w:tcPr>
            <w:tcW w:w="585" w:type="dxa"/>
            <w:tcBorders>
              <w:top w:val="single" w:sz="4" w:space="0" w:color="000000"/>
              <w:left w:val="single" w:sz="4" w:space="0" w:color="000000"/>
              <w:bottom w:val="single" w:sz="4" w:space="0" w:color="000000"/>
              <w:right w:val="single" w:sz="4" w:space="0" w:color="000000"/>
            </w:tcBorders>
          </w:tcPr>
          <w:p w14:paraId="0867B7DB" w14:textId="77777777" w:rsidR="00477E3E" w:rsidRDefault="00477E3E">
            <w:pPr>
              <w:widowControl w:val="0"/>
              <w:contextualSpacing/>
              <w:jc w:val="center"/>
              <w:rPr>
                <w:sz w:val="28"/>
                <w:szCs w:val="28"/>
              </w:rPr>
            </w:pPr>
          </w:p>
        </w:tc>
        <w:tc>
          <w:tcPr>
            <w:tcW w:w="8923" w:type="dxa"/>
            <w:tcBorders>
              <w:top w:val="single" w:sz="4" w:space="0" w:color="000000"/>
              <w:left w:val="single" w:sz="4" w:space="0" w:color="000000"/>
              <w:bottom w:val="single" w:sz="4" w:space="0" w:color="000000"/>
              <w:right w:val="single" w:sz="4" w:space="0" w:color="000000"/>
            </w:tcBorders>
            <w:shd w:val="clear" w:color="auto" w:fill="auto"/>
          </w:tcPr>
          <w:p w14:paraId="0E04F459" w14:textId="77777777" w:rsidR="00477E3E" w:rsidRDefault="00456D02">
            <w:pPr>
              <w:widowControl w:val="0"/>
              <w:contextualSpacing/>
              <w:rPr>
                <w:sz w:val="28"/>
                <w:szCs w:val="28"/>
              </w:rPr>
            </w:pPr>
            <w:r>
              <w:rPr>
                <w:sz w:val="28"/>
                <w:szCs w:val="28"/>
              </w:rPr>
              <w:t xml:space="preserve">5.1.Содержание дисциплины </w:t>
            </w:r>
          </w:p>
        </w:tc>
        <w:tc>
          <w:tcPr>
            <w:tcW w:w="733" w:type="dxa"/>
            <w:tcBorders>
              <w:top w:val="single" w:sz="4" w:space="0" w:color="000000"/>
              <w:left w:val="single" w:sz="4" w:space="0" w:color="000000"/>
              <w:bottom w:val="single" w:sz="4" w:space="0" w:color="000000"/>
              <w:right w:val="single" w:sz="4" w:space="0" w:color="000000"/>
            </w:tcBorders>
            <w:shd w:val="clear" w:color="auto" w:fill="auto"/>
          </w:tcPr>
          <w:p w14:paraId="6F1EBF1D" w14:textId="77777777" w:rsidR="00477E3E" w:rsidRDefault="00456D02">
            <w:pPr>
              <w:widowControl w:val="0"/>
              <w:rPr>
                <w:b/>
                <w:color w:val="000000"/>
                <w:sz w:val="28"/>
                <w:szCs w:val="28"/>
              </w:rPr>
            </w:pPr>
            <w:r>
              <w:rPr>
                <w:b/>
                <w:color w:val="000000"/>
                <w:sz w:val="28"/>
                <w:szCs w:val="28"/>
              </w:rPr>
              <w:t xml:space="preserve">  9</w:t>
            </w:r>
          </w:p>
        </w:tc>
      </w:tr>
      <w:tr w:rsidR="00477E3E" w14:paraId="4DAB913B" w14:textId="77777777">
        <w:trPr>
          <w:trHeight w:val="368"/>
        </w:trPr>
        <w:tc>
          <w:tcPr>
            <w:tcW w:w="585" w:type="dxa"/>
            <w:tcBorders>
              <w:top w:val="single" w:sz="4" w:space="0" w:color="000000"/>
              <w:left w:val="single" w:sz="4" w:space="0" w:color="000000"/>
              <w:bottom w:val="single" w:sz="4" w:space="0" w:color="000000"/>
              <w:right w:val="single" w:sz="4" w:space="0" w:color="000000"/>
            </w:tcBorders>
          </w:tcPr>
          <w:p w14:paraId="75376437" w14:textId="77777777" w:rsidR="00477E3E" w:rsidRDefault="00477E3E">
            <w:pPr>
              <w:widowControl w:val="0"/>
              <w:contextualSpacing/>
              <w:jc w:val="center"/>
              <w:rPr>
                <w:sz w:val="28"/>
                <w:szCs w:val="28"/>
              </w:rPr>
            </w:pPr>
          </w:p>
        </w:tc>
        <w:tc>
          <w:tcPr>
            <w:tcW w:w="8923" w:type="dxa"/>
            <w:tcBorders>
              <w:top w:val="single" w:sz="4" w:space="0" w:color="000000"/>
              <w:left w:val="single" w:sz="4" w:space="0" w:color="000000"/>
              <w:bottom w:val="single" w:sz="4" w:space="0" w:color="000000"/>
              <w:right w:val="single" w:sz="4" w:space="0" w:color="000000"/>
            </w:tcBorders>
            <w:shd w:val="clear" w:color="auto" w:fill="auto"/>
          </w:tcPr>
          <w:p w14:paraId="690C975A" w14:textId="77777777" w:rsidR="00477E3E" w:rsidRDefault="00456D02">
            <w:pPr>
              <w:widowControl w:val="0"/>
              <w:contextualSpacing/>
              <w:rPr>
                <w:sz w:val="28"/>
                <w:szCs w:val="28"/>
              </w:rPr>
            </w:pPr>
            <w:r>
              <w:rPr>
                <w:sz w:val="28"/>
                <w:szCs w:val="28"/>
              </w:rPr>
              <w:t>5.2. Учебно–тематический план</w:t>
            </w:r>
          </w:p>
        </w:tc>
        <w:tc>
          <w:tcPr>
            <w:tcW w:w="733" w:type="dxa"/>
            <w:tcBorders>
              <w:top w:val="single" w:sz="4" w:space="0" w:color="000000"/>
              <w:left w:val="single" w:sz="4" w:space="0" w:color="000000"/>
              <w:bottom w:val="single" w:sz="4" w:space="0" w:color="000000"/>
              <w:right w:val="single" w:sz="4" w:space="0" w:color="000000"/>
            </w:tcBorders>
            <w:shd w:val="clear" w:color="auto" w:fill="auto"/>
          </w:tcPr>
          <w:p w14:paraId="23173DD3" w14:textId="77777777" w:rsidR="00477E3E" w:rsidRDefault="00456D02">
            <w:pPr>
              <w:widowControl w:val="0"/>
              <w:jc w:val="center"/>
              <w:rPr>
                <w:b/>
                <w:color w:val="000000"/>
                <w:sz w:val="28"/>
                <w:szCs w:val="28"/>
              </w:rPr>
            </w:pPr>
            <w:r>
              <w:rPr>
                <w:b/>
                <w:color w:val="000000"/>
                <w:sz w:val="28"/>
                <w:szCs w:val="28"/>
              </w:rPr>
              <w:t>9</w:t>
            </w:r>
          </w:p>
        </w:tc>
      </w:tr>
      <w:tr w:rsidR="00477E3E" w14:paraId="37D6497F" w14:textId="77777777">
        <w:trPr>
          <w:trHeight w:val="368"/>
        </w:trPr>
        <w:tc>
          <w:tcPr>
            <w:tcW w:w="585" w:type="dxa"/>
            <w:tcBorders>
              <w:top w:val="single" w:sz="4" w:space="0" w:color="000000"/>
              <w:left w:val="single" w:sz="4" w:space="0" w:color="000000"/>
              <w:bottom w:val="single" w:sz="4" w:space="0" w:color="000000"/>
              <w:right w:val="single" w:sz="4" w:space="0" w:color="000000"/>
            </w:tcBorders>
          </w:tcPr>
          <w:p w14:paraId="49EF6C82" w14:textId="77777777" w:rsidR="00477E3E" w:rsidRDefault="00477E3E">
            <w:pPr>
              <w:widowControl w:val="0"/>
              <w:contextualSpacing/>
              <w:jc w:val="center"/>
              <w:rPr>
                <w:sz w:val="28"/>
                <w:szCs w:val="28"/>
              </w:rPr>
            </w:pPr>
          </w:p>
        </w:tc>
        <w:tc>
          <w:tcPr>
            <w:tcW w:w="8923" w:type="dxa"/>
            <w:tcBorders>
              <w:top w:val="single" w:sz="4" w:space="0" w:color="000000"/>
              <w:left w:val="single" w:sz="4" w:space="0" w:color="000000"/>
              <w:bottom w:val="single" w:sz="4" w:space="0" w:color="000000"/>
              <w:right w:val="single" w:sz="4" w:space="0" w:color="000000"/>
            </w:tcBorders>
            <w:shd w:val="clear" w:color="auto" w:fill="auto"/>
          </w:tcPr>
          <w:p w14:paraId="01229C89" w14:textId="77777777" w:rsidR="00477E3E" w:rsidRDefault="00456D02">
            <w:pPr>
              <w:widowControl w:val="0"/>
              <w:contextualSpacing/>
              <w:rPr>
                <w:sz w:val="28"/>
                <w:szCs w:val="28"/>
              </w:rPr>
            </w:pPr>
            <w:r>
              <w:rPr>
                <w:sz w:val="28"/>
                <w:szCs w:val="28"/>
              </w:rPr>
              <w:t>5.3. Содержание семинаров, практических занятий</w:t>
            </w:r>
          </w:p>
        </w:tc>
        <w:tc>
          <w:tcPr>
            <w:tcW w:w="733" w:type="dxa"/>
            <w:tcBorders>
              <w:top w:val="single" w:sz="4" w:space="0" w:color="000000"/>
              <w:left w:val="single" w:sz="4" w:space="0" w:color="000000"/>
              <w:bottom w:val="single" w:sz="4" w:space="0" w:color="000000"/>
              <w:right w:val="single" w:sz="4" w:space="0" w:color="000000"/>
            </w:tcBorders>
            <w:shd w:val="clear" w:color="auto" w:fill="auto"/>
          </w:tcPr>
          <w:p w14:paraId="27DBD710" w14:textId="77777777" w:rsidR="00477E3E" w:rsidRDefault="00456D02">
            <w:pPr>
              <w:widowControl w:val="0"/>
              <w:jc w:val="center"/>
              <w:rPr>
                <w:b/>
                <w:color w:val="000000"/>
                <w:sz w:val="28"/>
                <w:szCs w:val="28"/>
              </w:rPr>
            </w:pPr>
            <w:r>
              <w:rPr>
                <w:b/>
                <w:color w:val="000000"/>
                <w:sz w:val="28"/>
                <w:szCs w:val="28"/>
              </w:rPr>
              <w:t>11</w:t>
            </w:r>
          </w:p>
        </w:tc>
      </w:tr>
      <w:tr w:rsidR="00477E3E" w14:paraId="48B2269C" w14:textId="77777777">
        <w:trPr>
          <w:trHeight w:val="738"/>
        </w:trPr>
        <w:tc>
          <w:tcPr>
            <w:tcW w:w="585" w:type="dxa"/>
            <w:tcBorders>
              <w:top w:val="single" w:sz="4" w:space="0" w:color="000000"/>
              <w:left w:val="single" w:sz="4" w:space="0" w:color="000000"/>
              <w:bottom w:val="single" w:sz="4" w:space="0" w:color="000000"/>
              <w:right w:val="single" w:sz="4" w:space="0" w:color="000000"/>
            </w:tcBorders>
          </w:tcPr>
          <w:p w14:paraId="32CE5375" w14:textId="77777777" w:rsidR="00477E3E" w:rsidRDefault="00456D02">
            <w:pPr>
              <w:widowControl w:val="0"/>
              <w:contextualSpacing/>
              <w:jc w:val="center"/>
              <w:rPr>
                <w:sz w:val="28"/>
                <w:szCs w:val="28"/>
              </w:rPr>
            </w:pPr>
            <w:r>
              <w:rPr>
                <w:sz w:val="28"/>
                <w:szCs w:val="28"/>
              </w:rPr>
              <w:t>6.</w:t>
            </w:r>
          </w:p>
        </w:tc>
        <w:tc>
          <w:tcPr>
            <w:tcW w:w="8923" w:type="dxa"/>
            <w:tcBorders>
              <w:top w:val="single" w:sz="4" w:space="0" w:color="000000"/>
              <w:left w:val="single" w:sz="4" w:space="0" w:color="000000"/>
              <w:bottom w:val="single" w:sz="4" w:space="0" w:color="000000"/>
              <w:right w:val="single" w:sz="4" w:space="0" w:color="000000"/>
            </w:tcBorders>
            <w:shd w:val="clear" w:color="auto" w:fill="auto"/>
          </w:tcPr>
          <w:p w14:paraId="30648838" w14:textId="77777777" w:rsidR="00477E3E" w:rsidRDefault="00456D02">
            <w:pPr>
              <w:widowControl w:val="0"/>
              <w:contextualSpacing/>
              <w:rPr>
                <w:sz w:val="28"/>
                <w:szCs w:val="28"/>
              </w:rPr>
            </w:pPr>
            <w:r>
              <w:rPr>
                <w:bCs/>
                <w:sz w:val="28"/>
                <w:szCs w:val="28"/>
              </w:rPr>
              <w:t>Перечень учебно-методического обеспечения для самостоятельной работы обучающихся по дисциплине</w:t>
            </w:r>
          </w:p>
        </w:tc>
        <w:tc>
          <w:tcPr>
            <w:tcW w:w="733" w:type="dxa"/>
            <w:tcBorders>
              <w:top w:val="single" w:sz="4" w:space="0" w:color="000000"/>
              <w:left w:val="single" w:sz="4" w:space="0" w:color="000000"/>
              <w:bottom w:val="single" w:sz="4" w:space="0" w:color="000000"/>
              <w:right w:val="single" w:sz="4" w:space="0" w:color="000000"/>
            </w:tcBorders>
            <w:shd w:val="clear" w:color="auto" w:fill="auto"/>
          </w:tcPr>
          <w:p w14:paraId="1BCAA895" w14:textId="77777777" w:rsidR="00477E3E" w:rsidRDefault="00456D02">
            <w:pPr>
              <w:widowControl w:val="0"/>
              <w:jc w:val="center"/>
              <w:rPr>
                <w:b/>
                <w:color w:val="000000"/>
                <w:sz w:val="28"/>
                <w:szCs w:val="28"/>
              </w:rPr>
            </w:pPr>
            <w:r>
              <w:rPr>
                <w:b/>
                <w:color w:val="000000"/>
                <w:sz w:val="28"/>
                <w:szCs w:val="28"/>
              </w:rPr>
              <w:t>13</w:t>
            </w:r>
          </w:p>
        </w:tc>
      </w:tr>
      <w:tr w:rsidR="00477E3E" w14:paraId="59BCAF85" w14:textId="77777777">
        <w:trPr>
          <w:trHeight w:val="368"/>
        </w:trPr>
        <w:tc>
          <w:tcPr>
            <w:tcW w:w="585" w:type="dxa"/>
            <w:tcBorders>
              <w:top w:val="single" w:sz="4" w:space="0" w:color="000000"/>
              <w:left w:val="single" w:sz="4" w:space="0" w:color="000000"/>
              <w:bottom w:val="single" w:sz="4" w:space="0" w:color="000000"/>
              <w:right w:val="single" w:sz="4" w:space="0" w:color="000000"/>
            </w:tcBorders>
          </w:tcPr>
          <w:p w14:paraId="757FF746" w14:textId="77777777" w:rsidR="00477E3E" w:rsidRDefault="00477E3E">
            <w:pPr>
              <w:widowControl w:val="0"/>
              <w:contextualSpacing/>
              <w:jc w:val="center"/>
              <w:rPr>
                <w:sz w:val="28"/>
                <w:szCs w:val="28"/>
              </w:rPr>
            </w:pPr>
          </w:p>
        </w:tc>
        <w:tc>
          <w:tcPr>
            <w:tcW w:w="8923" w:type="dxa"/>
            <w:tcBorders>
              <w:top w:val="single" w:sz="4" w:space="0" w:color="000000"/>
              <w:left w:val="single" w:sz="4" w:space="0" w:color="000000"/>
              <w:bottom w:val="single" w:sz="4" w:space="0" w:color="000000"/>
              <w:right w:val="single" w:sz="4" w:space="0" w:color="000000"/>
            </w:tcBorders>
            <w:shd w:val="clear" w:color="auto" w:fill="auto"/>
          </w:tcPr>
          <w:p w14:paraId="493E3902" w14:textId="77777777" w:rsidR="00477E3E" w:rsidRDefault="00456D02">
            <w:pPr>
              <w:widowControl w:val="0"/>
              <w:contextualSpacing/>
              <w:rPr>
                <w:sz w:val="28"/>
                <w:szCs w:val="28"/>
              </w:rPr>
            </w:pPr>
            <w:r>
              <w:rPr>
                <w:sz w:val="28"/>
                <w:szCs w:val="28"/>
              </w:rPr>
              <w:t>6.1. Перечень вопросов, отводимых на самостоятельное освоение дисциплины, формы внеаудиторной самостоятельной работы</w:t>
            </w:r>
          </w:p>
        </w:tc>
        <w:tc>
          <w:tcPr>
            <w:tcW w:w="733" w:type="dxa"/>
            <w:tcBorders>
              <w:top w:val="single" w:sz="4" w:space="0" w:color="000000"/>
              <w:left w:val="single" w:sz="4" w:space="0" w:color="000000"/>
              <w:bottom w:val="single" w:sz="4" w:space="0" w:color="000000"/>
              <w:right w:val="single" w:sz="4" w:space="0" w:color="000000"/>
            </w:tcBorders>
            <w:shd w:val="clear" w:color="auto" w:fill="auto"/>
          </w:tcPr>
          <w:p w14:paraId="731DCFE0" w14:textId="77777777" w:rsidR="00477E3E" w:rsidRDefault="00456D02">
            <w:pPr>
              <w:widowControl w:val="0"/>
              <w:jc w:val="center"/>
              <w:rPr>
                <w:b/>
                <w:color w:val="000000"/>
                <w:sz w:val="28"/>
                <w:szCs w:val="28"/>
              </w:rPr>
            </w:pPr>
            <w:r>
              <w:rPr>
                <w:b/>
                <w:color w:val="000000"/>
                <w:sz w:val="28"/>
                <w:szCs w:val="28"/>
              </w:rPr>
              <w:t>13</w:t>
            </w:r>
          </w:p>
        </w:tc>
      </w:tr>
      <w:tr w:rsidR="00477E3E" w14:paraId="5314913E" w14:textId="77777777">
        <w:trPr>
          <w:trHeight w:val="738"/>
        </w:trPr>
        <w:tc>
          <w:tcPr>
            <w:tcW w:w="585" w:type="dxa"/>
            <w:tcBorders>
              <w:top w:val="single" w:sz="4" w:space="0" w:color="000000"/>
              <w:left w:val="single" w:sz="4" w:space="0" w:color="000000"/>
              <w:bottom w:val="single" w:sz="4" w:space="0" w:color="000000"/>
              <w:right w:val="single" w:sz="4" w:space="0" w:color="000000"/>
            </w:tcBorders>
          </w:tcPr>
          <w:p w14:paraId="36A677EE" w14:textId="77777777" w:rsidR="00477E3E" w:rsidRDefault="00477E3E">
            <w:pPr>
              <w:widowControl w:val="0"/>
              <w:contextualSpacing/>
              <w:jc w:val="center"/>
              <w:rPr>
                <w:sz w:val="28"/>
                <w:szCs w:val="28"/>
              </w:rPr>
            </w:pPr>
          </w:p>
        </w:tc>
        <w:tc>
          <w:tcPr>
            <w:tcW w:w="8923" w:type="dxa"/>
            <w:tcBorders>
              <w:top w:val="single" w:sz="4" w:space="0" w:color="000000"/>
              <w:left w:val="single" w:sz="4" w:space="0" w:color="000000"/>
              <w:bottom w:val="single" w:sz="4" w:space="0" w:color="000000"/>
              <w:right w:val="single" w:sz="4" w:space="0" w:color="000000"/>
            </w:tcBorders>
            <w:shd w:val="clear" w:color="auto" w:fill="auto"/>
          </w:tcPr>
          <w:p w14:paraId="2B53AD8B" w14:textId="77777777" w:rsidR="00477E3E" w:rsidRDefault="00456D02">
            <w:pPr>
              <w:widowControl w:val="0"/>
              <w:contextualSpacing/>
              <w:rPr>
                <w:sz w:val="28"/>
                <w:szCs w:val="28"/>
              </w:rPr>
            </w:pPr>
            <w:r>
              <w:rPr>
                <w:sz w:val="28"/>
                <w:szCs w:val="28"/>
              </w:rPr>
              <w:t>6.2. Перечень вопросов, заданий, тем для подготовки к текущему контролю</w:t>
            </w:r>
          </w:p>
        </w:tc>
        <w:tc>
          <w:tcPr>
            <w:tcW w:w="733" w:type="dxa"/>
            <w:tcBorders>
              <w:top w:val="single" w:sz="4" w:space="0" w:color="000000"/>
              <w:left w:val="single" w:sz="4" w:space="0" w:color="000000"/>
              <w:bottom w:val="single" w:sz="4" w:space="0" w:color="000000"/>
              <w:right w:val="single" w:sz="4" w:space="0" w:color="000000"/>
            </w:tcBorders>
            <w:shd w:val="clear" w:color="auto" w:fill="auto"/>
          </w:tcPr>
          <w:p w14:paraId="44357D4B" w14:textId="77777777" w:rsidR="00477E3E" w:rsidRDefault="00456D02">
            <w:pPr>
              <w:widowControl w:val="0"/>
              <w:jc w:val="center"/>
              <w:rPr>
                <w:b/>
                <w:color w:val="000000"/>
                <w:sz w:val="28"/>
                <w:szCs w:val="28"/>
                <w:lang w:val="en-US"/>
              </w:rPr>
            </w:pPr>
            <w:r>
              <w:rPr>
                <w:b/>
                <w:color w:val="000000"/>
                <w:sz w:val="28"/>
                <w:szCs w:val="28"/>
              </w:rPr>
              <w:t>17</w:t>
            </w:r>
          </w:p>
        </w:tc>
      </w:tr>
      <w:tr w:rsidR="00477E3E" w14:paraId="3F3A6229" w14:textId="77777777">
        <w:trPr>
          <w:trHeight w:val="738"/>
        </w:trPr>
        <w:tc>
          <w:tcPr>
            <w:tcW w:w="585" w:type="dxa"/>
            <w:tcBorders>
              <w:top w:val="single" w:sz="4" w:space="0" w:color="000000"/>
              <w:left w:val="single" w:sz="4" w:space="0" w:color="000000"/>
              <w:bottom w:val="single" w:sz="4" w:space="0" w:color="000000"/>
              <w:right w:val="single" w:sz="4" w:space="0" w:color="000000"/>
            </w:tcBorders>
          </w:tcPr>
          <w:p w14:paraId="5714E00C" w14:textId="77777777" w:rsidR="00477E3E" w:rsidRDefault="00456D02">
            <w:pPr>
              <w:widowControl w:val="0"/>
              <w:contextualSpacing/>
              <w:jc w:val="center"/>
              <w:rPr>
                <w:sz w:val="28"/>
                <w:szCs w:val="28"/>
              </w:rPr>
            </w:pPr>
            <w:r>
              <w:rPr>
                <w:sz w:val="28"/>
                <w:szCs w:val="28"/>
              </w:rPr>
              <w:t>7.</w:t>
            </w:r>
          </w:p>
        </w:tc>
        <w:tc>
          <w:tcPr>
            <w:tcW w:w="8923" w:type="dxa"/>
            <w:tcBorders>
              <w:top w:val="single" w:sz="4" w:space="0" w:color="000000"/>
              <w:left w:val="single" w:sz="4" w:space="0" w:color="000000"/>
              <w:bottom w:val="single" w:sz="4" w:space="0" w:color="000000"/>
              <w:right w:val="single" w:sz="4" w:space="0" w:color="000000"/>
            </w:tcBorders>
            <w:shd w:val="clear" w:color="auto" w:fill="auto"/>
          </w:tcPr>
          <w:p w14:paraId="56E4151C" w14:textId="77777777" w:rsidR="00477E3E" w:rsidRDefault="00456D02">
            <w:pPr>
              <w:widowControl w:val="0"/>
              <w:contextualSpacing/>
              <w:rPr>
                <w:sz w:val="28"/>
                <w:szCs w:val="28"/>
              </w:rPr>
            </w:pPr>
            <w:r>
              <w:rPr>
                <w:sz w:val="28"/>
                <w:szCs w:val="28"/>
              </w:rPr>
              <w:t>Фонд оценочных средств для проведения промежуточной аттестации по дисциплине</w:t>
            </w:r>
          </w:p>
        </w:tc>
        <w:tc>
          <w:tcPr>
            <w:tcW w:w="733" w:type="dxa"/>
            <w:tcBorders>
              <w:top w:val="single" w:sz="4" w:space="0" w:color="000000"/>
              <w:left w:val="single" w:sz="4" w:space="0" w:color="000000"/>
              <w:bottom w:val="single" w:sz="4" w:space="0" w:color="000000"/>
              <w:right w:val="single" w:sz="4" w:space="0" w:color="000000"/>
            </w:tcBorders>
            <w:shd w:val="clear" w:color="auto" w:fill="auto"/>
          </w:tcPr>
          <w:p w14:paraId="070AAA78" w14:textId="77777777" w:rsidR="00477E3E" w:rsidRDefault="00456D02">
            <w:pPr>
              <w:widowControl w:val="0"/>
              <w:jc w:val="center"/>
              <w:rPr>
                <w:b/>
                <w:color w:val="000000"/>
                <w:sz w:val="28"/>
                <w:szCs w:val="28"/>
                <w:highlight w:val="yellow"/>
                <w:lang w:val="en-US"/>
              </w:rPr>
            </w:pPr>
            <w:r>
              <w:rPr>
                <w:b/>
                <w:color w:val="000000"/>
                <w:sz w:val="28"/>
                <w:szCs w:val="28"/>
              </w:rPr>
              <w:t>27</w:t>
            </w:r>
          </w:p>
        </w:tc>
      </w:tr>
      <w:tr w:rsidR="00477E3E" w14:paraId="76C171F6" w14:textId="77777777">
        <w:trPr>
          <w:trHeight w:val="755"/>
        </w:trPr>
        <w:tc>
          <w:tcPr>
            <w:tcW w:w="585" w:type="dxa"/>
            <w:tcBorders>
              <w:top w:val="single" w:sz="4" w:space="0" w:color="000000"/>
              <w:left w:val="single" w:sz="4" w:space="0" w:color="000000"/>
              <w:bottom w:val="single" w:sz="4" w:space="0" w:color="000000"/>
              <w:right w:val="single" w:sz="4" w:space="0" w:color="000000"/>
            </w:tcBorders>
          </w:tcPr>
          <w:p w14:paraId="3DD48AF2" w14:textId="77777777" w:rsidR="00477E3E" w:rsidRDefault="00456D02">
            <w:pPr>
              <w:widowControl w:val="0"/>
              <w:contextualSpacing/>
              <w:jc w:val="center"/>
              <w:rPr>
                <w:sz w:val="28"/>
                <w:szCs w:val="28"/>
              </w:rPr>
            </w:pPr>
            <w:r>
              <w:rPr>
                <w:sz w:val="28"/>
                <w:szCs w:val="28"/>
              </w:rPr>
              <w:t>8.</w:t>
            </w:r>
          </w:p>
        </w:tc>
        <w:tc>
          <w:tcPr>
            <w:tcW w:w="8923" w:type="dxa"/>
            <w:tcBorders>
              <w:top w:val="single" w:sz="4" w:space="0" w:color="000000"/>
              <w:left w:val="single" w:sz="4" w:space="0" w:color="000000"/>
              <w:bottom w:val="single" w:sz="4" w:space="0" w:color="000000"/>
              <w:right w:val="single" w:sz="4" w:space="0" w:color="000000"/>
            </w:tcBorders>
            <w:shd w:val="clear" w:color="auto" w:fill="auto"/>
          </w:tcPr>
          <w:p w14:paraId="1DE34DC4" w14:textId="77777777" w:rsidR="00477E3E" w:rsidRDefault="00456D02">
            <w:pPr>
              <w:widowControl w:val="0"/>
              <w:rPr>
                <w:sz w:val="28"/>
                <w:szCs w:val="28"/>
              </w:rPr>
            </w:pPr>
            <w:r>
              <w:rPr>
                <w:sz w:val="28"/>
                <w:szCs w:val="28"/>
              </w:rPr>
              <w:t>Перечень основной и дополнительной учебной литературы, необходимой для освоения дисциплины</w:t>
            </w:r>
          </w:p>
        </w:tc>
        <w:tc>
          <w:tcPr>
            <w:tcW w:w="733" w:type="dxa"/>
            <w:tcBorders>
              <w:top w:val="single" w:sz="4" w:space="0" w:color="000000"/>
              <w:left w:val="single" w:sz="4" w:space="0" w:color="000000"/>
              <w:bottom w:val="single" w:sz="4" w:space="0" w:color="000000"/>
              <w:right w:val="single" w:sz="4" w:space="0" w:color="000000"/>
            </w:tcBorders>
            <w:shd w:val="clear" w:color="auto" w:fill="auto"/>
          </w:tcPr>
          <w:p w14:paraId="342B289A" w14:textId="77777777" w:rsidR="00477E3E" w:rsidRDefault="00456D02">
            <w:pPr>
              <w:widowControl w:val="0"/>
              <w:jc w:val="center"/>
              <w:rPr>
                <w:b/>
                <w:color w:val="000000"/>
                <w:sz w:val="28"/>
                <w:szCs w:val="28"/>
              </w:rPr>
            </w:pPr>
            <w:r>
              <w:rPr>
                <w:b/>
                <w:color w:val="000000"/>
                <w:sz w:val="28"/>
                <w:szCs w:val="28"/>
              </w:rPr>
              <w:t>46</w:t>
            </w:r>
          </w:p>
        </w:tc>
      </w:tr>
      <w:tr w:rsidR="00477E3E" w14:paraId="7C87B8BC" w14:textId="77777777">
        <w:trPr>
          <w:trHeight w:val="738"/>
        </w:trPr>
        <w:tc>
          <w:tcPr>
            <w:tcW w:w="585" w:type="dxa"/>
            <w:tcBorders>
              <w:top w:val="single" w:sz="4" w:space="0" w:color="000000"/>
              <w:left w:val="single" w:sz="4" w:space="0" w:color="000000"/>
              <w:bottom w:val="single" w:sz="4" w:space="0" w:color="000000"/>
              <w:right w:val="single" w:sz="4" w:space="0" w:color="000000"/>
            </w:tcBorders>
          </w:tcPr>
          <w:p w14:paraId="763DD849" w14:textId="77777777" w:rsidR="00477E3E" w:rsidRDefault="00456D02">
            <w:pPr>
              <w:widowControl w:val="0"/>
              <w:contextualSpacing/>
              <w:rPr>
                <w:sz w:val="28"/>
                <w:szCs w:val="28"/>
              </w:rPr>
            </w:pPr>
            <w:r>
              <w:rPr>
                <w:sz w:val="28"/>
                <w:szCs w:val="28"/>
              </w:rPr>
              <w:t>9.</w:t>
            </w:r>
          </w:p>
        </w:tc>
        <w:tc>
          <w:tcPr>
            <w:tcW w:w="8923" w:type="dxa"/>
            <w:tcBorders>
              <w:top w:val="single" w:sz="4" w:space="0" w:color="000000"/>
              <w:left w:val="single" w:sz="4" w:space="0" w:color="000000"/>
              <w:bottom w:val="single" w:sz="4" w:space="0" w:color="000000"/>
              <w:right w:val="single" w:sz="4" w:space="0" w:color="000000"/>
            </w:tcBorders>
            <w:shd w:val="clear" w:color="auto" w:fill="auto"/>
          </w:tcPr>
          <w:p w14:paraId="3D9F5458" w14:textId="77777777" w:rsidR="00477E3E" w:rsidRDefault="00456D02">
            <w:pPr>
              <w:widowControl w:val="0"/>
              <w:contextualSpacing/>
              <w:rPr>
                <w:sz w:val="28"/>
                <w:szCs w:val="28"/>
              </w:rPr>
            </w:pPr>
            <w:r>
              <w:rPr>
                <w:sz w:val="28"/>
                <w:szCs w:val="28"/>
              </w:rPr>
              <w:t>Перечень ресурсов информационно-телекоммуникационной сети «Интернет», необходимых для освоения дисциплины</w:t>
            </w:r>
          </w:p>
        </w:tc>
        <w:tc>
          <w:tcPr>
            <w:tcW w:w="733" w:type="dxa"/>
            <w:tcBorders>
              <w:top w:val="single" w:sz="4" w:space="0" w:color="000000"/>
              <w:left w:val="single" w:sz="4" w:space="0" w:color="000000"/>
              <w:bottom w:val="single" w:sz="4" w:space="0" w:color="000000"/>
              <w:right w:val="single" w:sz="4" w:space="0" w:color="000000"/>
            </w:tcBorders>
            <w:shd w:val="clear" w:color="auto" w:fill="auto"/>
          </w:tcPr>
          <w:p w14:paraId="24737622" w14:textId="77777777" w:rsidR="00477E3E" w:rsidRDefault="00456D02">
            <w:pPr>
              <w:widowControl w:val="0"/>
              <w:jc w:val="center"/>
              <w:rPr>
                <w:b/>
                <w:color w:val="000000"/>
                <w:sz w:val="28"/>
                <w:szCs w:val="28"/>
              </w:rPr>
            </w:pPr>
            <w:r>
              <w:rPr>
                <w:b/>
                <w:color w:val="000000"/>
                <w:sz w:val="28"/>
                <w:szCs w:val="28"/>
              </w:rPr>
              <w:t>47</w:t>
            </w:r>
          </w:p>
        </w:tc>
      </w:tr>
      <w:tr w:rsidR="00477E3E" w14:paraId="7A3AF4F7" w14:textId="77777777">
        <w:trPr>
          <w:trHeight w:val="368"/>
        </w:trPr>
        <w:tc>
          <w:tcPr>
            <w:tcW w:w="585" w:type="dxa"/>
            <w:tcBorders>
              <w:top w:val="single" w:sz="4" w:space="0" w:color="000000"/>
              <w:left w:val="single" w:sz="4" w:space="0" w:color="000000"/>
              <w:bottom w:val="single" w:sz="4" w:space="0" w:color="000000"/>
              <w:right w:val="single" w:sz="4" w:space="0" w:color="000000"/>
            </w:tcBorders>
          </w:tcPr>
          <w:p w14:paraId="7DC701F3" w14:textId="77777777" w:rsidR="00477E3E" w:rsidRDefault="00456D02">
            <w:pPr>
              <w:widowControl w:val="0"/>
              <w:contextualSpacing/>
              <w:jc w:val="center"/>
              <w:rPr>
                <w:sz w:val="28"/>
                <w:szCs w:val="28"/>
              </w:rPr>
            </w:pPr>
            <w:r>
              <w:rPr>
                <w:sz w:val="28"/>
                <w:szCs w:val="28"/>
              </w:rPr>
              <w:t>10.</w:t>
            </w:r>
          </w:p>
        </w:tc>
        <w:tc>
          <w:tcPr>
            <w:tcW w:w="8923" w:type="dxa"/>
            <w:tcBorders>
              <w:top w:val="single" w:sz="4" w:space="0" w:color="000000"/>
              <w:left w:val="single" w:sz="4" w:space="0" w:color="000000"/>
              <w:bottom w:val="single" w:sz="4" w:space="0" w:color="000000"/>
              <w:right w:val="single" w:sz="4" w:space="0" w:color="000000"/>
            </w:tcBorders>
            <w:shd w:val="clear" w:color="auto" w:fill="auto"/>
          </w:tcPr>
          <w:p w14:paraId="56A2B8A5" w14:textId="77777777" w:rsidR="00477E3E" w:rsidRDefault="00456D02">
            <w:pPr>
              <w:widowControl w:val="0"/>
              <w:contextualSpacing/>
              <w:rPr>
                <w:sz w:val="28"/>
                <w:szCs w:val="28"/>
              </w:rPr>
            </w:pPr>
            <w:r>
              <w:rPr>
                <w:sz w:val="28"/>
                <w:szCs w:val="28"/>
              </w:rPr>
              <w:t>Методические указания для обучающихся по освоению дисциплины</w:t>
            </w:r>
          </w:p>
        </w:tc>
        <w:tc>
          <w:tcPr>
            <w:tcW w:w="733" w:type="dxa"/>
            <w:tcBorders>
              <w:top w:val="single" w:sz="4" w:space="0" w:color="000000"/>
              <w:left w:val="single" w:sz="4" w:space="0" w:color="000000"/>
              <w:bottom w:val="single" w:sz="4" w:space="0" w:color="000000"/>
              <w:right w:val="single" w:sz="4" w:space="0" w:color="000000"/>
            </w:tcBorders>
            <w:shd w:val="clear" w:color="auto" w:fill="auto"/>
          </w:tcPr>
          <w:p w14:paraId="3B92650A" w14:textId="77777777" w:rsidR="00477E3E" w:rsidRDefault="00456D02">
            <w:pPr>
              <w:widowControl w:val="0"/>
              <w:jc w:val="center"/>
              <w:rPr>
                <w:b/>
                <w:color w:val="000000"/>
                <w:sz w:val="28"/>
                <w:szCs w:val="28"/>
                <w:highlight w:val="yellow"/>
              </w:rPr>
            </w:pPr>
            <w:r>
              <w:rPr>
                <w:b/>
                <w:color w:val="000000"/>
                <w:sz w:val="28"/>
                <w:szCs w:val="28"/>
              </w:rPr>
              <w:t>49</w:t>
            </w:r>
          </w:p>
        </w:tc>
      </w:tr>
      <w:tr w:rsidR="00477E3E" w14:paraId="0F5381A0" w14:textId="77777777">
        <w:trPr>
          <w:trHeight w:val="1492"/>
        </w:trPr>
        <w:tc>
          <w:tcPr>
            <w:tcW w:w="585" w:type="dxa"/>
            <w:tcBorders>
              <w:top w:val="single" w:sz="4" w:space="0" w:color="000000"/>
              <w:left w:val="single" w:sz="4" w:space="0" w:color="000000"/>
              <w:bottom w:val="single" w:sz="4" w:space="0" w:color="000000"/>
              <w:right w:val="single" w:sz="4" w:space="0" w:color="000000"/>
            </w:tcBorders>
          </w:tcPr>
          <w:p w14:paraId="42D49ABF" w14:textId="77777777" w:rsidR="00477E3E" w:rsidRDefault="00456D02">
            <w:pPr>
              <w:widowControl w:val="0"/>
              <w:contextualSpacing/>
              <w:jc w:val="center"/>
              <w:rPr>
                <w:sz w:val="28"/>
                <w:szCs w:val="28"/>
              </w:rPr>
            </w:pPr>
            <w:r>
              <w:rPr>
                <w:sz w:val="28"/>
                <w:szCs w:val="28"/>
              </w:rPr>
              <w:t>11.</w:t>
            </w:r>
          </w:p>
        </w:tc>
        <w:tc>
          <w:tcPr>
            <w:tcW w:w="8923" w:type="dxa"/>
            <w:tcBorders>
              <w:top w:val="single" w:sz="4" w:space="0" w:color="000000"/>
              <w:left w:val="single" w:sz="4" w:space="0" w:color="000000"/>
              <w:bottom w:val="single" w:sz="4" w:space="0" w:color="000000"/>
              <w:right w:val="single" w:sz="4" w:space="0" w:color="000000"/>
            </w:tcBorders>
            <w:shd w:val="clear" w:color="auto" w:fill="auto"/>
          </w:tcPr>
          <w:p w14:paraId="71416454" w14:textId="77777777" w:rsidR="00477E3E" w:rsidRDefault="00456D02">
            <w:pPr>
              <w:widowControl w:val="0"/>
              <w:contextualSpacing/>
              <w:rPr>
                <w:sz w:val="28"/>
                <w:szCs w:val="28"/>
              </w:rPr>
            </w:pPr>
            <w:r>
              <w:rPr>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33" w:type="dxa"/>
            <w:tcBorders>
              <w:top w:val="single" w:sz="4" w:space="0" w:color="000000"/>
              <w:left w:val="single" w:sz="4" w:space="0" w:color="000000"/>
              <w:bottom w:val="single" w:sz="4" w:space="0" w:color="000000"/>
              <w:right w:val="single" w:sz="4" w:space="0" w:color="000000"/>
            </w:tcBorders>
            <w:shd w:val="clear" w:color="auto" w:fill="auto"/>
          </w:tcPr>
          <w:p w14:paraId="74B2EDA3" w14:textId="77777777" w:rsidR="00477E3E" w:rsidRDefault="00456D02">
            <w:pPr>
              <w:widowControl w:val="0"/>
              <w:jc w:val="center"/>
              <w:rPr>
                <w:b/>
                <w:color w:val="000000"/>
                <w:sz w:val="28"/>
                <w:szCs w:val="28"/>
              </w:rPr>
            </w:pPr>
            <w:r>
              <w:rPr>
                <w:b/>
                <w:color w:val="000000"/>
                <w:sz w:val="28"/>
                <w:szCs w:val="28"/>
              </w:rPr>
              <w:t>50</w:t>
            </w:r>
          </w:p>
        </w:tc>
      </w:tr>
      <w:tr w:rsidR="00477E3E" w14:paraId="249091A4" w14:textId="77777777">
        <w:trPr>
          <w:trHeight w:val="738"/>
        </w:trPr>
        <w:tc>
          <w:tcPr>
            <w:tcW w:w="585" w:type="dxa"/>
            <w:tcBorders>
              <w:top w:val="single" w:sz="4" w:space="0" w:color="000000"/>
              <w:left w:val="single" w:sz="4" w:space="0" w:color="000000"/>
              <w:bottom w:val="single" w:sz="4" w:space="0" w:color="000000"/>
              <w:right w:val="single" w:sz="4" w:space="0" w:color="000000"/>
            </w:tcBorders>
          </w:tcPr>
          <w:p w14:paraId="11A090E6" w14:textId="77777777" w:rsidR="00477E3E" w:rsidRDefault="00456D02">
            <w:pPr>
              <w:widowControl w:val="0"/>
              <w:contextualSpacing/>
              <w:jc w:val="center"/>
              <w:rPr>
                <w:sz w:val="28"/>
                <w:szCs w:val="28"/>
              </w:rPr>
            </w:pPr>
            <w:r>
              <w:rPr>
                <w:sz w:val="28"/>
                <w:szCs w:val="28"/>
              </w:rPr>
              <w:t>12.</w:t>
            </w:r>
          </w:p>
        </w:tc>
        <w:tc>
          <w:tcPr>
            <w:tcW w:w="8923" w:type="dxa"/>
            <w:tcBorders>
              <w:top w:val="single" w:sz="4" w:space="0" w:color="000000"/>
              <w:left w:val="single" w:sz="4" w:space="0" w:color="000000"/>
              <w:bottom w:val="single" w:sz="4" w:space="0" w:color="000000"/>
              <w:right w:val="single" w:sz="4" w:space="0" w:color="000000"/>
            </w:tcBorders>
            <w:shd w:val="clear" w:color="auto" w:fill="auto"/>
          </w:tcPr>
          <w:p w14:paraId="57E37CC1" w14:textId="77777777" w:rsidR="00477E3E" w:rsidRDefault="00456D02">
            <w:pPr>
              <w:widowControl w:val="0"/>
              <w:contextualSpacing/>
              <w:rPr>
                <w:sz w:val="28"/>
                <w:szCs w:val="28"/>
              </w:rPr>
            </w:pPr>
            <w:r>
              <w:rPr>
                <w:sz w:val="28"/>
                <w:szCs w:val="28"/>
              </w:rPr>
              <w:t>Описание материально-технической базы, необходимой для осуществления образовательного процесса по дисциплине</w:t>
            </w:r>
          </w:p>
        </w:tc>
        <w:tc>
          <w:tcPr>
            <w:tcW w:w="733" w:type="dxa"/>
            <w:tcBorders>
              <w:top w:val="single" w:sz="4" w:space="0" w:color="000000"/>
              <w:left w:val="single" w:sz="4" w:space="0" w:color="000000"/>
              <w:bottom w:val="single" w:sz="4" w:space="0" w:color="000000"/>
              <w:right w:val="single" w:sz="4" w:space="0" w:color="000000"/>
            </w:tcBorders>
            <w:shd w:val="clear" w:color="auto" w:fill="auto"/>
          </w:tcPr>
          <w:p w14:paraId="4D35D09A" w14:textId="77777777" w:rsidR="00477E3E" w:rsidRDefault="00456D02">
            <w:pPr>
              <w:widowControl w:val="0"/>
              <w:jc w:val="center"/>
              <w:rPr>
                <w:b/>
                <w:color w:val="000000"/>
                <w:sz w:val="28"/>
                <w:szCs w:val="28"/>
              </w:rPr>
            </w:pPr>
            <w:r>
              <w:rPr>
                <w:b/>
                <w:color w:val="000000"/>
                <w:sz w:val="28"/>
                <w:szCs w:val="28"/>
              </w:rPr>
              <w:t>51</w:t>
            </w:r>
          </w:p>
        </w:tc>
      </w:tr>
    </w:tbl>
    <w:p w14:paraId="5930176B" w14:textId="77777777" w:rsidR="00477E3E" w:rsidRDefault="00477E3E">
      <w:pPr>
        <w:tabs>
          <w:tab w:val="left" w:pos="142"/>
          <w:tab w:val="left" w:pos="567"/>
        </w:tabs>
        <w:spacing w:line="312" w:lineRule="auto"/>
        <w:jc w:val="both"/>
        <w:rPr>
          <w:b/>
          <w:sz w:val="28"/>
          <w:szCs w:val="28"/>
        </w:rPr>
      </w:pPr>
    </w:p>
    <w:p w14:paraId="24FF51B8" w14:textId="77777777" w:rsidR="00477E3E" w:rsidRDefault="00477E3E">
      <w:pPr>
        <w:tabs>
          <w:tab w:val="left" w:pos="142"/>
          <w:tab w:val="left" w:pos="567"/>
        </w:tabs>
        <w:spacing w:line="312" w:lineRule="auto"/>
        <w:jc w:val="both"/>
        <w:rPr>
          <w:b/>
          <w:sz w:val="28"/>
          <w:szCs w:val="28"/>
        </w:rPr>
      </w:pPr>
    </w:p>
    <w:p w14:paraId="71EEBE42" w14:textId="77777777" w:rsidR="00477E3E" w:rsidRDefault="00456D02">
      <w:pPr>
        <w:tabs>
          <w:tab w:val="left" w:pos="142"/>
          <w:tab w:val="left" w:pos="567"/>
        </w:tabs>
        <w:spacing w:line="312" w:lineRule="auto"/>
        <w:jc w:val="both"/>
        <w:rPr>
          <w:b/>
          <w:sz w:val="28"/>
          <w:szCs w:val="28"/>
        </w:rPr>
      </w:pPr>
      <w:r>
        <w:rPr>
          <w:b/>
          <w:sz w:val="28"/>
          <w:szCs w:val="28"/>
        </w:rPr>
        <w:lastRenderedPageBreak/>
        <w:t>1.  Наименование дисциплины</w:t>
      </w:r>
    </w:p>
    <w:p w14:paraId="6F05CF94" w14:textId="77777777" w:rsidR="00477E3E" w:rsidRDefault="00456D02">
      <w:pPr>
        <w:tabs>
          <w:tab w:val="left" w:pos="142"/>
          <w:tab w:val="left" w:pos="567"/>
          <w:tab w:val="left" w:pos="709"/>
        </w:tabs>
        <w:spacing w:line="312" w:lineRule="auto"/>
        <w:jc w:val="both"/>
        <w:rPr>
          <w:sz w:val="28"/>
          <w:szCs w:val="28"/>
        </w:rPr>
      </w:pPr>
      <w:r>
        <w:rPr>
          <w:sz w:val="28"/>
          <w:szCs w:val="28"/>
        </w:rPr>
        <w:t>«Иностранный язык в профессиональной сфере»</w:t>
      </w:r>
    </w:p>
    <w:p w14:paraId="4CF9464B" w14:textId="77777777" w:rsidR="00477E3E" w:rsidRDefault="00456D02">
      <w:pPr>
        <w:spacing w:line="312" w:lineRule="auto"/>
        <w:jc w:val="both"/>
        <w:rPr>
          <w:rFonts w:eastAsia="Calibri"/>
          <w:b/>
          <w:sz w:val="28"/>
          <w:szCs w:val="28"/>
        </w:rPr>
      </w:pPr>
      <w:r>
        <w:rPr>
          <w:rFonts w:eastAsia="Calibri"/>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20A89E2" w14:textId="77777777" w:rsidR="00477E3E" w:rsidRDefault="00477E3E">
      <w:pPr>
        <w:spacing w:line="312" w:lineRule="auto"/>
        <w:ind w:left="720"/>
        <w:jc w:val="both"/>
        <w:rPr>
          <w:sz w:val="28"/>
          <w:szCs w:val="28"/>
        </w:rPr>
      </w:pPr>
    </w:p>
    <w:tbl>
      <w:tblPr>
        <w:tblStyle w:val="afff1"/>
        <w:tblW w:w="5000" w:type="pct"/>
        <w:tblInd w:w="-5" w:type="dxa"/>
        <w:tblLayout w:type="fixed"/>
        <w:tblLook w:val="04A0" w:firstRow="1" w:lastRow="0" w:firstColumn="1" w:lastColumn="0" w:noHBand="0" w:noVBand="1"/>
      </w:tblPr>
      <w:tblGrid>
        <w:gridCol w:w="814"/>
        <w:gridCol w:w="2606"/>
        <w:gridCol w:w="2615"/>
        <w:gridCol w:w="3701"/>
      </w:tblGrid>
      <w:tr w:rsidR="00477E3E" w14:paraId="6F5A0C75" w14:textId="77777777">
        <w:tc>
          <w:tcPr>
            <w:tcW w:w="815" w:type="dxa"/>
          </w:tcPr>
          <w:p w14:paraId="39586663" w14:textId="77777777" w:rsidR="00477E3E" w:rsidRDefault="00456D02">
            <w:pPr>
              <w:tabs>
                <w:tab w:val="left" w:pos="540"/>
              </w:tabs>
              <w:contextualSpacing/>
              <w:jc w:val="both"/>
              <w:rPr>
                <w:sz w:val="22"/>
                <w:szCs w:val="22"/>
              </w:rPr>
            </w:pPr>
            <w:r>
              <w:rPr>
                <w:sz w:val="22"/>
                <w:szCs w:val="22"/>
              </w:rPr>
              <w:t>Код компетенции</w:t>
            </w:r>
          </w:p>
        </w:tc>
        <w:tc>
          <w:tcPr>
            <w:tcW w:w="2608" w:type="dxa"/>
          </w:tcPr>
          <w:p w14:paraId="0F5CC227" w14:textId="77777777" w:rsidR="00477E3E" w:rsidRDefault="00456D02">
            <w:pPr>
              <w:tabs>
                <w:tab w:val="left" w:pos="540"/>
              </w:tabs>
              <w:contextualSpacing/>
              <w:jc w:val="both"/>
              <w:rPr>
                <w:sz w:val="22"/>
                <w:szCs w:val="22"/>
              </w:rPr>
            </w:pPr>
            <w:r>
              <w:rPr>
                <w:sz w:val="22"/>
                <w:szCs w:val="22"/>
              </w:rPr>
              <w:t>Наименование компетенции</w:t>
            </w:r>
          </w:p>
        </w:tc>
        <w:tc>
          <w:tcPr>
            <w:tcW w:w="2617" w:type="dxa"/>
          </w:tcPr>
          <w:p w14:paraId="74911201" w14:textId="77777777" w:rsidR="00477E3E" w:rsidRDefault="00456D02">
            <w:pPr>
              <w:tabs>
                <w:tab w:val="left" w:pos="540"/>
              </w:tabs>
              <w:contextualSpacing/>
              <w:jc w:val="both"/>
              <w:rPr>
                <w:sz w:val="22"/>
                <w:szCs w:val="22"/>
              </w:rPr>
            </w:pPr>
            <w:r>
              <w:rPr>
                <w:sz w:val="22"/>
                <w:szCs w:val="22"/>
              </w:rPr>
              <w:t>Индикаторы достижения компетенции</w:t>
            </w:r>
          </w:p>
        </w:tc>
        <w:tc>
          <w:tcPr>
            <w:tcW w:w="3705" w:type="dxa"/>
          </w:tcPr>
          <w:p w14:paraId="7C6CA745" w14:textId="77777777" w:rsidR="00477E3E" w:rsidRDefault="00456D02">
            <w:pPr>
              <w:tabs>
                <w:tab w:val="left" w:pos="540"/>
              </w:tabs>
              <w:contextualSpacing/>
              <w:jc w:val="both"/>
              <w:rPr>
                <w:sz w:val="22"/>
                <w:szCs w:val="22"/>
              </w:rPr>
            </w:pPr>
            <w:r>
              <w:rPr>
                <w:sz w:val="22"/>
                <w:szCs w:val="22"/>
              </w:rPr>
              <w:t>Результаты обучения (умения и знания), соотнесенные с индикаторами достижения компетенции</w:t>
            </w:r>
          </w:p>
        </w:tc>
      </w:tr>
      <w:tr w:rsidR="00477E3E" w14:paraId="1F1C59D6" w14:textId="77777777">
        <w:tc>
          <w:tcPr>
            <w:tcW w:w="815" w:type="dxa"/>
          </w:tcPr>
          <w:p w14:paraId="6C9CD139" w14:textId="77777777" w:rsidR="00477E3E" w:rsidRDefault="00456D02">
            <w:pPr>
              <w:tabs>
                <w:tab w:val="left" w:pos="540"/>
              </w:tabs>
              <w:contextualSpacing/>
              <w:jc w:val="both"/>
              <w:rPr>
                <w:sz w:val="22"/>
                <w:szCs w:val="22"/>
              </w:rPr>
            </w:pPr>
            <w:r>
              <w:rPr>
                <w:sz w:val="22"/>
                <w:szCs w:val="22"/>
              </w:rPr>
              <w:t>ОПК-1</w:t>
            </w:r>
          </w:p>
        </w:tc>
        <w:tc>
          <w:tcPr>
            <w:tcW w:w="2608" w:type="dxa"/>
          </w:tcPr>
          <w:p w14:paraId="57136720" w14:textId="77777777" w:rsidR="00477E3E" w:rsidRDefault="00456D02">
            <w:pPr>
              <w:jc w:val="both"/>
              <w:rPr>
                <w:sz w:val="22"/>
                <w:szCs w:val="22"/>
              </w:rPr>
            </w:pPr>
            <w:r>
              <w:rPr>
                <w:color w:val="000000"/>
              </w:rPr>
              <w:t xml:space="preserve">Способен применять методы и приемы логического анализа, работать с научными текстами и содержащимися в них смысловыми конструкциями  </w:t>
            </w:r>
          </w:p>
        </w:tc>
        <w:tc>
          <w:tcPr>
            <w:tcW w:w="2617" w:type="dxa"/>
            <w:vAlign w:val="center"/>
          </w:tcPr>
          <w:p w14:paraId="1E68145D" w14:textId="77777777" w:rsidR="00477E3E" w:rsidRDefault="00456D02">
            <w:pPr>
              <w:contextualSpacing/>
              <w:jc w:val="both"/>
            </w:pPr>
            <w:r>
              <w:t>1.Работает с научными текстами и содержащимися в них смысловыми конструкциями, применяя методы и приемы логического анализа.</w:t>
            </w:r>
          </w:p>
          <w:p w14:paraId="19E1F02E" w14:textId="77777777" w:rsidR="00477E3E" w:rsidRDefault="00477E3E">
            <w:pPr>
              <w:contextualSpacing/>
              <w:jc w:val="both"/>
              <w:rPr>
                <w:color w:val="FF0000"/>
                <w:sz w:val="22"/>
                <w:szCs w:val="22"/>
              </w:rPr>
            </w:pPr>
          </w:p>
          <w:p w14:paraId="0BC7D7A0" w14:textId="77777777" w:rsidR="00477E3E" w:rsidRDefault="00477E3E">
            <w:pPr>
              <w:contextualSpacing/>
              <w:jc w:val="both"/>
              <w:rPr>
                <w:color w:val="FF0000"/>
                <w:sz w:val="22"/>
                <w:szCs w:val="22"/>
              </w:rPr>
            </w:pPr>
          </w:p>
          <w:p w14:paraId="0CA7D079" w14:textId="77777777" w:rsidR="00477E3E" w:rsidRDefault="00477E3E">
            <w:pPr>
              <w:contextualSpacing/>
              <w:jc w:val="both"/>
              <w:rPr>
                <w:color w:val="FF0000"/>
                <w:sz w:val="22"/>
                <w:szCs w:val="22"/>
              </w:rPr>
            </w:pPr>
          </w:p>
          <w:p w14:paraId="1CF5600A" w14:textId="77777777" w:rsidR="00477E3E" w:rsidRDefault="00477E3E">
            <w:pPr>
              <w:contextualSpacing/>
              <w:jc w:val="both"/>
              <w:rPr>
                <w:color w:val="FF0000"/>
                <w:sz w:val="22"/>
                <w:szCs w:val="22"/>
              </w:rPr>
            </w:pPr>
          </w:p>
          <w:p w14:paraId="0C722E50" w14:textId="77777777" w:rsidR="00477E3E" w:rsidRDefault="00477E3E">
            <w:pPr>
              <w:contextualSpacing/>
              <w:jc w:val="both"/>
              <w:rPr>
                <w:color w:val="FF0000"/>
                <w:sz w:val="22"/>
                <w:szCs w:val="22"/>
              </w:rPr>
            </w:pPr>
          </w:p>
          <w:p w14:paraId="13675BE7" w14:textId="77777777" w:rsidR="00477E3E" w:rsidRDefault="00477E3E">
            <w:pPr>
              <w:contextualSpacing/>
              <w:jc w:val="both"/>
              <w:rPr>
                <w:color w:val="FF0000"/>
                <w:sz w:val="22"/>
                <w:szCs w:val="22"/>
              </w:rPr>
            </w:pPr>
          </w:p>
          <w:p w14:paraId="7F3D602A" w14:textId="77777777" w:rsidR="00477E3E" w:rsidRDefault="00477E3E">
            <w:pPr>
              <w:contextualSpacing/>
              <w:jc w:val="both"/>
              <w:rPr>
                <w:color w:val="FF0000"/>
                <w:sz w:val="22"/>
                <w:szCs w:val="22"/>
              </w:rPr>
            </w:pPr>
          </w:p>
          <w:p w14:paraId="709F34C0" w14:textId="77777777" w:rsidR="00477E3E" w:rsidRDefault="00477E3E">
            <w:pPr>
              <w:contextualSpacing/>
              <w:jc w:val="both"/>
              <w:rPr>
                <w:color w:val="FF0000"/>
                <w:sz w:val="22"/>
                <w:szCs w:val="22"/>
              </w:rPr>
            </w:pPr>
          </w:p>
          <w:p w14:paraId="26B78F94" w14:textId="77777777" w:rsidR="00477E3E" w:rsidRDefault="00477E3E">
            <w:pPr>
              <w:contextualSpacing/>
              <w:jc w:val="both"/>
              <w:rPr>
                <w:color w:val="FF0000"/>
                <w:sz w:val="22"/>
                <w:szCs w:val="22"/>
              </w:rPr>
            </w:pPr>
          </w:p>
          <w:p w14:paraId="6B0BF4E8" w14:textId="77777777" w:rsidR="00477E3E" w:rsidRDefault="00477E3E">
            <w:pPr>
              <w:contextualSpacing/>
              <w:jc w:val="both"/>
              <w:rPr>
                <w:color w:val="FF0000"/>
                <w:sz w:val="22"/>
                <w:szCs w:val="22"/>
              </w:rPr>
            </w:pPr>
          </w:p>
          <w:p w14:paraId="44BF67CF" w14:textId="77777777" w:rsidR="00477E3E" w:rsidRDefault="00456D02">
            <w:pPr>
              <w:contextualSpacing/>
              <w:jc w:val="both"/>
              <w:rPr>
                <w:color w:val="FF0000"/>
                <w:sz w:val="22"/>
                <w:szCs w:val="22"/>
              </w:rPr>
            </w:pPr>
            <w:r>
              <w:t>2. Корректирует смысловые конструкции, применяя методы и приемы логического анализа.</w:t>
            </w:r>
          </w:p>
          <w:p w14:paraId="7DFE5007" w14:textId="77777777" w:rsidR="00477E3E" w:rsidRDefault="00477E3E">
            <w:pPr>
              <w:contextualSpacing/>
              <w:jc w:val="both"/>
              <w:rPr>
                <w:color w:val="FF0000"/>
                <w:sz w:val="22"/>
                <w:szCs w:val="22"/>
              </w:rPr>
            </w:pPr>
          </w:p>
          <w:p w14:paraId="205128F6" w14:textId="77777777" w:rsidR="00477E3E" w:rsidRDefault="00477E3E">
            <w:pPr>
              <w:contextualSpacing/>
              <w:jc w:val="both"/>
              <w:rPr>
                <w:color w:val="FF0000"/>
                <w:sz w:val="22"/>
                <w:szCs w:val="22"/>
              </w:rPr>
            </w:pPr>
          </w:p>
          <w:p w14:paraId="649D2820" w14:textId="77777777" w:rsidR="00477E3E" w:rsidRDefault="00477E3E">
            <w:pPr>
              <w:contextualSpacing/>
              <w:jc w:val="both"/>
              <w:rPr>
                <w:color w:val="FF0000"/>
                <w:sz w:val="22"/>
                <w:szCs w:val="22"/>
              </w:rPr>
            </w:pPr>
          </w:p>
          <w:p w14:paraId="7C194DC1" w14:textId="77777777" w:rsidR="00477E3E" w:rsidRDefault="00477E3E">
            <w:pPr>
              <w:contextualSpacing/>
              <w:jc w:val="both"/>
              <w:rPr>
                <w:color w:val="FF0000"/>
                <w:sz w:val="22"/>
                <w:szCs w:val="22"/>
              </w:rPr>
            </w:pPr>
          </w:p>
          <w:p w14:paraId="71C8E829" w14:textId="77777777" w:rsidR="00477E3E" w:rsidRDefault="00477E3E">
            <w:pPr>
              <w:contextualSpacing/>
              <w:jc w:val="both"/>
              <w:rPr>
                <w:color w:val="FF0000"/>
                <w:sz w:val="22"/>
                <w:szCs w:val="22"/>
              </w:rPr>
            </w:pPr>
          </w:p>
          <w:p w14:paraId="437F6142" w14:textId="77777777" w:rsidR="00477E3E" w:rsidRDefault="00477E3E">
            <w:pPr>
              <w:contextualSpacing/>
              <w:jc w:val="both"/>
              <w:rPr>
                <w:color w:val="FF0000"/>
                <w:sz w:val="22"/>
                <w:szCs w:val="22"/>
              </w:rPr>
            </w:pPr>
          </w:p>
          <w:p w14:paraId="08C2FE44" w14:textId="77777777" w:rsidR="00477E3E" w:rsidRDefault="00477E3E">
            <w:pPr>
              <w:contextualSpacing/>
              <w:jc w:val="both"/>
              <w:rPr>
                <w:color w:val="FF0000"/>
                <w:sz w:val="22"/>
                <w:szCs w:val="22"/>
              </w:rPr>
            </w:pPr>
          </w:p>
          <w:p w14:paraId="3BA12FA6" w14:textId="77777777" w:rsidR="00477E3E" w:rsidRDefault="00477E3E">
            <w:pPr>
              <w:contextualSpacing/>
              <w:jc w:val="both"/>
              <w:rPr>
                <w:color w:val="FF0000"/>
                <w:sz w:val="22"/>
                <w:szCs w:val="22"/>
              </w:rPr>
            </w:pPr>
          </w:p>
          <w:p w14:paraId="31ADCEF1" w14:textId="77777777" w:rsidR="00477E3E" w:rsidRDefault="00477E3E">
            <w:pPr>
              <w:contextualSpacing/>
              <w:jc w:val="both"/>
              <w:rPr>
                <w:color w:val="FF0000"/>
                <w:sz w:val="22"/>
                <w:szCs w:val="22"/>
              </w:rPr>
            </w:pPr>
          </w:p>
          <w:p w14:paraId="73E8D302" w14:textId="77777777" w:rsidR="00477E3E" w:rsidRDefault="00477E3E">
            <w:pPr>
              <w:tabs>
                <w:tab w:val="left" w:pos="540"/>
              </w:tabs>
              <w:contextualSpacing/>
              <w:jc w:val="both"/>
              <w:rPr>
                <w:color w:val="FF0000"/>
                <w:sz w:val="22"/>
                <w:szCs w:val="22"/>
              </w:rPr>
            </w:pPr>
          </w:p>
        </w:tc>
        <w:tc>
          <w:tcPr>
            <w:tcW w:w="3705" w:type="dxa"/>
          </w:tcPr>
          <w:p w14:paraId="45F3DD4D" w14:textId="77777777" w:rsidR="00477E3E" w:rsidRDefault="00456D02">
            <w:pPr>
              <w:jc w:val="both"/>
              <w:rPr>
                <w:color w:val="000000" w:themeColor="text1"/>
              </w:rPr>
            </w:pPr>
            <w:r>
              <w:rPr>
                <w:b/>
                <w:bCs/>
                <w:color w:val="000000" w:themeColor="text1"/>
              </w:rPr>
              <w:t>Знать:</w:t>
            </w:r>
            <w:r>
              <w:rPr>
                <w:color w:val="000000" w:themeColor="text1"/>
              </w:rPr>
              <w:t xml:space="preserve"> Основные категории и специфику профессиональной сферы и их понимания в различных типах и авторских подходах; базовый терминологический аппарат профессиональной деятельности.</w:t>
            </w:r>
          </w:p>
          <w:p w14:paraId="377DAA44" w14:textId="77777777" w:rsidR="00477E3E" w:rsidRDefault="00456D02">
            <w:pPr>
              <w:jc w:val="both"/>
              <w:rPr>
                <w:color w:val="000000" w:themeColor="text1"/>
              </w:rPr>
            </w:pPr>
            <w:r>
              <w:rPr>
                <w:b/>
                <w:bCs/>
                <w:color w:val="000000" w:themeColor="text1"/>
              </w:rPr>
              <w:t xml:space="preserve">Уметь: </w:t>
            </w:r>
            <w:r>
              <w:rPr>
                <w:color w:val="000000" w:themeColor="text1"/>
              </w:rPr>
              <w:t>работать с профессионально ориентированными источниками и критической литературой, проводить сравнение различных концепций по конкретной проблеме, определять логические связи и аргументировать полученные результаты.</w:t>
            </w:r>
          </w:p>
          <w:p w14:paraId="6AF9BDA1" w14:textId="77777777" w:rsidR="00477E3E" w:rsidRDefault="00477E3E">
            <w:pPr>
              <w:jc w:val="both"/>
              <w:rPr>
                <w:color w:val="000000" w:themeColor="text1"/>
              </w:rPr>
            </w:pPr>
          </w:p>
          <w:p w14:paraId="09ECBBE8" w14:textId="77777777" w:rsidR="00477E3E" w:rsidRDefault="00456D02">
            <w:pPr>
              <w:jc w:val="both"/>
              <w:rPr>
                <w:color w:val="000000" w:themeColor="text1"/>
              </w:rPr>
            </w:pPr>
            <w:r>
              <w:rPr>
                <w:b/>
                <w:bCs/>
                <w:color w:val="000000" w:themeColor="text1"/>
              </w:rPr>
              <w:t>Знать:</w:t>
            </w:r>
            <w:r>
              <w:rPr>
                <w:color w:val="000000" w:themeColor="text1"/>
              </w:rPr>
              <w:t xml:space="preserve"> основные направления и проблематику профессиональной сферы; основные принципы построения логически обоснованного аргумента.</w:t>
            </w:r>
          </w:p>
          <w:p w14:paraId="59F174D8" w14:textId="77777777" w:rsidR="00477E3E" w:rsidRDefault="00456D02">
            <w:pPr>
              <w:jc w:val="both"/>
              <w:rPr>
                <w:color w:val="000000" w:themeColor="text1"/>
              </w:rPr>
            </w:pPr>
            <w:r>
              <w:rPr>
                <w:b/>
                <w:bCs/>
                <w:color w:val="000000" w:themeColor="text1"/>
              </w:rPr>
              <w:t>Уметь:</w:t>
            </w:r>
            <w:r>
              <w:rPr>
                <w:color w:val="000000" w:themeColor="text1"/>
              </w:rPr>
              <w:t xml:space="preserve"> выявлять основания, на которых строится концепция или система; давать критический анализ приведенных концепций и положений; вносить необходимые изменения в смысловые конструкции с целью обоснования собственной позиции и донесения информации до собеседника.</w:t>
            </w:r>
          </w:p>
        </w:tc>
      </w:tr>
      <w:tr w:rsidR="00477E3E" w14:paraId="2ECE7471" w14:textId="77777777">
        <w:tc>
          <w:tcPr>
            <w:tcW w:w="815" w:type="dxa"/>
          </w:tcPr>
          <w:p w14:paraId="1DAF38A4" w14:textId="77777777" w:rsidR="00477E3E" w:rsidRDefault="00456D02">
            <w:pPr>
              <w:tabs>
                <w:tab w:val="left" w:pos="540"/>
              </w:tabs>
              <w:contextualSpacing/>
              <w:jc w:val="both"/>
              <w:rPr>
                <w:sz w:val="22"/>
                <w:szCs w:val="22"/>
                <w:lang w:val="en-US"/>
              </w:rPr>
            </w:pPr>
            <w:r>
              <w:rPr>
                <w:sz w:val="22"/>
                <w:szCs w:val="22"/>
              </w:rPr>
              <w:t>ОПК-</w:t>
            </w:r>
            <w:r>
              <w:rPr>
                <w:sz w:val="22"/>
                <w:szCs w:val="22"/>
                <w:lang w:val="en-US"/>
              </w:rPr>
              <w:t>4</w:t>
            </w:r>
          </w:p>
        </w:tc>
        <w:tc>
          <w:tcPr>
            <w:tcW w:w="2608" w:type="dxa"/>
          </w:tcPr>
          <w:p w14:paraId="661CB382" w14:textId="77777777" w:rsidR="00477E3E" w:rsidRDefault="00456D02">
            <w:pPr>
              <w:jc w:val="both"/>
              <w:rPr>
                <w:color w:val="000000"/>
              </w:rPr>
            </w:pPr>
            <w:r>
              <w:rPr>
                <w:color w:val="000000"/>
              </w:rPr>
              <w:t xml:space="preserve">Способен понимать принципы работы современных информационных технологий и использовать их для </w:t>
            </w:r>
            <w:r>
              <w:rPr>
                <w:color w:val="000000"/>
              </w:rPr>
              <w:lastRenderedPageBreak/>
              <w:t>решения задач профессиональной деятельности</w:t>
            </w:r>
          </w:p>
        </w:tc>
        <w:tc>
          <w:tcPr>
            <w:tcW w:w="2617" w:type="dxa"/>
          </w:tcPr>
          <w:p w14:paraId="761F6A73" w14:textId="77777777" w:rsidR="00477E3E" w:rsidRDefault="00456D02">
            <w:pPr>
              <w:jc w:val="both"/>
            </w:pPr>
            <w:r>
              <w:lastRenderedPageBreak/>
              <w:t>1.Решает стандартные задачи профессиональной деятельности на основе информационной и библиографиче</w:t>
            </w:r>
            <w:r>
              <w:lastRenderedPageBreak/>
              <w:t>ской культуры с применением информационно-коммуникативных технологий.</w:t>
            </w:r>
          </w:p>
          <w:p w14:paraId="2E43B105" w14:textId="77777777" w:rsidR="00477E3E" w:rsidRDefault="00477E3E">
            <w:pPr>
              <w:rPr>
                <w:color w:val="FF0000"/>
              </w:rPr>
            </w:pPr>
          </w:p>
          <w:p w14:paraId="75EACE60" w14:textId="77777777" w:rsidR="00477E3E" w:rsidRDefault="00477E3E">
            <w:pPr>
              <w:rPr>
                <w:color w:val="FF0000"/>
              </w:rPr>
            </w:pPr>
          </w:p>
          <w:p w14:paraId="4BFC369B" w14:textId="77777777" w:rsidR="00477E3E" w:rsidRDefault="00477E3E">
            <w:pPr>
              <w:tabs>
                <w:tab w:val="left" w:pos="540"/>
              </w:tabs>
              <w:contextualSpacing/>
              <w:jc w:val="both"/>
            </w:pPr>
          </w:p>
          <w:p w14:paraId="25C7AA5B" w14:textId="77777777" w:rsidR="00477E3E" w:rsidRDefault="00477E3E">
            <w:pPr>
              <w:tabs>
                <w:tab w:val="left" w:pos="540"/>
              </w:tabs>
              <w:contextualSpacing/>
              <w:jc w:val="both"/>
            </w:pPr>
          </w:p>
          <w:p w14:paraId="77DF3AEC" w14:textId="77777777" w:rsidR="00477E3E" w:rsidRDefault="00477E3E">
            <w:pPr>
              <w:tabs>
                <w:tab w:val="left" w:pos="540"/>
              </w:tabs>
              <w:contextualSpacing/>
              <w:jc w:val="both"/>
            </w:pPr>
          </w:p>
          <w:p w14:paraId="49E47615" w14:textId="77777777" w:rsidR="00477E3E" w:rsidRDefault="00477E3E">
            <w:pPr>
              <w:tabs>
                <w:tab w:val="left" w:pos="540"/>
              </w:tabs>
              <w:contextualSpacing/>
              <w:jc w:val="both"/>
            </w:pPr>
          </w:p>
          <w:p w14:paraId="5C92D154" w14:textId="77777777" w:rsidR="00477E3E" w:rsidRDefault="00477E3E">
            <w:pPr>
              <w:tabs>
                <w:tab w:val="left" w:pos="540"/>
              </w:tabs>
              <w:contextualSpacing/>
              <w:jc w:val="both"/>
            </w:pPr>
          </w:p>
          <w:p w14:paraId="07756B38" w14:textId="77777777" w:rsidR="00477E3E" w:rsidRDefault="00477E3E">
            <w:pPr>
              <w:tabs>
                <w:tab w:val="left" w:pos="540"/>
              </w:tabs>
              <w:contextualSpacing/>
              <w:jc w:val="both"/>
            </w:pPr>
          </w:p>
          <w:p w14:paraId="3E9F05CE" w14:textId="77777777" w:rsidR="00477E3E" w:rsidRDefault="00456D02">
            <w:pPr>
              <w:tabs>
                <w:tab w:val="left" w:pos="540"/>
              </w:tabs>
              <w:contextualSpacing/>
              <w:jc w:val="both"/>
              <w:rPr>
                <w:color w:val="FF0000"/>
              </w:rPr>
            </w:pPr>
            <w:r>
              <w:t>2.При решении задач учитывает основные требования информационной безопасности.</w:t>
            </w:r>
          </w:p>
          <w:p w14:paraId="75AE8E18" w14:textId="77777777" w:rsidR="00477E3E" w:rsidRDefault="00477E3E">
            <w:pPr>
              <w:tabs>
                <w:tab w:val="left" w:pos="540"/>
              </w:tabs>
              <w:contextualSpacing/>
              <w:jc w:val="both"/>
              <w:rPr>
                <w:color w:val="FF0000"/>
              </w:rPr>
            </w:pPr>
          </w:p>
          <w:p w14:paraId="448E1BE4" w14:textId="77777777" w:rsidR="00477E3E" w:rsidRDefault="00477E3E">
            <w:pPr>
              <w:tabs>
                <w:tab w:val="left" w:pos="540"/>
              </w:tabs>
              <w:contextualSpacing/>
              <w:jc w:val="both"/>
              <w:rPr>
                <w:color w:val="FF0000"/>
              </w:rPr>
            </w:pPr>
          </w:p>
          <w:p w14:paraId="1AD0C655" w14:textId="77777777" w:rsidR="00477E3E" w:rsidRDefault="00477E3E">
            <w:pPr>
              <w:tabs>
                <w:tab w:val="left" w:pos="540"/>
              </w:tabs>
              <w:contextualSpacing/>
              <w:jc w:val="both"/>
              <w:rPr>
                <w:color w:val="FF0000"/>
              </w:rPr>
            </w:pPr>
          </w:p>
          <w:p w14:paraId="56556FD0" w14:textId="77777777" w:rsidR="00477E3E" w:rsidRDefault="00477E3E">
            <w:pPr>
              <w:tabs>
                <w:tab w:val="left" w:pos="540"/>
              </w:tabs>
              <w:contextualSpacing/>
              <w:jc w:val="both"/>
              <w:rPr>
                <w:color w:val="FF0000"/>
              </w:rPr>
            </w:pPr>
          </w:p>
          <w:p w14:paraId="26AF5C99" w14:textId="77777777" w:rsidR="00477E3E" w:rsidRDefault="00477E3E">
            <w:pPr>
              <w:tabs>
                <w:tab w:val="left" w:pos="540"/>
              </w:tabs>
              <w:contextualSpacing/>
              <w:jc w:val="both"/>
              <w:rPr>
                <w:color w:val="FF0000"/>
              </w:rPr>
            </w:pPr>
          </w:p>
          <w:p w14:paraId="308031D9" w14:textId="77777777" w:rsidR="00477E3E" w:rsidRDefault="00477E3E">
            <w:pPr>
              <w:tabs>
                <w:tab w:val="left" w:pos="540"/>
              </w:tabs>
              <w:contextualSpacing/>
              <w:jc w:val="both"/>
              <w:rPr>
                <w:color w:val="FF0000"/>
              </w:rPr>
            </w:pPr>
          </w:p>
        </w:tc>
        <w:tc>
          <w:tcPr>
            <w:tcW w:w="3705" w:type="dxa"/>
          </w:tcPr>
          <w:p w14:paraId="41052A9F" w14:textId="77777777" w:rsidR="00477E3E" w:rsidRDefault="00456D02">
            <w:pPr>
              <w:jc w:val="both"/>
              <w:rPr>
                <w:b/>
                <w:bCs/>
                <w:color w:val="000000" w:themeColor="text1"/>
              </w:rPr>
            </w:pPr>
            <w:r>
              <w:rPr>
                <w:b/>
                <w:bCs/>
                <w:color w:val="000000" w:themeColor="text1"/>
              </w:rPr>
              <w:lastRenderedPageBreak/>
              <w:t xml:space="preserve">Знать: </w:t>
            </w:r>
            <w:r>
              <w:rPr>
                <w:color w:val="000000" w:themeColor="text1"/>
              </w:rPr>
              <w:t>структурные и языковые модели для  описания профессиональной и исследовательской деятельности в устной и письменной форме.</w:t>
            </w:r>
          </w:p>
          <w:p w14:paraId="7E40F8F7" w14:textId="77777777" w:rsidR="00477E3E" w:rsidRDefault="00456D02">
            <w:pPr>
              <w:jc w:val="both"/>
              <w:rPr>
                <w:color w:val="000000" w:themeColor="text1"/>
              </w:rPr>
            </w:pPr>
            <w:r>
              <w:rPr>
                <w:b/>
                <w:bCs/>
                <w:color w:val="000000" w:themeColor="text1"/>
              </w:rPr>
              <w:lastRenderedPageBreak/>
              <w:t xml:space="preserve">Уметь: </w:t>
            </w:r>
            <w:r>
              <w:rPr>
                <w:color w:val="000000" w:themeColor="text1"/>
              </w:rPr>
              <w:t>использовать электронные ресурсы и источники для получения информации и дальнейшего ее использования в профессиональной коммуникации; правильно использовать терминологический аппарат в письменной и устной речи в процессе делового, профессионального и научного общения;участвовать в диалогических формах общения в ситуациях профессионально-делового общения.</w:t>
            </w:r>
          </w:p>
          <w:p w14:paraId="1D9C0874" w14:textId="77777777" w:rsidR="00477E3E" w:rsidRDefault="00477E3E">
            <w:pPr>
              <w:jc w:val="both"/>
              <w:rPr>
                <w:color w:val="000000" w:themeColor="text1"/>
              </w:rPr>
            </w:pPr>
          </w:p>
          <w:p w14:paraId="05FD1333" w14:textId="77777777" w:rsidR="00477E3E" w:rsidRDefault="00456D02">
            <w:pPr>
              <w:jc w:val="both"/>
              <w:rPr>
                <w:b/>
                <w:bCs/>
                <w:color w:val="000000" w:themeColor="text1"/>
              </w:rPr>
            </w:pPr>
            <w:r>
              <w:rPr>
                <w:b/>
                <w:bCs/>
                <w:color w:val="000000" w:themeColor="text1"/>
              </w:rPr>
              <w:t xml:space="preserve">Знать: </w:t>
            </w:r>
            <w:r>
              <w:rPr>
                <w:color w:val="000000" w:themeColor="text1"/>
              </w:rPr>
              <w:t>основные положения, принципы и требования информационной безопасности при работе с электронными ресурсами и материалами.</w:t>
            </w:r>
          </w:p>
          <w:p w14:paraId="58D642D3" w14:textId="77777777" w:rsidR="00477E3E" w:rsidRDefault="00456D02">
            <w:pPr>
              <w:jc w:val="both"/>
              <w:rPr>
                <w:color w:val="000000" w:themeColor="text1"/>
              </w:rPr>
            </w:pPr>
            <w:r>
              <w:rPr>
                <w:b/>
                <w:bCs/>
                <w:color w:val="000000" w:themeColor="text1"/>
              </w:rPr>
              <w:t xml:space="preserve">Уметь: </w:t>
            </w:r>
            <w:r>
              <w:rPr>
                <w:color w:val="000000" w:themeColor="text1"/>
              </w:rPr>
              <w:t>применять положения информационной безопасности при работе с ресурсами, осуществлять отбор материалов и использовать их в профессиональной деятельности на иностранном языке.</w:t>
            </w:r>
            <w:r>
              <w:rPr>
                <w:b/>
                <w:bCs/>
                <w:color w:val="000000" w:themeColor="text1"/>
              </w:rPr>
              <w:t xml:space="preserve"> </w:t>
            </w:r>
          </w:p>
        </w:tc>
      </w:tr>
      <w:tr w:rsidR="00477E3E" w14:paraId="7D8F15FE" w14:textId="77777777">
        <w:tc>
          <w:tcPr>
            <w:tcW w:w="815" w:type="dxa"/>
          </w:tcPr>
          <w:p w14:paraId="4155DA15" w14:textId="77777777" w:rsidR="00477E3E" w:rsidRDefault="00456D02">
            <w:pPr>
              <w:tabs>
                <w:tab w:val="left" w:pos="540"/>
              </w:tabs>
              <w:contextualSpacing/>
              <w:jc w:val="both"/>
              <w:rPr>
                <w:sz w:val="22"/>
                <w:szCs w:val="22"/>
              </w:rPr>
            </w:pPr>
            <w:r>
              <w:rPr>
                <w:sz w:val="22"/>
                <w:szCs w:val="22"/>
              </w:rPr>
              <w:lastRenderedPageBreak/>
              <w:t>УК-4</w:t>
            </w:r>
          </w:p>
        </w:tc>
        <w:tc>
          <w:tcPr>
            <w:tcW w:w="2608" w:type="dxa"/>
          </w:tcPr>
          <w:p w14:paraId="159C38F7" w14:textId="77777777" w:rsidR="00477E3E" w:rsidRDefault="00456D02">
            <w:pPr>
              <w:jc w:val="both"/>
              <w:rPr>
                <w:color w:val="000000"/>
              </w:rPr>
            </w:pPr>
            <w:r>
              <w:rPr>
                <w:color w:val="000000"/>
              </w:rPr>
              <w:t xml:space="preserve">Способен осуществлять деловую коммуникацию в устной и письменной формах на государственном языке Российской Федерации  и иностранном (ых) языке (ах) </w:t>
            </w:r>
          </w:p>
        </w:tc>
        <w:tc>
          <w:tcPr>
            <w:tcW w:w="2617" w:type="dxa"/>
          </w:tcPr>
          <w:p w14:paraId="25420D56" w14:textId="77777777" w:rsidR="00477E3E" w:rsidRDefault="00456D02">
            <w:pPr>
              <w:contextualSpacing/>
              <w:jc w:val="both"/>
            </w:pPr>
            <w:r>
              <w:t>1.Использует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72065928" w14:textId="77777777" w:rsidR="00477E3E" w:rsidRDefault="00477E3E">
            <w:pPr>
              <w:contextualSpacing/>
              <w:jc w:val="both"/>
            </w:pPr>
          </w:p>
          <w:p w14:paraId="78974738" w14:textId="77777777" w:rsidR="00477E3E" w:rsidRDefault="00456D02">
            <w:pPr>
              <w:contextualSpacing/>
              <w:jc w:val="both"/>
            </w:pPr>
            <w:r>
              <w:t xml:space="preserve">2.Ведет деловую переписку, учитывая   особенности официально- делового стиля и речевого этикета. </w:t>
            </w:r>
          </w:p>
          <w:p w14:paraId="5E941A91" w14:textId="77777777" w:rsidR="00477E3E" w:rsidRDefault="00477E3E">
            <w:pPr>
              <w:contextualSpacing/>
              <w:jc w:val="both"/>
            </w:pPr>
          </w:p>
          <w:p w14:paraId="72CC03D1" w14:textId="77777777" w:rsidR="00477E3E" w:rsidRDefault="00477E3E">
            <w:pPr>
              <w:contextualSpacing/>
              <w:jc w:val="both"/>
            </w:pPr>
          </w:p>
          <w:p w14:paraId="17BB4C49" w14:textId="77777777" w:rsidR="00477E3E" w:rsidRDefault="00477E3E">
            <w:pPr>
              <w:contextualSpacing/>
              <w:jc w:val="both"/>
            </w:pPr>
          </w:p>
          <w:p w14:paraId="076A3A9B" w14:textId="77777777" w:rsidR="00477E3E" w:rsidRDefault="00477E3E">
            <w:pPr>
              <w:contextualSpacing/>
              <w:jc w:val="both"/>
            </w:pPr>
          </w:p>
          <w:p w14:paraId="1156F4A0" w14:textId="77777777" w:rsidR="00477E3E" w:rsidRDefault="00477E3E">
            <w:pPr>
              <w:contextualSpacing/>
              <w:jc w:val="both"/>
            </w:pPr>
          </w:p>
          <w:p w14:paraId="4FF346F6" w14:textId="77777777" w:rsidR="00477E3E" w:rsidRDefault="00477E3E">
            <w:pPr>
              <w:contextualSpacing/>
              <w:jc w:val="both"/>
            </w:pPr>
          </w:p>
          <w:p w14:paraId="42F624FB" w14:textId="77777777" w:rsidR="00477E3E" w:rsidRDefault="00456D02">
            <w:pPr>
              <w:contextualSpacing/>
              <w:jc w:val="both"/>
            </w:pPr>
            <w:r>
              <w:lastRenderedPageBreak/>
              <w:t>3.Ведет деловые переговоры на государственном языке Российской Федерации.</w:t>
            </w:r>
          </w:p>
          <w:p w14:paraId="77F59450" w14:textId="77777777" w:rsidR="00477E3E" w:rsidRDefault="00477E3E">
            <w:pPr>
              <w:contextualSpacing/>
              <w:jc w:val="both"/>
            </w:pPr>
          </w:p>
          <w:p w14:paraId="2347A6D1" w14:textId="77777777" w:rsidR="00477E3E" w:rsidRDefault="00477E3E">
            <w:pPr>
              <w:contextualSpacing/>
              <w:jc w:val="both"/>
            </w:pPr>
          </w:p>
          <w:p w14:paraId="0ED76D2E" w14:textId="77777777" w:rsidR="00477E3E" w:rsidRDefault="00477E3E">
            <w:pPr>
              <w:contextualSpacing/>
              <w:jc w:val="both"/>
            </w:pPr>
          </w:p>
          <w:p w14:paraId="79843B99" w14:textId="77777777" w:rsidR="00477E3E" w:rsidRDefault="00477E3E">
            <w:pPr>
              <w:contextualSpacing/>
              <w:jc w:val="both"/>
            </w:pPr>
          </w:p>
          <w:p w14:paraId="60EF5E22" w14:textId="77777777" w:rsidR="00477E3E" w:rsidRDefault="00477E3E">
            <w:pPr>
              <w:contextualSpacing/>
              <w:jc w:val="both"/>
            </w:pPr>
          </w:p>
          <w:p w14:paraId="59FB1A70" w14:textId="77777777" w:rsidR="00477E3E" w:rsidRDefault="00477E3E">
            <w:pPr>
              <w:contextualSpacing/>
              <w:jc w:val="both"/>
            </w:pPr>
          </w:p>
          <w:p w14:paraId="11321D99" w14:textId="77777777" w:rsidR="00477E3E" w:rsidRDefault="00477E3E">
            <w:pPr>
              <w:contextualSpacing/>
              <w:jc w:val="both"/>
            </w:pPr>
          </w:p>
          <w:p w14:paraId="4AA62111" w14:textId="77777777" w:rsidR="00477E3E" w:rsidRDefault="00477E3E">
            <w:pPr>
              <w:contextualSpacing/>
              <w:jc w:val="both"/>
            </w:pPr>
          </w:p>
          <w:p w14:paraId="624F62A3" w14:textId="77777777" w:rsidR="00477E3E" w:rsidRDefault="00477E3E">
            <w:pPr>
              <w:contextualSpacing/>
              <w:jc w:val="both"/>
            </w:pPr>
          </w:p>
          <w:p w14:paraId="1A8802C6" w14:textId="77777777" w:rsidR="00477E3E" w:rsidRDefault="00477E3E">
            <w:pPr>
              <w:contextualSpacing/>
              <w:jc w:val="both"/>
            </w:pPr>
          </w:p>
          <w:p w14:paraId="6EDF2D8F" w14:textId="77777777" w:rsidR="00477E3E" w:rsidRDefault="00456D02">
            <w:pPr>
              <w:contextualSpacing/>
              <w:jc w:val="both"/>
            </w:pPr>
            <w:r>
              <w:t>4. Использует лексико - 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p w14:paraId="02E3B9AB" w14:textId="77777777" w:rsidR="00477E3E" w:rsidRDefault="00477E3E">
            <w:pPr>
              <w:contextualSpacing/>
              <w:jc w:val="both"/>
            </w:pPr>
          </w:p>
          <w:p w14:paraId="75568C31" w14:textId="77777777" w:rsidR="00477E3E" w:rsidRDefault="00477E3E">
            <w:pPr>
              <w:contextualSpacing/>
              <w:jc w:val="both"/>
            </w:pPr>
          </w:p>
          <w:p w14:paraId="144D210D" w14:textId="77777777" w:rsidR="00477E3E" w:rsidRDefault="00477E3E">
            <w:pPr>
              <w:contextualSpacing/>
              <w:jc w:val="both"/>
            </w:pPr>
          </w:p>
          <w:p w14:paraId="6DF9B3D4" w14:textId="77777777" w:rsidR="00477E3E" w:rsidRDefault="00456D02">
            <w:pPr>
              <w:contextualSpacing/>
              <w:jc w:val="both"/>
            </w:pPr>
            <w:r>
              <w:t>5.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14:paraId="1F74D07E" w14:textId="77777777" w:rsidR="00477E3E" w:rsidRDefault="00477E3E">
            <w:pPr>
              <w:contextualSpacing/>
              <w:jc w:val="both"/>
            </w:pPr>
          </w:p>
          <w:p w14:paraId="5F6F2AA4" w14:textId="77777777" w:rsidR="00477E3E" w:rsidRDefault="00477E3E">
            <w:pPr>
              <w:contextualSpacing/>
              <w:jc w:val="both"/>
            </w:pPr>
          </w:p>
          <w:p w14:paraId="46C3D09C" w14:textId="77777777" w:rsidR="00477E3E" w:rsidRDefault="00477E3E">
            <w:pPr>
              <w:contextualSpacing/>
              <w:jc w:val="both"/>
            </w:pPr>
          </w:p>
          <w:p w14:paraId="6126D440" w14:textId="77777777" w:rsidR="00477E3E" w:rsidRDefault="00477E3E">
            <w:pPr>
              <w:contextualSpacing/>
              <w:jc w:val="both"/>
            </w:pPr>
          </w:p>
          <w:p w14:paraId="29A98473" w14:textId="77777777" w:rsidR="00477E3E" w:rsidRDefault="00477E3E">
            <w:pPr>
              <w:contextualSpacing/>
              <w:jc w:val="both"/>
            </w:pPr>
          </w:p>
          <w:p w14:paraId="674B0A83" w14:textId="77777777" w:rsidR="00477E3E" w:rsidRDefault="00477E3E">
            <w:pPr>
              <w:contextualSpacing/>
              <w:jc w:val="both"/>
            </w:pPr>
          </w:p>
          <w:p w14:paraId="44DF4285" w14:textId="77777777" w:rsidR="00477E3E" w:rsidRDefault="00477E3E">
            <w:pPr>
              <w:contextualSpacing/>
              <w:jc w:val="both"/>
            </w:pPr>
          </w:p>
          <w:p w14:paraId="4407B69E" w14:textId="77777777" w:rsidR="00477E3E" w:rsidRDefault="00477E3E">
            <w:pPr>
              <w:contextualSpacing/>
              <w:jc w:val="both"/>
            </w:pPr>
          </w:p>
          <w:p w14:paraId="76F59E1E" w14:textId="77777777" w:rsidR="00477E3E" w:rsidRDefault="00477E3E">
            <w:pPr>
              <w:contextualSpacing/>
              <w:jc w:val="both"/>
            </w:pPr>
          </w:p>
          <w:p w14:paraId="47BFD31E" w14:textId="77777777" w:rsidR="00477E3E" w:rsidRDefault="00477E3E">
            <w:pPr>
              <w:contextualSpacing/>
              <w:jc w:val="both"/>
            </w:pPr>
          </w:p>
          <w:p w14:paraId="2513073B" w14:textId="77777777" w:rsidR="00477E3E" w:rsidRDefault="00477E3E">
            <w:pPr>
              <w:contextualSpacing/>
              <w:jc w:val="both"/>
            </w:pPr>
          </w:p>
          <w:p w14:paraId="66093A66" w14:textId="77777777" w:rsidR="00477E3E" w:rsidRDefault="00477E3E">
            <w:pPr>
              <w:contextualSpacing/>
              <w:jc w:val="both"/>
            </w:pPr>
          </w:p>
          <w:p w14:paraId="0B123E57" w14:textId="77777777" w:rsidR="00477E3E" w:rsidRDefault="00477E3E">
            <w:pPr>
              <w:contextualSpacing/>
              <w:jc w:val="both"/>
            </w:pPr>
          </w:p>
          <w:p w14:paraId="55EE3691" w14:textId="77777777" w:rsidR="00477E3E" w:rsidRDefault="00477E3E">
            <w:pPr>
              <w:contextualSpacing/>
              <w:jc w:val="both"/>
            </w:pPr>
          </w:p>
          <w:p w14:paraId="2EB043E6" w14:textId="77777777" w:rsidR="00477E3E" w:rsidRDefault="00477E3E">
            <w:pPr>
              <w:contextualSpacing/>
              <w:jc w:val="both"/>
            </w:pPr>
          </w:p>
          <w:p w14:paraId="3B29A59F" w14:textId="77777777" w:rsidR="00477E3E" w:rsidRDefault="00456D02">
            <w:pPr>
              <w:contextualSpacing/>
              <w:jc w:val="both"/>
            </w:pPr>
            <w:r>
              <w:t xml:space="preserve">6. Реализует на иностранном языке коммуникативные намерения устно и письменно, используя современные информационно-коммуникационные технологии.   </w:t>
            </w:r>
          </w:p>
          <w:p w14:paraId="47C3A126" w14:textId="77777777" w:rsidR="00477E3E" w:rsidRDefault="00477E3E">
            <w:pPr>
              <w:contextualSpacing/>
              <w:jc w:val="both"/>
            </w:pPr>
          </w:p>
          <w:p w14:paraId="370A0739" w14:textId="77777777" w:rsidR="00477E3E" w:rsidRDefault="00477E3E">
            <w:pPr>
              <w:contextualSpacing/>
              <w:jc w:val="both"/>
            </w:pPr>
          </w:p>
          <w:p w14:paraId="16C3D613" w14:textId="77777777" w:rsidR="00477E3E" w:rsidRDefault="00477E3E">
            <w:pPr>
              <w:contextualSpacing/>
              <w:jc w:val="both"/>
            </w:pPr>
          </w:p>
          <w:p w14:paraId="71F84B80" w14:textId="77777777" w:rsidR="00477E3E" w:rsidRDefault="00477E3E">
            <w:pPr>
              <w:contextualSpacing/>
              <w:jc w:val="both"/>
            </w:pPr>
          </w:p>
          <w:p w14:paraId="5D755AF8" w14:textId="77777777" w:rsidR="00477E3E" w:rsidRDefault="00477E3E">
            <w:pPr>
              <w:contextualSpacing/>
              <w:jc w:val="both"/>
            </w:pPr>
          </w:p>
          <w:p w14:paraId="7A2FC477" w14:textId="77777777" w:rsidR="00477E3E" w:rsidRDefault="00477E3E">
            <w:pPr>
              <w:contextualSpacing/>
              <w:jc w:val="both"/>
            </w:pPr>
          </w:p>
          <w:p w14:paraId="15910A69" w14:textId="77777777" w:rsidR="00477E3E" w:rsidRDefault="00477E3E">
            <w:pPr>
              <w:contextualSpacing/>
              <w:jc w:val="both"/>
            </w:pPr>
          </w:p>
          <w:p w14:paraId="78491750" w14:textId="77777777" w:rsidR="00477E3E" w:rsidRDefault="00477E3E">
            <w:pPr>
              <w:contextualSpacing/>
              <w:jc w:val="both"/>
            </w:pPr>
          </w:p>
          <w:p w14:paraId="2710489B" w14:textId="77777777" w:rsidR="00477E3E" w:rsidRDefault="00477E3E">
            <w:pPr>
              <w:contextualSpacing/>
              <w:jc w:val="both"/>
            </w:pPr>
          </w:p>
          <w:p w14:paraId="36BE358E" w14:textId="77777777" w:rsidR="00477E3E" w:rsidRDefault="00477E3E">
            <w:pPr>
              <w:contextualSpacing/>
              <w:jc w:val="both"/>
            </w:pPr>
          </w:p>
          <w:p w14:paraId="3A195ADC" w14:textId="77777777" w:rsidR="00477E3E" w:rsidRDefault="00477E3E">
            <w:pPr>
              <w:contextualSpacing/>
              <w:jc w:val="both"/>
            </w:pPr>
          </w:p>
          <w:p w14:paraId="79BF6E54" w14:textId="77777777" w:rsidR="00477E3E" w:rsidRDefault="00477E3E">
            <w:pPr>
              <w:contextualSpacing/>
              <w:jc w:val="both"/>
            </w:pPr>
          </w:p>
          <w:p w14:paraId="3FF88680" w14:textId="77777777" w:rsidR="00477E3E" w:rsidRDefault="00477E3E">
            <w:pPr>
              <w:contextualSpacing/>
              <w:jc w:val="both"/>
            </w:pPr>
          </w:p>
          <w:p w14:paraId="3C4CAB40" w14:textId="77777777" w:rsidR="00477E3E" w:rsidRDefault="00477E3E">
            <w:pPr>
              <w:contextualSpacing/>
              <w:jc w:val="both"/>
            </w:pPr>
          </w:p>
          <w:p w14:paraId="64528C6A" w14:textId="77777777" w:rsidR="00477E3E" w:rsidRDefault="00477E3E">
            <w:pPr>
              <w:contextualSpacing/>
              <w:jc w:val="both"/>
            </w:pPr>
          </w:p>
          <w:p w14:paraId="4DE1BA5D" w14:textId="77777777" w:rsidR="00477E3E" w:rsidRDefault="00477E3E">
            <w:pPr>
              <w:contextualSpacing/>
              <w:jc w:val="both"/>
            </w:pPr>
          </w:p>
          <w:p w14:paraId="67B7654A" w14:textId="77777777" w:rsidR="00477E3E" w:rsidRDefault="00477E3E">
            <w:pPr>
              <w:contextualSpacing/>
              <w:jc w:val="both"/>
            </w:pPr>
          </w:p>
          <w:p w14:paraId="01B5AA1E" w14:textId="77777777" w:rsidR="00477E3E" w:rsidRDefault="00477E3E">
            <w:pPr>
              <w:contextualSpacing/>
              <w:jc w:val="both"/>
            </w:pPr>
          </w:p>
          <w:p w14:paraId="314BF965" w14:textId="77777777" w:rsidR="00477E3E" w:rsidRDefault="00477E3E">
            <w:pPr>
              <w:contextualSpacing/>
              <w:jc w:val="both"/>
            </w:pPr>
          </w:p>
          <w:p w14:paraId="4AAB6FE2" w14:textId="77777777" w:rsidR="00477E3E" w:rsidRDefault="00456D02">
            <w:pPr>
              <w:contextualSpacing/>
              <w:jc w:val="both"/>
            </w:pPr>
            <w:r>
              <w:t>7. Использует приемы публичной речи и делового и профессионального дискурса на иностранном языке.</w:t>
            </w:r>
          </w:p>
          <w:p w14:paraId="2DF019ED" w14:textId="77777777" w:rsidR="00477E3E" w:rsidRDefault="00477E3E">
            <w:pPr>
              <w:contextualSpacing/>
              <w:jc w:val="both"/>
            </w:pPr>
          </w:p>
          <w:p w14:paraId="6F1F775B" w14:textId="77777777" w:rsidR="00477E3E" w:rsidRDefault="00477E3E">
            <w:pPr>
              <w:contextualSpacing/>
              <w:jc w:val="both"/>
            </w:pPr>
          </w:p>
          <w:p w14:paraId="2532CB3B" w14:textId="77777777" w:rsidR="00477E3E" w:rsidRDefault="00456D02">
            <w:pPr>
              <w:contextualSpacing/>
              <w:jc w:val="both"/>
            </w:pPr>
            <w:r>
              <w:t>8.Демонстрирует владения основами академической коммуникации и речевого этикета изучаемого иностранного языка.</w:t>
            </w:r>
          </w:p>
          <w:p w14:paraId="28AB62F0" w14:textId="77777777" w:rsidR="00477E3E" w:rsidRDefault="00477E3E">
            <w:pPr>
              <w:contextualSpacing/>
              <w:jc w:val="both"/>
            </w:pPr>
          </w:p>
          <w:p w14:paraId="51FF561F" w14:textId="77777777" w:rsidR="00477E3E" w:rsidRDefault="00477E3E">
            <w:pPr>
              <w:contextualSpacing/>
              <w:jc w:val="both"/>
            </w:pPr>
          </w:p>
          <w:p w14:paraId="4B97C14C" w14:textId="77777777" w:rsidR="00477E3E" w:rsidRDefault="00477E3E">
            <w:pPr>
              <w:contextualSpacing/>
              <w:jc w:val="both"/>
            </w:pPr>
          </w:p>
          <w:p w14:paraId="17DF58E1" w14:textId="77777777" w:rsidR="00477E3E" w:rsidRDefault="00477E3E">
            <w:pPr>
              <w:contextualSpacing/>
              <w:jc w:val="both"/>
            </w:pPr>
          </w:p>
          <w:p w14:paraId="6E61622A" w14:textId="77777777" w:rsidR="00477E3E" w:rsidRDefault="00456D02">
            <w:pPr>
              <w:contextualSpacing/>
              <w:jc w:val="both"/>
            </w:pPr>
            <w:r>
              <w:t>9. Грамотно и эффективно пользуется иноязычными источниками информации.</w:t>
            </w:r>
          </w:p>
          <w:p w14:paraId="28FFC877" w14:textId="77777777" w:rsidR="00477E3E" w:rsidRDefault="00477E3E">
            <w:pPr>
              <w:tabs>
                <w:tab w:val="left" w:pos="540"/>
              </w:tabs>
              <w:contextualSpacing/>
              <w:jc w:val="both"/>
            </w:pPr>
          </w:p>
          <w:p w14:paraId="77BA4396" w14:textId="77777777" w:rsidR="00477E3E" w:rsidRDefault="00477E3E">
            <w:pPr>
              <w:tabs>
                <w:tab w:val="left" w:pos="540"/>
              </w:tabs>
              <w:contextualSpacing/>
              <w:jc w:val="both"/>
            </w:pPr>
          </w:p>
          <w:p w14:paraId="3FBFC0D6" w14:textId="77777777" w:rsidR="00477E3E" w:rsidRDefault="00477E3E">
            <w:pPr>
              <w:tabs>
                <w:tab w:val="left" w:pos="540"/>
              </w:tabs>
              <w:contextualSpacing/>
              <w:jc w:val="both"/>
            </w:pPr>
          </w:p>
          <w:p w14:paraId="3A55A896" w14:textId="77777777" w:rsidR="00477E3E" w:rsidRDefault="00477E3E">
            <w:pPr>
              <w:tabs>
                <w:tab w:val="left" w:pos="540"/>
              </w:tabs>
              <w:contextualSpacing/>
              <w:jc w:val="both"/>
            </w:pPr>
          </w:p>
          <w:p w14:paraId="033149FA" w14:textId="77777777" w:rsidR="00477E3E" w:rsidRDefault="00477E3E">
            <w:pPr>
              <w:tabs>
                <w:tab w:val="left" w:pos="540"/>
              </w:tabs>
              <w:contextualSpacing/>
              <w:jc w:val="both"/>
            </w:pPr>
          </w:p>
          <w:p w14:paraId="14EFBA3D" w14:textId="77777777" w:rsidR="00477E3E" w:rsidRDefault="00477E3E">
            <w:pPr>
              <w:tabs>
                <w:tab w:val="left" w:pos="540"/>
              </w:tabs>
              <w:contextualSpacing/>
              <w:jc w:val="both"/>
            </w:pPr>
          </w:p>
          <w:p w14:paraId="4BC87567" w14:textId="77777777" w:rsidR="00477E3E" w:rsidRDefault="00477E3E">
            <w:pPr>
              <w:tabs>
                <w:tab w:val="left" w:pos="540"/>
              </w:tabs>
              <w:contextualSpacing/>
              <w:jc w:val="both"/>
            </w:pPr>
          </w:p>
          <w:p w14:paraId="644CC695" w14:textId="77777777" w:rsidR="00477E3E" w:rsidRDefault="00477E3E">
            <w:pPr>
              <w:tabs>
                <w:tab w:val="left" w:pos="540"/>
              </w:tabs>
              <w:contextualSpacing/>
              <w:jc w:val="both"/>
            </w:pPr>
          </w:p>
          <w:p w14:paraId="706B3DFC" w14:textId="77777777" w:rsidR="00477E3E" w:rsidRDefault="00477E3E">
            <w:pPr>
              <w:tabs>
                <w:tab w:val="left" w:pos="540"/>
              </w:tabs>
              <w:contextualSpacing/>
              <w:jc w:val="both"/>
            </w:pPr>
          </w:p>
          <w:p w14:paraId="5D35D00D" w14:textId="77777777" w:rsidR="00477E3E" w:rsidRDefault="00477E3E">
            <w:pPr>
              <w:tabs>
                <w:tab w:val="left" w:pos="540"/>
              </w:tabs>
              <w:contextualSpacing/>
              <w:jc w:val="both"/>
            </w:pPr>
          </w:p>
          <w:p w14:paraId="747B64F3" w14:textId="77777777" w:rsidR="00477E3E" w:rsidRDefault="00477E3E">
            <w:pPr>
              <w:tabs>
                <w:tab w:val="left" w:pos="540"/>
              </w:tabs>
              <w:contextualSpacing/>
              <w:jc w:val="both"/>
            </w:pPr>
          </w:p>
          <w:p w14:paraId="3CDCC380" w14:textId="77777777" w:rsidR="00477E3E" w:rsidRDefault="00477E3E">
            <w:pPr>
              <w:tabs>
                <w:tab w:val="left" w:pos="540"/>
              </w:tabs>
              <w:contextualSpacing/>
              <w:jc w:val="both"/>
            </w:pPr>
          </w:p>
          <w:p w14:paraId="7C44DDD6" w14:textId="77777777" w:rsidR="00477E3E" w:rsidRDefault="00456D02">
            <w:pPr>
              <w:tabs>
                <w:tab w:val="left" w:pos="540"/>
              </w:tabs>
              <w:contextualSpacing/>
              <w:jc w:val="both"/>
              <w:rPr>
                <w:color w:val="FF0000"/>
              </w:rPr>
            </w:pPr>
            <w:r>
              <w:t>10. Продуцирует на иностранном языке письменные речевые произведения в соответствии с коммуникативной задачей.</w:t>
            </w:r>
          </w:p>
        </w:tc>
        <w:tc>
          <w:tcPr>
            <w:tcW w:w="3705" w:type="dxa"/>
          </w:tcPr>
          <w:p w14:paraId="78FF60DC" w14:textId="77777777" w:rsidR="00477E3E" w:rsidRDefault="00456D02">
            <w:pPr>
              <w:rPr>
                <w:iCs/>
              </w:rPr>
            </w:pPr>
            <w:r>
              <w:rPr>
                <w:b/>
                <w:iCs/>
              </w:rPr>
              <w:lastRenderedPageBreak/>
              <w:t>Знать</w:t>
            </w:r>
            <w:r>
              <w:rPr>
                <w:iCs/>
              </w:rPr>
              <w:t xml:space="preserve">: </w:t>
            </w:r>
            <w:r>
              <w:t>принципы анализа информации, основные справочные системы, профессиональные базы данных, требования информационной безопасности.</w:t>
            </w:r>
          </w:p>
          <w:p w14:paraId="7833DD84" w14:textId="77777777" w:rsidR="00477E3E" w:rsidRDefault="00456D02">
            <w:pPr>
              <w:rPr>
                <w:b/>
                <w:i/>
              </w:rPr>
            </w:pPr>
            <w:r>
              <w:rPr>
                <w:b/>
                <w:iCs/>
              </w:rPr>
              <w:t>Уметь</w:t>
            </w:r>
            <w:r>
              <w:rPr>
                <w:b/>
                <w:i/>
              </w:rPr>
              <w:t xml:space="preserve">: </w:t>
            </w:r>
            <w:r>
              <w:t>использовать современные информационные технологии для саморазвития и профессиональной деятельности и делового общения.</w:t>
            </w:r>
          </w:p>
          <w:p w14:paraId="78C60C0F" w14:textId="77777777" w:rsidR="00477E3E" w:rsidRDefault="00477E3E"/>
          <w:p w14:paraId="60C98612" w14:textId="77777777" w:rsidR="00477E3E" w:rsidRDefault="00477E3E">
            <w:pPr>
              <w:rPr>
                <w:b/>
                <w:i/>
              </w:rPr>
            </w:pPr>
          </w:p>
          <w:p w14:paraId="2E294CA9" w14:textId="77777777" w:rsidR="00477E3E" w:rsidRDefault="00456D02">
            <w:pPr>
              <w:rPr>
                <w:iCs/>
              </w:rPr>
            </w:pPr>
            <w:r>
              <w:rPr>
                <w:b/>
                <w:iCs/>
              </w:rPr>
              <w:t>Знать</w:t>
            </w:r>
            <w:r>
              <w:rPr>
                <w:iCs/>
              </w:rPr>
              <w:t xml:space="preserve">: </w:t>
            </w:r>
            <w:r>
              <w:t>основные нормы социального поведения и речевой этикет, принятые в стране изучаемого языка.</w:t>
            </w:r>
          </w:p>
          <w:p w14:paraId="016ECD5C" w14:textId="77777777" w:rsidR="00477E3E" w:rsidRDefault="00456D02">
            <w:pPr>
              <w:rPr>
                <w:b/>
                <w:iCs/>
              </w:rPr>
            </w:pPr>
            <w:r>
              <w:rPr>
                <w:b/>
                <w:iCs/>
              </w:rPr>
              <w:t>Уметь:</w:t>
            </w:r>
            <w:r>
              <w:t>письменно реализовывать коммуникативные намерения (запрос,</w:t>
            </w:r>
            <w:r>
              <w:rPr>
                <w:b/>
              </w:rPr>
              <w:t xml:space="preserve"> </w:t>
            </w:r>
            <w:r>
              <w:t>информирование, предложение, побуждение к действию, выражение просьбы, (не)согласие, отказ, извинение, благодарность).</w:t>
            </w:r>
          </w:p>
          <w:p w14:paraId="12C8ED5C" w14:textId="77777777" w:rsidR="00477E3E" w:rsidRDefault="00477E3E">
            <w:pPr>
              <w:rPr>
                <w:b/>
                <w:i/>
                <w:color w:val="FF0000"/>
              </w:rPr>
            </w:pPr>
          </w:p>
          <w:p w14:paraId="414698F9" w14:textId="77777777" w:rsidR="00477E3E" w:rsidRDefault="00456D02">
            <w:pPr>
              <w:rPr>
                <w:iCs/>
              </w:rPr>
            </w:pPr>
            <w:r>
              <w:rPr>
                <w:b/>
                <w:iCs/>
              </w:rPr>
              <w:lastRenderedPageBreak/>
              <w:t>Знать</w:t>
            </w:r>
            <w:r>
              <w:rPr>
                <w:iCs/>
              </w:rPr>
              <w:t xml:space="preserve">: </w:t>
            </w:r>
            <w:r>
              <w:t>основные нормы социального поведения и речевой этикет, принятые в стране изучаемого языка.</w:t>
            </w:r>
          </w:p>
          <w:p w14:paraId="4C67506D" w14:textId="77777777" w:rsidR="00477E3E" w:rsidRDefault="00456D02">
            <w:pPr>
              <w:rPr>
                <w:b/>
                <w:iCs/>
              </w:rPr>
            </w:pPr>
            <w:r>
              <w:rPr>
                <w:b/>
                <w:iCs/>
              </w:rPr>
              <w:t xml:space="preserve">Уметь: </w:t>
            </w:r>
            <w:r>
              <w:rPr>
                <w:bCs/>
                <w:iCs/>
              </w:rPr>
              <w:t>с</w:t>
            </w:r>
            <w:r>
              <w:t>облюдать речевой этикет в ситуациях повседневного и делового общения (устанавливать и поддерживать контакты, завершать беседу, запрашивать и сообщать информацию, побуждать к действию, выражать согласие/несогласие с мнением собеседника, просьбу).</w:t>
            </w:r>
          </w:p>
          <w:p w14:paraId="32853E2A" w14:textId="77777777" w:rsidR="00477E3E" w:rsidRDefault="00477E3E">
            <w:pPr>
              <w:rPr>
                <w:b/>
                <w:i/>
              </w:rPr>
            </w:pPr>
          </w:p>
          <w:p w14:paraId="3CAE9F8F" w14:textId="77777777" w:rsidR="00477E3E" w:rsidRDefault="00456D02">
            <w:r>
              <w:rPr>
                <w:b/>
                <w:iCs/>
              </w:rPr>
              <w:t>Знать</w:t>
            </w:r>
            <w:r>
              <w:rPr>
                <w:iCs/>
              </w:rPr>
              <w:t xml:space="preserve">: </w:t>
            </w:r>
            <w:r>
              <w:t>лексико – грамматические структуры письменной и устной речи, для аргументированного и логичного построения высказываний.</w:t>
            </w:r>
          </w:p>
          <w:p w14:paraId="122C03AC" w14:textId="77777777" w:rsidR="00477E3E" w:rsidRDefault="00456D02">
            <w:pPr>
              <w:rPr>
                <w:b/>
                <w:bCs/>
              </w:rPr>
            </w:pPr>
            <w:r>
              <w:rPr>
                <w:b/>
                <w:bCs/>
              </w:rPr>
              <w:t xml:space="preserve">Уметь: </w:t>
            </w:r>
            <w:r>
              <w:rPr>
                <w:color w:val="000000"/>
                <w:shd w:val="clear" w:color="auto" w:fill="FFFFFF"/>
              </w:rPr>
              <w:t>общаться в большинстве ситуаций, которые могут возникнуть во время пребывания в стране изучаемого языка</w:t>
            </w:r>
            <w:r>
              <w:t xml:space="preserve"> в определённых ситуациях общения.</w:t>
            </w:r>
          </w:p>
          <w:p w14:paraId="3D95A557" w14:textId="77777777" w:rsidR="00477E3E" w:rsidRDefault="00477E3E">
            <w:pPr>
              <w:rPr>
                <w:b/>
                <w:i/>
              </w:rPr>
            </w:pPr>
          </w:p>
          <w:p w14:paraId="30F4DBDD" w14:textId="77777777" w:rsidR="00477E3E" w:rsidRDefault="00456D02">
            <w:pPr>
              <w:rPr>
                <w:iCs/>
              </w:rPr>
            </w:pPr>
            <w:r>
              <w:rPr>
                <w:b/>
                <w:iCs/>
              </w:rPr>
              <w:t>Знать</w:t>
            </w:r>
            <w:r>
              <w:rPr>
                <w:iCs/>
              </w:rPr>
              <w:t>:</w:t>
            </w:r>
            <w:r>
              <w:t>основные значения изученных лексических единиц, обслуживающих ситуации иноязычного общения в профессиональной сфере деятельности; основные грамматические явления и структуры, используемые в устном и письменном общении.</w:t>
            </w:r>
          </w:p>
          <w:p w14:paraId="3CA37E48" w14:textId="77777777" w:rsidR="00477E3E" w:rsidRDefault="00456D02">
            <w:pPr>
              <w:rPr>
                <w:b/>
                <w:iCs/>
              </w:rPr>
            </w:pPr>
            <w:r>
              <w:rPr>
                <w:b/>
                <w:iCs/>
              </w:rPr>
              <w:t xml:space="preserve">Уметь: </w:t>
            </w:r>
            <w:r>
              <w:t>понимать информацию при чтении учебной и культурологической литературы; сообщать информацию на основе прочитанного текста в форме подготовленного монологического высказывания (презентации по предложенной теме); развертывать предложенный тезис в виде иллюстрации, детализации, разъяснения; понимать монологические высказывания и различные виды диалога, как при непосредственном общении, так и в аудио/видеозаписи.</w:t>
            </w:r>
          </w:p>
          <w:p w14:paraId="6730778E" w14:textId="77777777" w:rsidR="00477E3E" w:rsidRDefault="00477E3E">
            <w:pPr>
              <w:rPr>
                <w:b/>
                <w:i/>
              </w:rPr>
            </w:pPr>
          </w:p>
          <w:p w14:paraId="496775E6" w14:textId="77777777" w:rsidR="00477E3E" w:rsidRDefault="00456D02">
            <w:pPr>
              <w:rPr>
                <w:iCs/>
              </w:rPr>
            </w:pPr>
            <w:r>
              <w:rPr>
                <w:b/>
                <w:iCs/>
              </w:rPr>
              <w:lastRenderedPageBreak/>
              <w:t>Знать</w:t>
            </w:r>
            <w:r>
              <w:rPr>
                <w:iCs/>
              </w:rPr>
              <w:t xml:space="preserve">: </w:t>
            </w:r>
            <w:r>
              <w:t>основные фонетические, лексические и грамматические явления изучаемого иностранного языка, позволяющие использовать его как средство личностной и</w:t>
            </w:r>
          </w:p>
          <w:p w14:paraId="2122E74D" w14:textId="77777777" w:rsidR="00477E3E" w:rsidRDefault="00456D02">
            <w:r>
              <w:t>профессиональной коммуникации; наиболее употребительную лексику общего языка и базовую терминологию</w:t>
            </w:r>
          </w:p>
          <w:p w14:paraId="53103A48" w14:textId="77777777" w:rsidR="00477E3E" w:rsidRDefault="00456D02">
            <w:pPr>
              <w:rPr>
                <w:i/>
              </w:rPr>
            </w:pPr>
            <w:r>
              <w:t>своей профессиональной области</w:t>
            </w:r>
          </w:p>
          <w:p w14:paraId="3098B6AC" w14:textId="77777777" w:rsidR="00477E3E" w:rsidRDefault="00456D02">
            <w:pPr>
              <w:rPr>
                <w:b/>
                <w:iCs/>
              </w:rPr>
            </w:pPr>
            <w:r>
              <w:rPr>
                <w:b/>
                <w:iCs/>
              </w:rPr>
              <w:t xml:space="preserve">Уметь: </w:t>
            </w:r>
            <w:r>
              <w:t>понимать и использовать языковой материал в устных и письменных видах речевой деятельности на английском языке; осуществлять устное и письменное иноязычное общение в соответствии со своей сферой деятельности; использовать на практике приобретенные учебные умения, в том числе определенные приемы умственного труда; передать на русском языке содержание англоязычных научных и публицистических текстов в сфере профессиональной деятельности.</w:t>
            </w:r>
          </w:p>
          <w:p w14:paraId="6DA4A824" w14:textId="77777777" w:rsidR="00477E3E" w:rsidRDefault="00477E3E">
            <w:pPr>
              <w:ind w:firstLine="708"/>
              <w:rPr>
                <w:b/>
                <w:i/>
              </w:rPr>
            </w:pPr>
          </w:p>
          <w:p w14:paraId="60D36E1A" w14:textId="77777777" w:rsidR="00477E3E" w:rsidRDefault="00456D02">
            <w:pPr>
              <w:rPr>
                <w:iCs/>
              </w:rPr>
            </w:pPr>
            <w:r>
              <w:rPr>
                <w:b/>
                <w:iCs/>
              </w:rPr>
              <w:t>Знать</w:t>
            </w:r>
            <w:r>
              <w:rPr>
                <w:iCs/>
              </w:rPr>
              <w:t xml:space="preserve">: </w:t>
            </w:r>
            <w:r>
              <w:t>базовую лексику делового и профессионального общения.</w:t>
            </w:r>
          </w:p>
          <w:p w14:paraId="2A33D38F" w14:textId="77777777" w:rsidR="00477E3E" w:rsidRDefault="00456D02">
            <w:pPr>
              <w:rPr>
                <w:b/>
                <w:iCs/>
              </w:rPr>
            </w:pPr>
            <w:r>
              <w:rPr>
                <w:b/>
                <w:iCs/>
              </w:rPr>
              <w:t xml:space="preserve">Уметь: </w:t>
            </w:r>
            <w:r>
              <w:t>излагать мысли в письменной и устной формах в рамках делового и профессионального общения на иностранном языке .</w:t>
            </w:r>
          </w:p>
          <w:p w14:paraId="2147CEF2" w14:textId="77777777" w:rsidR="00477E3E" w:rsidRDefault="00477E3E">
            <w:pPr>
              <w:rPr>
                <w:b/>
                <w:i/>
              </w:rPr>
            </w:pPr>
          </w:p>
          <w:p w14:paraId="5ADAE404" w14:textId="77777777" w:rsidR="00477E3E" w:rsidRDefault="00456D02">
            <w:pPr>
              <w:rPr>
                <w:iCs/>
              </w:rPr>
            </w:pPr>
            <w:r>
              <w:rPr>
                <w:b/>
                <w:iCs/>
              </w:rPr>
              <w:t>Знать</w:t>
            </w:r>
            <w:r>
              <w:rPr>
                <w:iCs/>
              </w:rPr>
              <w:t xml:space="preserve">: </w:t>
            </w:r>
            <w:r>
              <w:t>лексические, грамматические и стилистические явления, использующиеся в повседневном, деловом и профессиональном общении.</w:t>
            </w:r>
          </w:p>
          <w:p w14:paraId="1A6A5FF2" w14:textId="77777777" w:rsidR="00477E3E" w:rsidRDefault="00456D02">
            <w:pPr>
              <w:rPr>
                <w:b/>
                <w:iCs/>
              </w:rPr>
            </w:pPr>
            <w:r>
              <w:rPr>
                <w:b/>
                <w:iCs/>
              </w:rPr>
              <w:t xml:space="preserve">Уметь: </w:t>
            </w:r>
            <w:r>
              <w:t>вести на иностранном языке беседу-диалог общего, делового и профессионального характера.</w:t>
            </w:r>
          </w:p>
          <w:p w14:paraId="7DEF8F5E" w14:textId="77777777" w:rsidR="00477E3E" w:rsidRDefault="00477E3E">
            <w:pPr>
              <w:rPr>
                <w:b/>
                <w:i/>
              </w:rPr>
            </w:pPr>
          </w:p>
          <w:p w14:paraId="6A5BFBC9" w14:textId="77777777" w:rsidR="00477E3E" w:rsidRDefault="00456D02">
            <w:pPr>
              <w:jc w:val="both"/>
              <w:rPr>
                <w:iCs/>
              </w:rPr>
            </w:pPr>
            <w:r>
              <w:rPr>
                <w:b/>
                <w:iCs/>
              </w:rPr>
              <w:t>Знать</w:t>
            </w:r>
            <w:r>
              <w:rPr>
                <w:iCs/>
              </w:rPr>
              <w:t xml:space="preserve">: </w:t>
            </w:r>
            <w:r>
              <w:rPr>
                <w:color w:val="000000"/>
                <w:shd w:val="clear" w:color="auto" w:fill="FFFFFF"/>
              </w:rPr>
              <w:t>виды иособенности письменных текстов и устныхвыступлений; понимать общее содержа</w:t>
            </w:r>
            <w:r>
              <w:rPr>
                <w:color w:val="000000"/>
                <w:shd w:val="clear" w:color="auto" w:fill="FFFFFF"/>
              </w:rPr>
              <w:lastRenderedPageBreak/>
              <w:t>ние сложных текстов на абстрактные и конкретные темы, в том числе узкоспециальные тексты.</w:t>
            </w:r>
          </w:p>
          <w:p w14:paraId="65D74AEC" w14:textId="77777777" w:rsidR="00477E3E" w:rsidRDefault="00456D02">
            <w:pPr>
              <w:jc w:val="both"/>
              <w:rPr>
                <w:b/>
                <w:i/>
              </w:rPr>
            </w:pPr>
            <w:r>
              <w:rPr>
                <w:b/>
                <w:iCs/>
              </w:rPr>
              <w:t>Уметь</w:t>
            </w:r>
            <w:r>
              <w:rPr>
                <w:b/>
                <w:i/>
              </w:rPr>
              <w:t>:</w:t>
            </w:r>
            <w:r>
              <w:rPr>
                <w:color w:val="000000"/>
                <w:shd w:val="clear" w:color="auto" w:fill="FFFFFF"/>
              </w:rPr>
              <w:t>подбирать литературу по теме, составлять двуязычный словник, переводить и реферировать специальную литературу, подготавливать научные доклады и презентации на базе прочитанной специальной литературы, объяснить свою точку зрения и рассказать о своих планах.</w:t>
            </w:r>
          </w:p>
          <w:p w14:paraId="0F623813" w14:textId="77777777" w:rsidR="00477E3E" w:rsidRDefault="00477E3E">
            <w:pPr>
              <w:rPr>
                <w:b/>
                <w:i/>
              </w:rPr>
            </w:pPr>
          </w:p>
          <w:p w14:paraId="460DD970" w14:textId="77777777" w:rsidR="00477E3E" w:rsidRDefault="00456D02">
            <w:pPr>
              <w:rPr>
                <w:iCs/>
              </w:rPr>
            </w:pPr>
            <w:r>
              <w:rPr>
                <w:b/>
                <w:iCs/>
              </w:rPr>
              <w:t>Знать</w:t>
            </w:r>
            <w:r>
              <w:rPr>
                <w:iCs/>
              </w:rPr>
              <w:t xml:space="preserve">: </w:t>
            </w:r>
            <w:r>
              <w:t>языковые нормы и правила, коммуникативные нормы и правила и владение ими.</w:t>
            </w:r>
          </w:p>
          <w:p w14:paraId="1C5B81CB" w14:textId="77777777" w:rsidR="00477E3E" w:rsidRDefault="00456D02">
            <w:pPr>
              <w:rPr>
                <w:b/>
                <w:iCs/>
              </w:rPr>
            </w:pPr>
            <w:r>
              <w:rPr>
                <w:b/>
                <w:iCs/>
              </w:rPr>
              <w:t>Уметь:</w:t>
            </w:r>
            <w:r>
              <w:t>выражать заданный смысл разными способами(перефразирование); выбирать речевое поведение, тактики и стратегии в соответствии с целями и особенностями коммуникации.</w:t>
            </w:r>
          </w:p>
        </w:tc>
      </w:tr>
    </w:tbl>
    <w:p w14:paraId="754BBBE3" w14:textId="77777777" w:rsidR="00477E3E" w:rsidRDefault="00456D02">
      <w:pPr>
        <w:pStyle w:val="1"/>
        <w:tabs>
          <w:tab w:val="left" w:pos="2093"/>
        </w:tabs>
        <w:spacing w:before="0"/>
        <w:jc w:val="both"/>
        <w:rPr>
          <w:rFonts w:ascii="Times New Roman" w:hAnsi="Times New Roman" w:cs="Times New Roman"/>
          <w:iCs/>
          <w:color w:val="FF0000"/>
          <w:sz w:val="28"/>
          <w:szCs w:val="28"/>
        </w:rPr>
      </w:pPr>
      <w:r>
        <w:rPr>
          <w:rFonts w:ascii="Times New Roman" w:hAnsi="Times New Roman" w:cs="Times New Roman"/>
          <w:iCs/>
          <w:color w:val="FF0000"/>
          <w:sz w:val="28"/>
          <w:szCs w:val="28"/>
        </w:rPr>
        <w:lastRenderedPageBreak/>
        <w:tab/>
      </w:r>
    </w:p>
    <w:p w14:paraId="7573F52A" w14:textId="77777777" w:rsidR="00477E3E" w:rsidRDefault="00477E3E"/>
    <w:p w14:paraId="7C913647" w14:textId="77777777" w:rsidR="00477E3E" w:rsidRDefault="00456D02">
      <w:pPr>
        <w:tabs>
          <w:tab w:val="left" w:pos="142"/>
          <w:tab w:val="left" w:pos="567"/>
          <w:tab w:val="left" w:pos="709"/>
        </w:tabs>
        <w:spacing w:before="80" w:after="80" w:line="360" w:lineRule="auto"/>
        <w:ind w:left="567" w:hanging="567"/>
        <w:jc w:val="both"/>
        <w:rPr>
          <w:b/>
          <w:sz w:val="28"/>
          <w:szCs w:val="28"/>
        </w:rPr>
      </w:pPr>
      <w:r>
        <w:rPr>
          <w:b/>
          <w:sz w:val="28"/>
          <w:szCs w:val="28"/>
        </w:rPr>
        <w:t>3.</w:t>
      </w:r>
      <w:r>
        <w:rPr>
          <w:b/>
          <w:sz w:val="28"/>
          <w:szCs w:val="28"/>
        </w:rPr>
        <w:tab/>
        <w:t>Место дисциплины в структуре образовательной программы</w:t>
      </w:r>
    </w:p>
    <w:p w14:paraId="69DC42E4" w14:textId="77777777" w:rsidR="00477E3E" w:rsidRDefault="00456D02">
      <w:pPr>
        <w:spacing w:line="360" w:lineRule="auto"/>
        <w:ind w:firstLine="709"/>
        <w:jc w:val="both"/>
        <w:rPr>
          <w:color w:val="000000" w:themeColor="text1"/>
          <w:sz w:val="28"/>
          <w:szCs w:val="28"/>
        </w:rPr>
      </w:pPr>
      <w:r>
        <w:rPr>
          <w:bCs/>
          <w:sz w:val="28"/>
          <w:szCs w:val="28"/>
        </w:rPr>
        <w:t xml:space="preserve">Дисциплина «Иностранный язык в профессиональной сфере» относится к общепрофессиональному циклу обязательной части дисциплин и является необходимым компонентом профессиональной подготовки бакалавров по направлению подготовки </w:t>
      </w:r>
      <w:r>
        <w:rPr>
          <w:color w:val="000000" w:themeColor="text1"/>
          <w:sz w:val="28"/>
          <w:szCs w:val="28"/>
        </w:rPr>
        <w:t>47.03.01 Философия,  ОП «Этика бизнеса».</w:t>
      </w:r>
    </w:p>
    <w:p w14:paraId="41FF23D5" w14:textId="77777777" w:rsidR="00477E3E" w:rsidRDefault="00456D02">
      <w:pPr>
        <w:spacing w:line="360" w:lineRule="auto"/>
        <w:ind w:firstLine="709"/>
        <w:jc w:val="both"/>
        <w:rPr>
          <w:b/>
          <w:sz w:val="28"/>
          <w:szCs w:val="28"/>
        </w:rPr>
      </w:pPr>
      <w:r>
        <w:rPr>
          <w:b/>
          <w:sz w:val="28"/>
          <w:szCs w:val="28"/>
        </w:rPr>
        <w:t>4</w:t>
      </w:r>
      <w:r>
        <w:rPr>
          <w:bCs/>
          <w:sz w:val="28"/>
          <w:szCs w:val="28"/>
        </w:rPr>
        <w:t xml:space="preserve">. </w:t>
      </w:r>
      <w:r>
        <w:rPr>
          <w:b/>
          <w:bCs/>
          <w:sz w:val="28"/>
          <w:szCs w:val="28"/>
        </w:rPr>
        <w:t xml:space="preserve">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p w14:paraId="740E77A5" w14:textId="77777777" w:rsidR="00477E3E" w:rsidRDefault="00456D02">
      <w:pPr>
        <w:keepNext/>
        <w:ind w:left="567"/>
        <w:jc w:val="right"/>
        <w:rPr>
          <w:sz w:val="28"/>
          <w:szCs w:val="28"/>
        </w:rPr>
      </w:pPr>
      <w:r>
        <w:rPr>
          <w:sz w:val="28"/>
          <w:szCs w:val="28"/>
        </w:rPr>
        <w:t>Таблица 1</w:t>
      </w:r>
    </w:p>
    <w:tbl>
      <w:tblPr>
        <w:tblW w:w="9634" w:type="dxa"/>
        <w:tblLayout w:type="fixed"/>
        <w:tblLook w:val="01E0" w:firstRow="1" w:lastRow="1" w:firstColumn="1" w:lastColumn="1" w:noHBand="0" w:noVBand="0"/>
      </w:tblPr>
      <w:tblGrid>
        <w:gridCol w:w="4248"/>
        <w:gridCol w:w="1985"/>
        <w:gridCol w:w="1700"/>
        <w:gridCol w:w="1701"/>
      </w:tblGrid>
      <w:tr w:rsidR="00477E3E" w14:paraId="31A2D059" w14:textId="77777777">
        <w:trPr>
          <w:trHeight w:val="839"/>
        </w:trPr>
        <w:tc>
          <w:tcPr>
            <w:tcW w:w="4247" w:type="dxa"/>
            <w:tcBorders>
              <w:top w:val="single" w:sz="4" w:space="0" w:color="000000"/>
              <w:left w:val="single" w:sz="4" w:space="0" w:color="000000"/>
              <w:bottom w:val="single" w:sz="4" w:space="0" w:color="000000"/>
              <w:right w:val="single" w:sz="4" w:space="0" w:color="000000"/>
            </w:tcBorders>
          </w:tcPr>
          <w:p w14:paraId="6A10E9E7" w14:textId="77777777" w:rsidR="00477E3E" w:rsidRDefault="00456D02">
            <w:pPr>
              <w:widowControl w:val="0"/>
              <w:spacing w:before="120" w:after="200" w:line="276" w:lineRule="auto"/>
              <w:rPr>
                <w:sz w:val="22"/>
                <w:szCs w:val="22"/>
                <w:lang w:eastAsia="en-US"/>
              </w:rPr>
            </w:pPr>
            <w:r>
              <w:rPr>
                <w:sz w:val="22"/>
                <w:szCs w:val="22"/>
                <w:lang w:eastAsia="en-US"/>
              </w:rPr>
              <w:t>Вид учебной работы по дисциплине</w:t>
            </w:r>
          </w:p>
        </w:tc>
        <w:tc>
          <w:tcPr>
            <w:tcW w:w="1985" w:type="dxa"/>
            <w:tcBorders>
              <w:top w:val="single" w:sz="4" w:space="0" w:color="000000"/>
              <w:left w:val="single" w:sz="4" w:space="0" w:color="000000"/>
              <w:bottom w:val="single" w:sz="4" w:space="0" w:color="000000"/>
              <w:right w:val="single" w:sz="4" w:space="0" w:color="000000"/>
            </w:tcBorders>
          </w:tcPr>
          <w:p w14:paraId="25EA3197" w14:textId="77777777" w:rsidR="00477E3E" w:rsidRDefault="00456D02">
            <w:pPr>
              <w:widowControl w:val="0"/>
              <w:spacing w:line="276" w:lineRule="auto"/>
              <w:jc w:val="center"/>
              <w:rPr>
                <w:sz w:val="22"/>
                <w:szCs w:val="22"/>
                <w:lang w:eastAsia="en-US"/>
              </w:rPr>
            </w:pPr>
            <w:r>
              <w:rPr>
                <w:sz w:val="22"/>
                <w:szCs w:val="22"/>
                <w:lang w:eastAsia="en-US"/>
              </w:rPr>
              <w:t xml:space="preserve">Всего </w:t>
            </w:r>
          </w:p>
          <w:p w14:paraId="247D2C33" w14:textId="77777777" w:rsidR="00477E3E" w:rsidRDefault="00456D02">
            <w:pPr>
              <w:widowControl w:val="0"/>
              <w:spacing w:after="200" w:line="276" w:lineRule="auto"/>
              <w:jc w:val="center"/>
              <w:rPr>
                <w:sz w:val="22"/>
                <w:szCs w:val="22"/>
                <w:lang w:eastAsia="en-US"/>
              </w:rPr>
            </w:pPr>
            <w:r>
              <w:rPr>
                <w:sz w:val="22"/>
                <w:szCs w:val="22"/>
                <w:lang w:eastAsia="en-US"/>
              </w:rPr>
              <w:t>(в з/е и часах)</w:t>
            </w:r>
          </w:p>
        </w:tc>
        <w:tc>
          <w:tcPr>
            <w:tcW w:w="1700" w:type="dxa"/>
            <w:tcBorders>
              <w:top w:val="single" w:sz="4" w:space="0" w:color="000000"/>
              <w:left w:val="single" w:sz="4" w:space="0" w:color="000000"/>
              <w:bottom w:val="single" w:sz="4" w:space="0" w:color="000000"/>
              <w:right w:val="single" w:sz="4" w:space="0" w:color="000000"/>
            </w:tcBorders>
          </w:tcPr>
          <w:p w14:paraId="711558CC" w14:textId="77777777" w:rsidR="00477E3E" w:rsidRDefault="00456D02">
            <w:pPr>
              <w:widowControl w:val="0"/>
              <w:spacing w:line="276" w:lineRule="auto"/>
              <w:jc w:val="center"/>
              <w:rPr>
                <w:sz w:val="22"/>
                <w:szCs w:val="22"/>
                <w:lang w:eastAsia="en-US"/>
              </w:rPr>
            </w:pPr>
            <w:r>
              <w:rPr>
                <w:sz w:val="22"/>
                <w:szCs w:val="22"/>
                <w:lang w:eastAsia="en-US"/>
              </w:rPr>
              <w:t>Семестр 5</w:t>
            </w:r>
          </w:p>
          <w:p w14:paraId="5AFC73C2" w14:textId="77777777" w:rsidR="00477E3E" w:rsidRDefault="00456D02">
            <w:pPr>
              <w:widowControl w:val="0"/>
              <w:spacing w:after="200" w:line="276" w:lineRule="auto"/>
              <w:jc w:val="center"/>
              <w:rPr>
                <w:sz w:val="22"/>
                <w:szCs w:val="22"/>
                <w:lang w:eastAsia="en-US"/>
              </w:rPr>
            </w:pPr>
            <w:r>
              <w:rPr>
                <w:sz w:val="22"/>
                <w:szCs w:val="22"/>
                <w:lang w:eastAsia="en-US"/>
              </w:rPr>
              <w:t>(в часах)</w:t>
            </w:r>
          </w:p>
          <w:p w14:paraId="21F1B7D0" w14:textId="77777777" w:rsidR="00477E3E" w:rsidRDefault="00477E3E">
            <w:pPr>
              <w:widowControl w:val="0"/>
              <w:rPr>
                <w:sz w:val="22"/>
                <w:szCs w:val="22"/>
                <w:lang w:eastAsia="en-US"/>
              </w:rPr>
            </w:pPr>
          </w:p>
        </w:tc>
        <w:tc>
          <w:tcPr>
            <w:tcW w:w="1701" w:type="dxa"/>
            <w:tcBorders>
              <w:top w:val="single" w:sz="4" w:space="0" w:color="000000"/>
              <w:left w:val="single" w:sz="4" w:space="0" w:color="000000"/>
              <w:bottom w:val="single" w:sz="4" w:space="0" w:color="000000"/>
              <w:right w:val="single" w:sz="4" w:space="0" w:color="000000"/>
            </w:tcBorders>
          </w:tcPr>
          <w:p w14:paraId="51257456" w14:textId="77777777" w:rsidR="00477E3E" w:rsidRDefault="00456D02">
            <w:pPr>
              <w:widowControl w:val="0"/>
              <w:spacing w:line="276" w:lineRule="auto"/>
              <w:jc w:val="center"/>
              <w:rPr>
                <w:sz w:val="22"/>
                <w:szCs w:val="22"/>
                <w:lang w:eastAsia="en-US"/>
              </w:rPr>
            </w:pPr>
            <w:r>
              <w:rPr>
                <w:sz w:val="22"/>
                <w:szCs w:val="22"/>
                <w:lang w:eastAsia="en-US"/>
              </w:rPr>
              <w:t>Семестр 6</w:t>
            </w:r>
          </w:p>
          <w:p w14:paraId="24ECF5EA" w14:textId="77777777" w:rsidR="00477E3E" w:rsidRDefault="00456D02">
            <w:pPr>
              <w:widowControl w:val="0"/>
              <w:spacing w:after="200" w:line="276" w:lineRule="auto"/>
              <w:jc w:val="center"/>
              <w:rPr>
                <w:sz w:val="22"/>
                <w:szCs w:val="22"/>
                <w:lang w:eastAsia="en-US"/>
              </w:rPr>
            </w:pPr>
            <w:r>
              <w:rPr>
                <w:sz w:val="22"/>
                <w:szCs w:val="22"/>
                <w:lang w:eastAsia="en-US"/>
              </w:rPr>
              <w:t>(в часах)</w:t>
            </w:r>
          </w:p>
        </w:tc>
      </w:tr>
      <w:tr w:rsidR="00477E3E" w14:paraId="6559E7D3" w14:textId="77777777">
        <w:trPr>
          <w:trHeight w:val="554"/>
        </w:trPr>
        <w:tc>
          <w:tcPr>
            <w:tcW w:w="4247" w:type="dxa"/>
            <w:tcBorders>
              <w:top w:val="single" w:sz="4" w:space="0" w:color="000000"/>
              <w:left w:val="single" w:sz="4" w:space="0" w:color="000000"/>
              <w:bottom w:val="single" w:sz="4" w:space="0" w:color="000000"/>
              <w:right w:val="single" w:sz="4" w:space="0" w:color="000000"/>
            </w:tcBorders>
          </w:tcPr>
          <w:p w14:paraId="4E1FC4F7" w14:textId="77777777" w:rsidR="00477E3E" w:rsidRDefault="00456D02">
            <w:pPr>
              <w:widowControl w:val="0"/>
              <w:spacing w:before="120" w:after="120" w:line="276" w:lineRule="auto"/>
              <w:ind w:left="-57" w:right="-57"/>
              <w:rPr>
                <w:bCs/>
                <w:sz w:val="22"/>
                <w:szCs w:val="22"/>
                <w:lang w:eastAsia="en-US"/>
              </w:rPr>
            </w:pPr>
            <w:r>
              <w:rPr>
                <w:bCs/>
                <w:sz w:val="22"/>
                <w:szCs w:val="22"/>
                <w:lang w:eastAsia="en-US"/>
              </w:rPr>
              <w:t>Общая трудоемкость дисциплины</w:t>
            </w:r>
          </w:p>
        </w:tc>
        <w:tc>
          <w:tcPr>
            <w:tcW w:w="1985" w:type="dxa"/>
            <w:tcBorders>
              <w:top w:val="single" w:sz="4" w:space="0" w:color="000000"/>
              <w:left w:val="single" w:sz="4" w:space="0" w:color="000000"/>
              <w:bottom w:val="single" w:sz="4" w:space="0" w:color="000000"/>
              <w:right w:val="single" w:sz="4" w:space="0" w:color="000000"/>
            </w:tcBorders>
          </w:tcPr>
          <w:p w14:paraId="33D42161" w14:textId="77777777" w:rsidR="00477E3E" w:rsidRDefault="00456D02">
            <w:pPr>
              <w:widowControl w:val="0"/>
              <w:spacing w:before="120" w:after="120" w:line="276" w:lineRule="auto"/>
              <w:jc w:val="center"/>
              <w:rPr>
                <w:sz w:val="22"/>
                <w:szCs w:val="22"/>
                <w:lang w:eastAsia="en-US"/>
              </w:rPr>
            </w:pPr>
            <w:r>
              <w:rPr>
                <w:sz w:val="22"/>
                <w:szCs w:val="22"/>
                <w:lang w:eastAsia="en-US"/>
              </w:rPr>
              <w:t>4 / 144</w:t>
            </w:r>
          </w:p>
        </w:tc>
        <w:tc>
          <w:tcPr>
            <w:tcW w:w="1700" w:type="dxa"/>
            <w:tcBorders>
              <w:top w:val="single" w:sz="4" w:space="0" w:color="000000"/>
              <w:left w:val="single" w:sz="4" w:space="0" w:color="000000"/>
              <w:bottom w:val="single" w:sz="4" w:space="0" w:color="000000"/>
              <w:right w:val="single" w:sz="4" w:space="0" w:color="000000"/>
            </w:tcBorders>
          </w:tcPr>
          <w:p w14:paraId="6C11646C" w14:textId="77777777" w:rsidR="00477E3E" w:rsidRDefault="00456D02">
            <w:pPr>
              <w:widowControl w:val="0"/>
              <w:spacing w:before="120" w:after="120" w:line="276" w:lineRule="auto"/>
              <w:jc w:val="center"/>
              <w:rPr>
                <w:strike/>
                <w:sz w:val="22"/>
                <w:szCs w:val="22"/>
                <w:lang w:eastAsia="en-US"/>
              </w:rPr>
            </w:pPr>
            <w:r>
              <w:rPr>
                <w:sz w:val="22"/>
                <w:szCs w:val="22"/>
                <w:lang w:eastAsia="en-US"/>
              </w:rPr>
              <w:t>72</w:t>
            </w:r>
          </w:p>
          <w:p w14:paraId="7246696F" w14:textId="77777777" w:rsidR="00477E3E" w:rsidRDefault="00477E3E">
            <w:pPr>
              <w:widowControl w:val="0"/>
              <w:jc w:val="center"/>
              <w:rPr>
                <w:sz w:val="22"/>
                <w:szCs w:val="22"/>
                <w:lang w:eastAsia="en-US"/>
              </w:rPr>
            </w:pPr>
          </w:p>
        </w:tc>
        <w:tc>
          <w:tcPr>
            <w:tcW w:w="1701" w:type="dxa"/>
            <w:tcBorders>
              <w:top w:val="single" w:sz="4" w:space="0" w:color="000000"/>
              <w:left w:val="single" w:sz="4" w:space="0" w:color="000000"/>
              <w:bottom w:val="single" w:sz="4" w:space="0" w:color="000000"/>
              <w:right w:val="single" w:sz="4" w:space="0" w:color="000000"/>
            </w:tcBorders>
          </w:tcPr>
          <w:p w14:paraId="1247BE3D" w14:textId="77777777" w:rsidR="00477E3E" w:rsidRDefault="00456D02">
            <w:pPr>
              <w:widowControl w:val="0"/>
              <w:spacing w:before="120" w:after="120" w:line="276" w:lineRule="auto"/>
              <w:jc w:val="center"/>
              <w:rPr>
                <w:sz w:val="22"/>
                <w:szCs w:val="22"/>
                <w:lang w:eastAsia="en-US"/>
              </w:rPr>
            </w:pPr>
            <w:r>
              <w:rPr>
                <w:sz w:val="22"/>
                <w:szCs w:val="22"/>
                <w:lang w:eastAsia="en-US"/>
              </w:rPr>
              <w:t>72</w:t>
            </w:r>
          </w:p>
        </w:tc>
      </w:tr>
      <w:tr w:rsidR="00477E3E" w14:paraId="2E6F642F" w14:textId="77777777">
        <w:trPr>
          <w:trHeight w:val="553"/>
        </w:trPr>
        <w:tc>
          <w:tcPr>
            <w:tcW w:w="4247" w:type="dxa"/>
            <w:tcBorders>
              <w:top w:val="single" w:sz="4" w:space="0" w:color="000000"/>
              <w:left w:val="single" w:sz="4" w:space="0" w:color="000000"/>
              <w:bottom w:val="single" w:sz="4" w:space="0" w:color="000000"/>
              <w:right w:val="single" w:sz="4" w:space="0" w:color="000000"/>
            </w:tcBorders>
          </w:tcPr>
          <w:p w14:paraId="451F764C" w14:textId="77777777" w:rsidR="00477E3E" w:rsidRDefault="00456D02">
            <w:pPr>
              <w:widowControl w:val="0"/>
              <w:spacing w:before="120" w:after="120" w:line="276" w:lineRule="auto"/>
              <w:rPr>
                <w:bCs/>
                <w:iCs/>
                <w:sz w:val="22"/>
                <w:szCs w:val="22"/>
                <w:lang w:eastAsia="en-US"/>
              </w:rPr>
            </w:pPr>
            <w:r>
              <w:rPr>
                <w:bCs/>
                <w:iCs/>
                <w:sz w:val="22"/>
                <w:szCs w:val="22"/>
                <w:lang w:eastAsia="en-US"/>
              </w:rPr>
              <w:t>Контактная работа - Аудиторные занятия</w:t>
            </w:r>
          </w:p>
        </w:tc>
        <w:tc>
          <w:tcPr>
            <w:tcW w:w="1985" w:type="dxa"/>
            <w:tcBorders>
              <w:top w:val="single" w:sz="4" w:space="0" w:color="000000"/>
              <w:left w:val="single" w:sz="4" w:space="0" w:color="000000"/>
              <w:bottom w:val="single" w:sz="4" w:space="0" w:color="000000"/>
              <w:right w:val="single" w:sz="4" w:space="0" w:color="000000"/>
            </w:tcBorders>
          </w:tcPr>
          <w:p w14:paraId="630A29FC" w14:textId="77777777" w:rsidR="00477E3E" w:rsidRDefault="00456D02">
            <w:pPr>
              <w:widowControl w:val="0"/>
              <w:spacing w:before="120" w:after="120" w:line="276" w:lineRule="auto"/>
              <w:jc w:val="center"/>
              <w:rPr>
                <w:sz w:val="22"/>
                <w:szCs w:val="22"/>
                <w:lang w:eastAsia="en-US"/>
              </w:rPr>
            </w:pPr>
            <w:r>
              <w:rPr>
                <w:sz w:val="22"/>
                <w:szCs w:val="22"/>
                <w:lang w:eastAsia="en-US"/>
              </w:rPr>
              <w:t>66</w:t>
            </w:r>
          </w:p>
        </w:tc>
        <w:tc>
          <w:tcPr>
            <w:tcW w:w="1700" w:type="dxa"/>
            <w:tcBorders>
              <w:top w:val="single" w:sz="4" w:space="0" w:color="000000"/>
              <w:left w:val="single" w:sz="4" w:space="0" w:color="000000"/>
              <w:bottom w:val="single" w:sz="4" w:space="0" w:color="000000"/>
              <w:right w:val="single" w:sz="4" w:space="0" w:color="000000"/>
            </w:tcBorders>
          </w:tcPr>
          <w:p w14:paraId="17F9835D" w14:textId="77777777" w:rsidR="00477E3E" w:rsidRDefault="00456D02">
            <w:pPr>
              <w:widowControl w:val="0"/>
              <w:spacing w:before="120" w:after="120" w:line="276" w:lineRule="auto"/>
              <w:jc w:val="center"/>
              <w:rPr>
                <w:sz w:val="22"/>
                <w:szCs w:val="22"/>
                <w:lang w:eastAsia="en-US"/>
              </w:rPr>
            </w:pPr>
            <w:r>
              <w:rPr>
                <w:sz w:val="22"/>
                <w:szCs w:val="22"/>
                <w:lang w:eastAsia="en-US"/>
              </w:rPr>
              <w:t>34</w:t>
            </w:r>
          </w:p>
        </w:tc>
        <w:tc>
          <w:tcPr>
            <w:tcW w:w="1701" w:type="dxa"/>
            <w:tcBorders>
              <w:top w:val="single" w:sz="4" w:space="0" w:color="000000"/>
              <w:left w:val="single" w:sz="4" w:space="0" w:color="000000"/>
              <w:bottom w:val="single" w:sz="4" w:space="0" w:color="000000"/>
              <w:right w:val="single" w:sz="4" w:space="0" w:color="000000"/>
            </w:tcBorders>
          </w:tcPr>
          <w:p w14:paraId="5A313FF4" w14:textId="77777777" w:rsidR="00477E3E" w:rsidRDefault="00456D02">
            <w:pPr>
              <w:widowControl w:val="0"/>
              <w:spacing w:before="120" w:after="120" w:line="276" w:lineRule="auto"/>
              <w:jc w:val="center"/>
              <w:rPr>
                <w:sz w:val="22"/>
                <w:szCs w:val="22"/>
                <w:lang w:eastAsia="en-US"/>
              </w:rPr>
            </w:pPr>
            <w:r>
              <w:rPr>
                <w:sz w:val="22"/>
                <w:szCs w:val="22"/>
                <w:lang w:eastAsia="en-US"/>
              </w:rPr>
              <w:t>32</w:t>
            </w:r>
          </w:p>
        </w:tc>
      </w:tr>
      <w:tr w:rsidR="00477E3E" w14:paraId="3062ACD3" w14:textId="77777777">
        <w:trPr>
          <w:trHeight w:val="427"/>
        </w:trPr>
        <w:tc>
          <w:tcPr>
            <w:tcW w:w="4247" w:type="dxa"/>
            <w:tcBorders>
              <w:top w:val="single" w:sz="4" w:space="0" w:color="000000"/>
              <w:left w:val="single" w:sz="4" w:space="0" w:color="000000"/>
              <w:bottom w:val="single" w:sz="4" w:space="0" w:color="000000"/>
              <w:right w:val="single" w:sz="4" w:space="0" w:color="000000"/>
            </w:tcBorders>
          </w:tcPr>
          <w:p w14:paraId="0263322C" w14:textId="77777777" w:rsidR="00477E3E" w:rsidRDefault="00456D02">
            <w:pPr>
              <w:widowControl w:val="0"/>
              <w:spacing w:before="120" w:after="120" w:line="276" w:lineRule="auto"/>
              <w:rPr>
                <w:sz w:val="22"/>
                <w:szCs w:val="22"/>
                <w:lang w:eastAsia="en-US"/>
              </w:rPr>
            </w:pPr>
            <w:r>
              <w:rPr>
                <w:sz w:val="22"/>
                <w:szCs w:val="22"/>
                <w:lang w:eastAsia="en-US"/>
              </w:rPr>
              <w:lastRenderedPageBreak/>
              <w:t xml:space="preserve">Лекции </w:t>
            </w:r>
          </w:p>
        </w:tc>
        <w:tc>
          <w:tcPr>
            <w:tcW w:w="1985" w:type="dxa"/>
            <w:tcBorders>
              <w:top w:val="single" w:sz="4" w:space="0" w:color="000000"/>
              <w:left w:val="single" w:sz="4" w:space="0" w:color="000000"/>
              <w:bottom w:val="single" w:sz="4" w:space="0" w:color="000000"/>
              <w:right w:val="single" w:sz="4" w:space="0" w:color="000000"/>
            </w:tcBorders>
          </w:tcPr>
          <w:p w14:paraId="32888652" w14:textId="77777777" w:rsidR="00477E3E" w:rsidRDefault="00456D02">
            <w:pPr>
              <w:widowControl w:val="0"/>
              <w:spacing w:before="120" w:after="120" w:line="276" w:lineRule="auto"/>
              <w:jc w:val="center"/>
              <w:rPr>
                <w:sz w:val="22"/>
                <w:szCs w:val="22"/>
                <w:lang w:eastAsia="en-US"/>
              </w:rPr>
            </w:pPr>
            <w:r>
              <w:rPr>
                <w:sz w:val="22"/>
                <w:szCs w:val="22"/>
                <w:lang w:eastAsia="en-US"/>
              </w:rPr>
              <w:t>-</w:t>
            </w:r>
          </w:p>
        </w:tc>
        <w:tc>
          <w:tcPr>
            <w:tcW w:w="1700" w:type="dxa"/>
            <w:tcBorders>
              <w:top w:val="single" w:sz="4" w:space="0" w:color="000000"/>
              <w:left w:val="single" w:sz="4" w:space="0" w:color="000000"/>
              <w:bottom w:val="single" w:sz="4" w:space="0" w:color="000000"/>
              <w:right w:val="single" w:sz="4" w:space="0" w:color="000000"/>
            </w:tcBorders>
          </w:tcPr>
          <w:p w14:paraId="3A95C472" w14:textId="77777777" w:rsidR="00477E3E" w:rsidRDefault="00456D02">
            <w:pPr>
              <w:widowControl w:val="0"/>
              <w:spacing w:before="120" w:after="120" w:line="276" w:lineRule="auto"/>
              <w:jc w:val="center"/>
              <w:rPr>
                <w:sz w:val="22"/>
                <w:szCs w:val="22"/>
                <w:lang w:eastAsia="en-US"/>
              </w:rPr>
            </w:pPr>
            <w:r>
              <w:rPr>
                <w:sz w:val="22"/>
                <w:szCs w:val="22"/>
                <w:lang w:eastAsia="en-US"/>
              </w:rPr>
              <w:t>-</w:t>
            </w:r>
          </w:p>
        </w:tc>
        <w:tc>
          <w:tcPr>
            <w:tcW w:w="1701" w:type="dxa"/>
            <w:tcBorders>
              <w:top w:val="single" w:sz="4" w:space="0" w:color="000000"/>
              <w:left w:val="single" w:sz="4" w:space="0" w:color="000000"/>
              <w:bottom w:val="single" w:sz="4" w:space="0" w:color="000000"/>
              <w:right w:val="single" w:sz="4" w:space="0" w:color="000000"/>
            </w:tcBorders>
          </w:tcPr>
          <w:p w14:paraId="1E9E0CED" w14:textId="77777777" w:rsidR="00477E3E" w:rsidRDefault="00456D02">
            <w:pPr>
              <w:widowControl w:val="0"/>
              <w:spacing w:before="120" w:after="120" w:line="276" w:lineRule="auto"/>
              <w:jc w:val="center"/>
              <w:rPr>
                <w:sz w:val="22"/>
                <w:szCs w:val="22"/>
                <w:lang w:eastAsia="en-US"/>
              </w:rPr>
            </w:pPr>
            <w:r>
              <w:rPr>
                <w:sz w:val="22"/>
                <w:szCs w:val="22"/>
                <w:lang w:eastAsia="en-US"/>
              </w:rPr>
              <w:t>-</w:t>
            </w:r>
          </w:p>
        </w:tc>
      </w:tr>
      <w:tr w:rsidR="00477E3E" w14:paraId="7C869B90" w14:textId="77777777">
        <w:tc>
          <w:tcPr>
            <w:tcW w:w="4247" w:type="dxa"/>
            <w:tcBorders>
              <w:top w:val="single" w:sz="4" w:space="0" w:color="000000"/>
              <w:left w:val="single" w:sz="4" w:space="0" w:color="000000"/>
              <w:bottom w:val="single" w:sz="4" w:space="0" w:color="000000"/>
              <w:right w:val="single" w:sz="4" w:space="0" w:color="000000"/>
            </w:tcBorders>
          </w:tcPr>
          <w:p w14:paraId="548CF47E" w14:textId="77777777" w:rsidR="00477E3E" w:rsidRDefault="00456D02">
            <w:pPr>
              <w:widowControl w:val="0"/>
              <w:spacing w:before="120" w:after="120" w:line="276" w:lineRule="auto"/>
              <w:rPr>
                <w:sz w:val="22"/>
                <w:szCs w:val="22"/>
                <w:lang w:eastAsia="en-US"/>
              </w:rPr>
            </w:pPr>
            <w:r>
              <w:rPr>
                <w:sz w:val="22"/>
                <w:szCs w:val="22"/>
                <w:lang w:eastAsia="en-US"/>
              </w:rPr>
              <w:t>Семинары, практические занятия</w:t>
            </w:r>
          </w:p>
        </w:tc>
        <w:tc>
          <w:tcPr>
            <w:tcW w:w="1985" w:type="dxa"/>
            <w:tcBorders>
              <w:top w:val="single" w:sz="4" w:space="0" w:color="000000"/>
              <w:left w:val="single" w:sz="4" w:space="0" w:color="000000"/>
              <w:bottom w:val="single" w:sz="4" w:space="0" w:color="000000"/>
              <w:right w:val="single" w:sz="4" w:space="0" w:color="000000"/>
            </w:tcBorders>
          </w:tcPr>
          <w:p w14:paraId="3E8C5772" w14:textId="77777777" w:rsidR="00477E3E" w:rsidRDefault="00456D02">
            <w:pPr>
              <w:widowControl w:val="0"/>
              <w:spacing w:before="120" w:after="120" w:line="276" w:lineRule="auto"/>
              <w:jc w:val="center"/>
              <w:rPr>
                <w:sz w:val="22"/>
                <w:szCs w:val="22"/>
                <w:lang w:eastAsia="en-US"/>
              </w:rPr>
            </w:pPr>
            <w:r>
              <w:rPr>
                <w:sz w:val="22"/>
                <w:szCs w:val="22"/>
                <w:lang w:eastAsia="en-US"/>
              </w:rPr>
              <w:t>66</w:t>
            </w:r>
          </w:p>
        </w:tc>
        <w:tc>
          <w:tcPr>
            <w:tcW w:w="1700" w:type="dxa"/>
            <w:tcBorders>
              <w:top w:val="single" w:sz="4" w:space="0" w:color="000000"/>
              <w:left w:val="single" w:sz="4" w:space="0" w:color="000000"/>
              <w:bottom w:val="single" w:sz="4" w:space="0" w:color="000000"/>
              <w:right w:val="single" w:sz="4" w:space="0" w:color="000000"/>
            </w:tcBorders>
          </w:tcPr>
          <w:p w14:paraId="290389CE" w14:textId="77777777" w:rsidR="00477E3E" w:rsidRDefault="00456D02">
            <w:pPr>
              <w:widowControl w:val="0"/>
              <w:spacing w:before="120" w:after="120" w:line="276" w:lineRule="auto"/>
              <w:jc w:val="center"/>
              <w:rPr>
                <w:sz w:val="22"/>
                <w:szCs w:val="22"/>
                <w:lang w:eastAsia="en-US"/>
              </w:rPr>
            </w:pPr>
            <w:r>
              <w:rPr>
                <w:sz w:val="22"/>
                <w:szCs w:val="22"/>
                <w:lang w:eastAsia="en-US"/>
              </w:rPr>
              <w:t>34</w:t>
            </w:r>
          </w:p>
        </w:tc>
        <w:tc>
          <w:tcPr>
            <w:tcW w:w="1701" w:type="dxa"/>
            <w:tcBorders>
              <w:top w:val="single" w:sz="4" w:space="0" w:color="000000"/>
              <w:left w:val="single" w:sz="4" w:space="0" w:color="000000"/>
              <w:bottom w:val="single" w:sz="4" w:space="0" w:color="000000"/>
              <w:right w:val="single" w:sz="4" w:space="0" w:color="000000"/>
            </w:tcBorders>
          </w:tcPr>
          <w:p w14:paraId="07CA7211" w14:textId="77777777" w:rsidR="00477E3E" w:rsidRDefault="00456D02">
            <w:pPr>
              <w:widowControl w:val="0"/>
              <w:spacing w:before="120" w:after="120" w:line="276" w:lineRule="auto"/>
              <w:rPr>
                <w:sz w:val="22"/>
                <w:szCs w:val="22"/>
                <w:lang w:eastAsia="en-US"/>
              </w:rPr>
            </w:pPr>
            <w:r>
              <w:rPr>
                <w:sz w:val="22"/>
                <w:szCs w:val="22"/>
                <w:lang w:eastAsia="en-US"/>
              </w:rPr>
              <w:t xml:space="preserve">           32</w:t>
            </w:r>
          </w:p>
        </w:tc>
      </w:tr>
      <w:tr w:rsidR="00477E3E" w14:paraId="1C9F269B" w14:textId="77777777">
        <w:tc>
          <w:tcPr>
            <w:tcW w:w="4247" w:type="dxa"/>
            <w:tcBorders>
              <w:top w:val="single" w:sz="4" w:space="0" w:color="000000"/>
              <w:left w:val="single" w:sz="4" w:space="0" w:color="000000"/>
              <w:bottom w:val="single" w:sz="4" w:space="0" w:color="000000"/>
              <w:right w:val="single" w:sz="4" w:space="0" w:color="000000"/>
            </w:tcBorders>
          </w:tcPr>
          <w:p w14:paraId="530AD5A7" w14:textId="77777777" w:rsidR="00477E3E" w:rsidRDefault="00456D02">
            <w:pPr>
              <w:widowControl w:val="0"/>
              <w:spacing w:before="120" w:after="120" w:line="276" w:lineRule="auto"/>
              <w:rPr>
                <w:bCs/>
                <w:iCs/>
                <w:sz w:val="22"/>
                <w:szCs w:val="22"/>
                <w:lang w:eastAsia="en-US"/>
              </w:rPr>
            </w:pPr>
            <w:r>
              <w:rPr>
                <w:bCs/>
                <w:iCs/>
                <w:sz w:val="22"/>
                <w:szCs w:val="22"/>
                <w:lang w:eastAsia="en-US"/>
              </w:rPr>
              <w:t>Самостоятельная работа</w:t>
            </w:r>
          </w:p>
        </w:tc>
        <w:tc>
          <w:tcPr>
            <w:tcW w:w="1985" w:type="dxa"/>
            <w:tcBorders>
              <w:top w:val="single" w:sz="4" w:space="0" w:color="000000"/>
              <w:left w:val="single" w:sz="4" w:space="0" w:color="000000"/>
              <w:bottom w:val="single" w:sz="4" w:space="0" w:color="000000"/>
              <w:right w:val="single" w:sz="4" w:space="0" w:color="000000"/>
            </w:tcBorders>
          </w:tcPr>
          <w:p w14:paraId="61B348B3" w14:textId="77777777" w:rsidR="00477E3E" w:rsidRDefault="00456D02">
            <w:pPr>
              <w:widowControl w:val="0"/>
              <w:spacing w:before="120" w:after="120" w:line="276" w:lineRule="auto"/>
              <w:jc w:val="center"/>
              <w:rPr>
                <w:sz w:val="22"/>
                <w:szCs w:val="22"/>
                <w:lang w:eastAsia="en-US"/>
              </w:rPr>
            </w:pPr>
            <w:r>
              <w:rPr>
                <w:sz w:val="22"/>
                <w:szCs w:val="22"/>
                <w:lang w:eastAsia="en-US"/>
              </w:rPr>
              <w:t>78</w:t>
            </w:r>
          </w:p>
        </w:tc>
        <w:tc>
          <w:tcPr>
            <w:tcW w:w="1700" w:type="dxa"/>
            <w:tcBorders>
              <w:top w:val="single" w:sz="4" w:space="0" w:color="000000"/>
              <w:left w:val="single" w:sz="4" w:space="0" w:color="000000"/>
              <w:bottom w:val="single" w:sz="4" w:space="0" w:color="000000"/>
              <w:right w:val="single" w:sz="4" w:space="0" w:color="000000"/>
            </w:tcBorders>
          </w:tcPr>
          <w:p w14:paraId="35F8DD7C" w14:textId="77777777" w:rsidR="00477E3E" w:rsidRDefault="00456D02">
            <w:pPr>
              <w:widowControl w:val="0"/>
              <w:spacing w:before="120" w:after="120" w:line="276" w:lineRule="auto"/>
              <w:jc w:val="center"/>
              <w:rPr>
                <w:sz w:val="22"/>
                <w:szCs w:val="22"/>
                <w:lang w:eastAsia="en-US"/>
              </w:rPr>
            </w:pPr>
            <w:r>
              <w:rPr>
                <w:sz w:val="22"/>
                <w:szCs w:val="22"/>
                <w:lang w:eastAsia="en-US"/>
              </w:rPr>
              <w:t>38</w:t>
            </w:r>
          </w:p>
        </w:tc>
        <w:tc>
          <w:tcPr>
            <w:tcW w:w="1701" w:type="dxa"/>
            <w:tcBorders>
              <w:top w:val="single" w:sz="4" w:space="0" w:color="000000"/>
              <w:left w:val="single" w:sz="4" w:space="0" w:color="000000"/>
              <w:bottom w:val="single" w:sz="4" w:space="0" w:color="000000"/>
              <w:right w:val="single" w:sz="4" w:space="0" w:color="000000"/>
            </w:tcBorders>
          </w:tcPr>
          <w:p w14:paraId="2755AB73" w14:textId="77777777" w:rsidR="00477E3E" w:rsidRDefault="00456D02">
            <w:pPr>
              <w:widowControl w:val="0"/>
              <w:spacing w:before="120" w:after="120" w:line="276" w:lineRule="auto"/>
              <w:jc w:val="center"/>
              <w:rPr>
                <w:sz w:val="22"/>
                <w:szCs w:val="22"/>
                <w:lang w:eastAsia="en-US"/>
              </w:rPr>
            </w:pPr>
            <w:r>
              <w:rPr>
                <w:sz w:val="22"/>
                <w:szCs w:val="22"/>
                <w:lang w:eastAsia="en-US"/>
              </w:rPr>
              <w:t>40</w:t>
            </w:r>
          </w:p>
        </w:tc>
      </w:tr>
      <w:tr w:rsidR="00477E3E" w14:paraId="4614D3C6" w14:textId="77777777">
        <w:tc>
          <w:tcPr>
            <w:tcW w:w="4247" w:type="dxa"/>
            <w:tcBorders>
              <w:top w:val="single" w:sz="4" w:space="0" w:color="000000"/>
              <w:left w:val="single" w:sz="4" w:space="0" w:color="000000"/>
              <w:bottom w:val="single" w:sz="4" w:space="0" w:color="000000"/>
              <w:right w:val="single" w:sz="4" w:space="0" w:color="000000"/>
            </w:tcBorders>
          </w:tcPr>
          <w:p w14:paraId="2098DB42" w14:textId="77777777" w:rsidR="00477E3E" w:rsidRDefault="00456D02">
            <w:pPr>
              <w:widowControl w:val="0"/>
              <w:spacing w:before="120" w:after="120" w:line="276" w:lineRule="auto"/>
              <w:rPr>
                <w:bCs/>
                <w:iCs/>
                <w:sz w:val="22"/>
                <w:szCs w:val="22"/>
                <w:lang w:eastAsia="en-US"/>
              </w:rPr>
            </w:pPr>
            <w:r>
              <w:rPr>
                <w:bCs/>
                <w:iCs/>
                <w:sz w:val="22"/>
                <w:szCs w:val="22"/>
                <w:lang w:eastAsia="en-US"/>
              </w:rPr>
              <w:t>Вид текущего контроля</w:t>
            </w:r>
          </w:p>
        </w:tc>
        <w:tc>
          <w:tcPr>
            <w:tcW w:w="1985" w:type="dxa"/>
            <w:tcBorders>
              <w:top w:val="single" w:sz="4" w:space="0" w:color="000000"/>
              <w:left w:val="single" w:sz="4" w:space="0" w:color="000000"/>
              <w:bottom w:val="single" w:sz="4" w:space="0" w:color="000000"/>
              <w:right w:val="single" w:sz="4" w:space="0" w:color="000000"/>
            </w:tcBorders>
          </w:tcPr>
          <w:p w14:paraId="23202960" w14:textId="77777777" w:rsidR="00477E3E" w:rsidRDefault="00456D02">
            <w:pPr>
              <w:widowControl w:val="0"/>
              <w:spacing w:before="120" w:after="120" w:line="276" w:lineRule="auto"/>
              <w:jc w:val="center"/>
              <w:rPr>
                <w:sz w:val="22"/>
                <w:szCs w:val="22"/>
                <w:lang w:eastAsia="en-US"/>
              </w:rPr>
            </w:pPr>
            <w:r>
              <w:rPr>
                <w:sz w:val="22"/>
                <w:szCs w:val="22"/>
                <w:lang w:eastAsia="en-US"/>
              </w:rPr>
              <w:t>Контрольная</w:t>
            </w:r>
            <w:r>
              <w:rPr>
                <w:sz w:val="22"/>
                <w:szCs w:val="22"/>
                <w:lang w:eastAsia="en-US"/>
              </w:rPr>
              <w:br/>
              <w:t xml:space="preserve"> работа</w:t>
            </w:r>
          </w:p>
        </w:tc>
        <w:tc>
          <w:tcPr>
            <w:tcW w:w="1700" w:type="dxa"/>
            <w:tcBorders>
              <w:top w:val="single" w:sz="4" w:space="0" w:color="000000"/>
              <w:left w:val="single" w:sz="4" w:space="0" w:color="000000"/>
              <w:bottom w:val="single" w:sz="4" w:space="0" w:color="000000"/>
              <w:right w:val="single" w:sz="4" w:space="0" w:color="000000"/>
            </w:tcBorders>
          </w:tcPr>
          <w:p w14:paraId="23E01CC5" w14:textId="77777777" w:rsidR="00477E3E" w:rsidRDefault="00456D02">
            <w:pPr>
              <w:widowControl w:val="0"/>
              <w:spacing w:before="120" w:after="120" w:line="276" w:lineRule="auto"/>
              <w:jc w:val="center"/>
              <w:rPr>
                <w:sz w:val="22"/>
                <w:szCs w:val="22"/>
                <w:lang w:eastAsia="en-US"/>
              </w:rPr>
            </w:pPr>
            <w:r>
              <w:rPr>
                <w:sz w:val="22"/>
                <w:szCs w:val="22"/>
                <w:lang w:eastAsia="en-US"/>
              </w:rPr>
              <w:t>Контрольная работа</w:t>
            </w:r>
          </w:p>
        </w:tc>
        <w:tc>
          <w:tcPr>
            <w:tcW w:w="1701" w:type="dxa"/>
            <w:tcBorders>
              <w:top w:val="single" w:sz="4" w:space="0" w:color="000000"/>
              <w:left w:val="single" w:sz="4" w:space="0" w:color="000000"/>
              <w:bottom w:val="single" w:sz="4" w:space="0" w:color="000000"/>
              <w:right w:val="single" w:sz="4" w:space="0" w:color="000000"/>
            </w:tcBorders>
          </w:tcPr>
          <w:p w14:paraId="67BC83B0" w14:textId="77777777" w:rsidR="00477E3E" w:rsidRDefault="00456D02">
            <w:pPr>
              <w:widowControl w:val="0"/>
              <w:spacing w:before="120" w:after="120" w:line="276" w:lineRule="auto"/>
              <w:jc w:val="center"/>
              <w:rPr>
                <w:sz w:val="22"/>
                <w:szCs w:val="22"/>
                <w:lang w:eastAsia="en-US"/>
              </w:rPr>
            </w:pPr>
            <w:r>
              <w:rPr>
                <w:sz w:val="22"/>
                <w:szCs w:val="22"/>
                <w:lang w:eastAsia="en-US"/>
              </w:rPr>
              <w:t>Контрольная работа</w:t>
            </w:r>
          </w:p>
        </w:tc>
      </w:tr>
      <w:tr w:rsidR="00477E3E" w14:paraId="462FD57E" w14:textId="77777777">
        <w:trPr>
          <w:trHeight w:val="519"/>
        </w:trPr>
        <w:tc>
          <w:tcPr>
            <w:tcW w:w="4247" w:type="dxa"/>
            <w:tcBorders>
              <w:top w:val="single" w:sz="4" w:space="0" w:color="000000"/>
              <w:left w:val="single" w:sz="4" w:space="0" w:color="000000"/>
              <w:bottom w:val="single" w:sz="4" w:space="0" w:color="000000"/>
              <w:right w:val="single" w:sz="4" w:space="0" w:color="000000"/>
            </w:tcBorders>
          </w:tcPr>
          <w:p w14:paraId="280D2ECB" w14:textId="77777777" w:rsidR="00477E3E" w:rsidRDefault="00456D02">
            <w:pPr>
              <w:widowControl w:val="0"/>
              <w:spacing w:before="120" w:after="120" w:line="276" w:lineRule="auto"/>
              <w:rPr>
                <w:sz w:val="22"/>
                <w:szCs w:val="22"/>
                <w:lang w:eastAsia="en-US"/>
              </w:rPr>
            </w:pPr>
            <w:r>
              <w:rPr>
                <w:sz w:val="22"/>
                <w:szCs w:val="22"/>
                <w:lang w:eastAsia="en-US"/>
              </w:rPr>
              <w:t>Вид промежуточной аттестации</w:t>
            </w:r>
          </w:p>
        </w:tc>
        <w:tc>
          <w:tcPr>
            <w:tcW w:w="1985" w:type="dxa"/>
            <w:tcBorders>
              <w:top w:val="single" w:sz="4" w:space="0" w:color="000000"/>
              <w:left w:val="single" w:sz="4" w:space="0" w:color="000000"/>
              <w:bottom w:val="single" w:sz="4" w:space="0" w:color="000000"/>
              <w:right w:val="single" w:sz="4" w:space="0" w:color="000000"/>
            </w:tcBorders>
          </w:tcPr>
          <w:p w14:paraId="1CC8EFC0" w14:textId="77777777" w:rsidR="00477E3E" w:rsidRDefault="00456D02">
            <w:pPr>
              <w:widowControl w:val="0"/>
              <w:spacing w:before="120" w:after="120" w:line="276" w:lineRule="auto"/>
              <w:jc w:val="center"/>
              <w:rPr>
                <w:sz w:val="22"/>
                <w:szCs w:val="22"/>
                <w:lang w:eastAsia="en-US"/>
              </w:rPr>
            </w:pPr>
            <w:r>
              <w:rPr>
                <w:sz w:val="22"/>
                <w:szCs w:val="22"/>
                <w:lang w:eastAsia="en-US"/>
              </w:rPr>
              <w:t>Зачет, экзамен</w:t>
            </w:r>
          </w:p>
        </w:tc>
        <w:tc>
          <w:tcPr>
            <w:tcW w:w="1700" w:type="dxa"/>
            <w:tcBorders>
              <w:top w:val="single" w:sz="4" w:space="0" w:color="000000"/>
              <w:left w:val="single" w:sz="4" w:space="0" w:color="000000"/>
              <w:bottom w:val="single" w:sz="4" w:space="0" w:color="000000"/>
              <w:right w:val="single" w:sz="4" w:space="0" w:color="000000"/>
            </w:tcBorders>
          </w:tcPr>
          <w:p w14:paraId="63A24F98" w14:textId="77777777" w:rsidR="00477E3E" w:rsidRDefault="00456D02">
            <w:pPr>
              <w:widowControl w:val="0"/>
              <w:spacing w:before="120" w:after="120" w:line="276" w:lineRule="auto"/>
              <w:jc w:val="center"/>
              <w:rPr>
                <w:sz w:val="22"/>
                <w:szCs w:val="22"/>
                <w:lang w:eastAsia="en-US"/>
              </w:rPr>
            </w:pPr>
            <w:r>
              <w:rPr>
                <w:sz w:val="22"/>
                <w:szCs w:val="22"/>
                <w:lang w:eastAsia="en-US"/>
              </w:rPr>
              <w:t>зачет</w:t>
            </w:r>
          </w:p>
        </w:tc>
        <w:tc>
          <w:tcPr>
            <w:tcW w:w="1701" w:type="dxa"/>
            <w:tcBorders>
              <w:top w:val="single" w:sz="4" w:space="0" w:color="000000"/>
              <w:left w:val="single" w:sz="4" w:space="0" w:color="000000"/>
              <w:bottom w:val="single" w:sz="4" w:space="0" w:color="000000"/>
              <w:right w:val="single" w:sz="4" w:space="0" w:color="000000"/>
            </w:tcBorders>
          </w:tcPr>
          <w:p w14:paraId="64D478EC" w14:textId="77777777" w:rsidR="00477E3E" w:rsidRDefault="00456D02">
            <w:pPr>
              <w:widowControl w:val="0"/>
              <w:spacing w:before="120" w:after="120" w:line="276" w:lineRule="auto"/>
              <w:jc w:val="center"/>
              <w:rPr>
                <w:b/>
                <w:sz w:val="22"/>
                <w:szCs w:val="22"/>
                <w:lang w:eastAsia="en-US"/>
              </w:rPr>
            </w:pPr>
            <w:r>
              <w:rPr>
                <w:sz w:val="22"/>
                <w:szCs w:val="22"/>
                <w:lang w:eastAsia="en-US"/>
              </w:rPr>
              <w:t>экзамен</w:t>
            </w:r>
          </w:p>
        </w:tc>
      </w:tr>
    </w:tbl>
    <w:p w14:paraId="341E21DC" w14:textId="77777777" w:rsidR="00477E3E" w:rsidRDefault="00477E3E">
      <w:pPr>
        <w:jc w:val="both"/>
      </w:pPr>
    </w:p>
    <w:p w14:paraId="0305BBA9" w14:textId="77777777" w:rsidR="00477E3E" w:rsidRDefault="00456D02">
      <w:pPr>
        <w:tabs>
          <w:tab w:val="left" w:pos="-3119"/>
        </w:tabs>
        <w:spacing w:line="312" w:lineRule="auto"/>
        <w:ind w:left="454" w:hanging="454"/>
        <w:contextualSpacing/>
        <w:jc w:val="both"/>
        <w:rPr>
          <w:b/>
          <w:sz w:val="28"/>
          <w:szCs w:val="28"/>
        </w:rPr>
      </w:pPr>
      <w:r>
        <w:rPr>
          <w:b/>
          <w:sz w:val="28"/>
          <w:szCs w:val="28"/>
        </w:rPr>
        <w:t>5. Содержание дисциплины, структурированное по темам (разделам) дисциплины с указанием их объёмов (в академических часах) и видов учебных занятий</w:t>
      </w:r>
    </w:p>
    <w:p w14:paraId="0DFCE17E" w14:textId="77777777" w:rsidR="00477E3E" w:rsidRDefault="00477E3E">
      <w:pPr>
        <w:pStyle w:val="af3"/>
        <w:spacing w:after="0" w:line="360" w:lineRule="auto"/>
        <w:ind w:left="397" w:hanging="397"/>
        <w:jc w:val="both"/>
        <w:rPr>
          <w:rFonts w:ascii="Times New Roman" w:hAnsi="Times New Roman"/>
          <w:b/>
          <w:sz w:val="16"/>
          <w:szCs w:val="16"/>
        </w:rPr>
      </w:pPr>
    </w:p>
    <w:p w14:paraId="396360DD" w14:textId="77777777" w:rsidR="00477E3E" w:rsidRDefault="00456D02">
      <w:pPr>
        <w:pStyle w:val="af3"/>
        <w:numPr>
          <w:ilvl w:val="1"/>
          <w:numId w:val="6"/>
        </w:numPr>
        <w:spacing w:before="120" w:after="0" w:line="360" w:lineRule="auto"/>
        <w:ind w:left="0" w:right="142" w:firstLine="0"/>
        <w:jc w:val="both"/>
        <w:rPr>
          <w:rFonts w:ascii="Times New Roman" w:hAnsi="Times New Roman"/>
          <w:b/>
          <w:sz w:val="28"/>
          <w:szCs w:val="28"/>
        </w:rPr>
      </w:pPr>
      <w:r>
        <w:rPr>
          <w:rFonts w:ascii="Times New Roman" w:hAnsi="Times New Roman"/>
          <w:b/>
          <w:sz w:val="28"/>
          <w:szCs w:val="28"/>
        </w:rPr>
        <w:t>Содержание дисциплины</w:t>
      </w:r>
    </w:p>
    <w:p w14:paraId="3487D0B5" w14:textId="77777777" w:rsidR="00477E3E" w:rsidRDefault="00456D02">
      <w:pPr>
        <w:pStyle w:val="af3"/>
        <w:spacing w:after="0" w:line="360" w:lineRule="auto"/>
        <w:rPr>
          <w:rFonts w:ascii="Times New Roman" w:hAnsi="Times New Roman"/>
          <w:b/>
          <w:bCs/>
          <w:sz w:val="28"/>
          <w:szCs w:val="28"/>
        </w:rPr>
      </w:pPr>
      <w:r>
        <w:rPr>
          <w:rFonts w:ascii="Times New Roman" w:hAnsi="Times New Roman"/>
          <w:b/>
          <w:bCs/>
          <w:sz w:val="28"/>
          <w:szCs w:val="28"/>
        </w:rPr>
        <w:t>3 курс 5 семестр</w:t>
      </w:r>
    </w:p>
    <w:p w14:paraId="595E8219" w14:textId="77777777" w:rsidR="00477E3E" w:rsidRDefault="00456D02">
      <w:pPr>
        <w:pStyle w:val="af3"/>
        <w:spacing w:line="360" w:lineRule="auto"/>
        <w:ind w:left="1854" w:hanging="1134"/>
        <w:rPr>
          <w:rFonts w:ascii="Times New Roman" w:hAnsi="Times New Roman"/>
          <w:bCs/>
          <w:sz w:val="28"/>
          <w:szCs w:val="28"/>
        </w:rPr>
      </w:pPr>
      <w:bookmarkStart w:id="0" w:name="_GoBack"/>
      <w:r>
        <w:rPr>
          <w:rFonts w:ascii="Times New Roman" w:hAnsi="Times New Roman"/>
          <w:bCs/>
          <w:sz w:val="28"/>
          <w:szCs w:val="28"/>
        </w:rPr>
        <w:t>Тема 1.</w:t>
      </w:r>
      <w:r>
        <w:rPr>
          <w:rFonts w:ascii="Times New Roman" w:hAnsi="Times New Roman"/>
          <w:bCs/>
          <w:sz w:val="28"/>
          <w:szCs w:val="28"/>
        </w:rPr>
        <w:tab/>
        <w:t xml:space="preserve">Развитие  и обучение персонала. </w:t>
      </w:r>
    </w:p>
    <w:p w14:paraId="19B1EAD3" w14:textId="77777777" w:rsidR="00477E3E" w:rsidRDefault="00456D02">
      <w:pPr>
        <w:pStyle w:val="af3"/>
        <w:spacing w:line="360" w:lineRule="auto"/>
        <w:ind w:left="1854" w:hanging="1134"/>
        <w:rPr>
          <w:rFonts w:ascii="Times New Roman" w:hAnsi="Times New Roman"/>
          <w:bCs/>
          <w:sz w:val="28"/>
          <w:szCs w:val="28"/>
        </w:rPr>
      </w:pPr>
      <w:r>
        <w:rPr>
          <w:rFonts w:ascii="Times New Roman" w:hAnsi="Times New Roman"/>
          <w:bCs/>
          <w:sz w:val="28"/>
          <w:szCs w:val="28"/>
        </w:rPr>
        <w:t>Тема 2.</w:t>
      </w:r>
      <w:r>
        <w:rPr>
          <w:rFonts w:ascii="Times New Roman" w:hAnsi="Times New Roman"/>
          <w:bCs/>
          <w:sz w:val="28"/>
          <w:szCs w:val="28"/>
        </w:rPr>
        <w:tab/>
        <w:t>Реклама и маркетинговая деятельность.</w:t>
      </w:r>
    </w:p>
    <w:p w14:paraId="598A7026" w14:textId="77777777" w:rsidR="00477E3E" w:rsidRDefault="00456D02">
      <w:pPr>
        <w:pStyle w:val="af3"/>
        <w:spacing w:after="0" w:line="360" w:lineRule="auto"/>
        <w:ind w:left="1854" w:hanging="1134"/>
        <w:rPr>
          <w:rFonts w:ascii="Times New Roman" w:hAnsi="Times New Roman"/>
          <w:bCs/>
          <w:sz w:val="28"/>
          <w:szCs w:val="28"/>
        </w:rPr>
      </w:pPr>
      <w:r>
        <w:rPr>
          <w:rFonts w:ascii="Times New Roman" w:hAnsi="Times New Roman"/>
          <w:bCs/>
          <w:sz w:val="28"/>
          <w:szCs w:val="28"/>
        </w:rPr>
        <w:t>Тема 3.    Разработка нового продукта.</w:t>
      </w:r>
    </w:p>
    <w:p w14:paraId="2EFD574B" w14:textId="77777777" w:rsidR="00477E3E" w:rsidRDefault="00456D02">
      <w:pPr>
        <w:pStyle w:val="af3"/>
        <w:spacing w:after="0" w:line="360" w:lineRule="auto"/>
        <w:ind w:left="1854" w:hanging="1134"/>
        <w:rPr>
          <w:rFonts w:ascii="Times New Roman" w:hAnsi="Times New Roman"/>
          <w:bCs/>
          <w:sz w:val="28"/>
          <w:szCs w:val="28"/>
        </w:rPr>
      </w:pPr>
      <w:r>
        <w:rPr>
          <w:rFonts w:ascii="Times New Roman" w:hAnsi="Times New Roman"/>
          <w:bCs/>
          <w:sz w:val="28"/>
          <w:szCs w:val="28"/>
        </w:rPr>
        <w:t>Тема 4.    Установление взаимоотношений и проведение переговоров.</w:t>
      </w:r>
    </w:p>
    <w:p w14:paraId="480AAAE4" w14:textId="77777777" w:rsidR="00477E3E" w:rsidRDefault="00456D02">
      <w:pPr>
        <w:pStyle w:val="af3"/>
        <w:spacing w:after="0" w:line="360" w:lineRule="auto"/>
        <w:ind w:left="1854" w:hanging="1134"/>
        <w:rPr>
          <w:rFonts w:ascii="Times New Roman" w:hAnsi="Times New Roman"/>
          <w:bCs/>
          <w:sz w:val="28"/>
          <w:szCs w:val="28"/>
        </w:rPr>
      </w:pPr>
      <w:r>
        <w:rPr>
          <w:rFonts w:ascii="Times New Roman" w:hAnsi="Times New Roman"/>
          <w:bCs/>
          <w:sz w:val="28"/>
          <w:szCs w:val="28"/>
        </w:rPr>
        <w:t>Тема 5.    Создание бизнеса.</w:t>
      </w:r>
    </w:p>
    <w:p w14:paraId="5C4AD414" w14:textId="77777777" w:rsidR="00477E3E" w:rsidRDefault="00456D02">
      <w:pPr>
        <w:pStyle w:val="af3"/>
        <w:spacing w:after="0" w:line="360" w:lineRule="auto"/>
        <w:ind w:left="1854" w:hanging="1134"/>
        <w:rPr>
          <w:rFonts w:ascii="Times New Roman" w:hAnsi="Times New Roman"/>
          <w:bCs/>
          <w:sz w:val="28"/>
          <w:szCs w:val="28"/>
        </w:rPr>
      </w:pPr>
      <w:r>
        <w:rPr>
          <w:rFonts w:ascii="Times New Roman" w:hAnsi="Times New Roman"/>
          <w:bCs/>
          <w:sz w:val="28"/>
          <w:szCs w:val="28"/>
        </w:rPr>
        <w:t>Тема 6.    Финансирование старт-апа.</w:t>
      </w:r>
    </w:p>
    <w:p w14:paraId="3DB6E8A5" w14:textId="77777777" w:rsidR="00477E3E" w:rsidRDefault="00456D02">
      <w:pPr>
        <w:pStyle w:val="af3"/>
        <w:spacing w:after="0" w:line="360" w:lineRule="auto"/>
        <w:ind w:left="1854" w:hanging="1134"/>
        <w:rPr>
          <w:rFonts w:ascii="Times New Roman" w:hAnsi="Times New Roman"/>
          <w:bCs/>
          <w:sz w:val="28"/>
          <w:szCs w:val="28"/>
        </w:rPr>
      </w:pPr>
      <w:r>
        <w:rPr>
          <w:rFonts w:ascii="Times New Roman" w:hAnsi="Times New Roman"/>
          <w:bCs/>
          <w:sz w:val="28"/>
          <w:szCs w:val="28"/>
        </w:rPr>
        <w:t>Тема 7. Открытие филиала компании.</w:t>
      </w:r>
    </w:p>
    <w:p w14:paraId="2D07D291" w14:textId="77777777" w:rsidR="00477E3E" w:rsidRDefault="00456D02">
      <w:pPr>
        <w:pStyle w:val="af3"/>
        <w:spacing w:after="0" w:line="360" w:lineRule="auto"/>
        <w:ind w:left="1854" w:hanging="1134"/>
        <w:rPr>
          <w:rFonts w:ascii="Times New Roman" w:hAnsi="Times New Roman"/>
          <w:bCs/>
          <w:sz w:val="28"/>
          <w:szCs w:val="28"/>
        </w:rPr>
      </w:pPr>
      <w:r>
        <w:rPr>
          <w:rFonts w:ascii="Times New Roman" w:hAnsi="Times New Roman"/>
          <w:bCs/>
          <w:sz w:val="28"/>
          <w:szCs w:val="28"/>
        </w:rPr>
        <w:t>Тема 8. Презентация бизнес-идеи.</w:t>
      </w:r>
    </w:p>
    <w:p w14:paraId="2025C93D" w14:textId="77777777" w:rsidR="00477E3E" w:rsidRDefault="00456D02">
      <w:pPr>
        <w:pStyle w:val="af3"/>
        <w:spacing w:after="0" w:line="360" w:lineRule="auto"/>
        <w:rPr>
          <w:rFonts w:ascii="Times New Roman" w:hAnsi="Times New Roman"/>
          <w:b/>
          <w:bCs/>
          <w:sz w:val="28"/>
          <w:szCs w:val="28"/>
        </w:rPr>
      </w:pPr>
      <w:r>
        <w:rPr>
          <w:rFonts w:ascii="Times New Roman" w:hAnsi="Times New Roman"/>
          <w:b/>
          <w:bCs/>
          <w:sz w:val="28"/>
          <w:szCs w:val="28"/>
        </w:rPr>
        <w:t>3 курс 6 семестр</w:t>
      </w:r>
    </w:p>
    <w:p w14:paraId="64A5E45A" w14:textId="77777777" w:rsidR="00477E3E" w:rsidRDefault="00456D02">
      <w:pPr>
        <w:pStyle w:val="af3"/>
        <w:spacing w:after="0" w:line="360" w:lineRule="auto"/>
        <w:ind w:left="1854" w:hanging="1134"/>
        <w:rPr>
          <w:rFonts w:ascii="Times New Roman" w:hAnsi="Times New Roman"/>
          <w:bCs/>
          <w:sz w:val="28"/>
          <w:szCs w:val="28"/>
        </w:rPr>
      </w:pPr>
      <w:r>
        <w:rPr>
          <w:rFonts w:ascii="Times New Roman" w:hAnsi="Times New Roman"/>
          <w:bCs/>
          <w:sz w:val="28"/>
          <w:szCs w:val="28"/>
        </w:rPr>
        <w:t xml:space="preserve">Тема  9. Деловые конференции.   </w:t>
      </w:r>
    </w:p>
    <w:p w14:paraId="4B363D91" w14:textId="77777777" w:rsidR="00477E3E" w:rsidRDefault="00456D02">
      <w:pPr>
        <w:pStyle w:val="af3"/>
        <w:spacing w:after="0" w:line="360" w:lineRule="auto"/>
        <w:ind w:left="1854" w:hanging="1134"/>
        <w:rPr>
          <w:rFonts w:ascii="Times New Roman" w:hAnsi="Times New Roman"/>
          <w:color w:val="000000"/>
          <w:spacing w:val="-4"/>
          <w:sz w:val="28"/>
          <w:szCs w:val="28"/>
        </w:rPr>
      </w:pPr>
      <w:r>
        <w:rPr>
          <w:rFonts w:ascii="Times New Roman" w:hAnsi="Times New Roman"/>
          <w:color w:val="000000"/>
          <w:spacing w:val="-4"/>
          <w:sz w:val="28"/>
          <w:szCs w:val="28"/>
        </w:rPr>
        <w:t>Тема 10.  Проведение деловых встреч и переговоров.</w:t>
      </w:r>
    </w:p>
    <w:p w14:paraId="7AE4BA97" w14:textId="77777777" w:rsidR="00477E3E" w:rsidRDefault="00456D02">
      <w:pPr>
        <w:pStyle w:val="af3"/>
        <w:spacing w:after="0" w:line="360" w:lineRule="auto"/>
        <w:ind w:left="1854" w:hanging="1134"/>
        <w:rPr>
          <w:rFonts w:ascii="Times New Roman" w:hAnsi="Times New Roman"/>
          <w:sz w:val="28"/>
          <w:szCs w:val="28"/>
        </w:rPr>
      </w:pPr>
      <w:r>
        <w:rPr>
          <w:rFonts w:ascii="Times New Roman" w:hAnsi="Times New Roman"/>
          <w:color w:val="000000"/>
          <w:spacing w:val="-4"/>
          <w:sz w:val="28"/>
          <w:szCs w:val="28"/>
        </w:rPr>
        <w:t xml:space="preserve">Тема 11.  </w:t>
      </w:r>
      <w:r>
        <w:rPr>
          <w:rFonts w:ascii="Times New Roman" w:hAnsi="Times New Roman"/>
          <w:sz w:val="28"/>
          <w:szCs w:val="28"/>
        </w:rPr>
        <w:t>Новые технологии: инновации и разработки.</w:t>
      </w:r>
    </w:p>
    <w:p w14:paraId="33D727AB" w14:textId="77777777" w:rsidR="00477E3E" w:rsidRDefault="00456D02">
      <w:pPr>
        <w:pStyle w:val="af3"/>
        <w:spacing w:after="0" w:line="360" w:lineRule="auto"/>
        <w:ind w:left="1854" w:hanging="1134"/>
        <w:rPr>
          <w:rFonts w:ascii="Times New Roman" w:hAnsi="Times New Roman"/>
          <w:color w:val="000000"/>
          <w:spacing w:val="-1"/>
          <w:sz w:val="28"/>
          <w:szCs w:val="28"/>
        </w:rPr>
      </w:pPr>
      <w:r>
        <w:rPr>
          <w:rFonts w:ascii="Times New Roman" w:hAnsi="Times New Roman"/>
          <w:color w:val="000000"/>
          <w:spacing w:val="-1"/>
          <w:sz w:val="28"/>
          <w:szCs w:val="28"/>
        </w:rPr>
        <w:t xml:space="preserve">Тема 12. </w:t>
      </w:r>
      <w:bookmarkStart w:id="1" w:name="_Hlk488353705"/>
      <w:r>
        <w:rPr>
          <w:rFonts w:ascii="Times New Roman" w:hAnsi="Times New Roman"/>
          <w:color w:val="000000"/>
          <w:spacing w:val="-1"/>
          <w:sz w:val="28"/>
          <w:szCs w:val="28"/>
        </w:rPr>
        <w:t>Анкетирование персонала.</w:t>
      </w:r>
    </w:p>
    <w:p w14:paraId="6019ABDA" w14:textId="77777777" w:rsidR="00477E3E" w:rsidRDefault="00456D02">
      <w:pPr>
        <w:pStyle w:val="af3"/>
        <w:spacing w:after="0" w:line="360" w:lineRule="auto"/>
        <w:ind w:left="1854" w:hanging="1134"/>
        <w:rPr>
          <w:rFonts w:ascii="Times New Roman" w:hAnsi="Times New Roman"/>
          <w:color w:val="000000"/>
          <w:spacing w:val="-1"/>
          <w:sz w:val="28"/>
          <w:szCs w:val="28"/>
        </w:rPr>
      </w:pPr>
      <w:r>
        <w:rPr>
          <w:rFonts w:ascii="Times New Roman" w:hAnsi="Times New Roman"/>
          <w:color w:val="000000"/>
          <w:spacing w:val="-1"/>
          <w:sz w:val="28"/>
          <w:szCs w:val="28"/>
        </w:rPr>
        <w:t xml:space="preserve">Тема 13. Аутсорсинг. </w:t>
      </w:r>
    </w:p>
    <w:p w14:paraId="53E2B724" w14:textId="77777777" w:rsidR="00477E3E" w:rsidRDefault="00456D02">
      <w:pPr>
        <w:pStyle w:val="af3"/>
        <w:spacing w:after="0" w:line="360" w:lineRule="auto"/>
        <w:ind w:left="1854" w:hanging="1134"/>
        <w:rPr>
          <w:rFonts w:ascii="Times New Roman" w:hAnsi="Times New Roman"/>
          <w:color w:val="000000"/>
          <w:spacing w:val="-1"/>
          <w:sz w:val="28"/>
          <w:szCs w:val="28"/>
        </w:rPr>
      </w:pPr>
      <w:r>
        <w:rPr>
          <w:rFonts w:ascii="Times New Roman" w:hAnsi="Times New Roman"/>
          <w:color w:val="000000"/>
          <w:spacing w:val="-1"/>
          <w:sz w:val="28"/>
          <w:szCs w:val="28"/>
        </w:rPr>
        <w:t>Тема 14. Работа с клиентами.</w:t>
      </w:r>
    </w:p>
    <w:p w14:paraId="3B98BDF7" w14:textId="77777777" w:rsidR="00477E3E" w:rsidRDefault="00456D02">
      <w:pPr>
        <w:pStyle w:val="af3"/>
        <w:spacing w:after="0" w:line="360" w:lineRule="auto"/>
        <w:ind w:left="1854" w:hanging="1134"/>
        <w:rPr>
          <w:rFonts w:ascii="Times New Roman" w:hAnsi="Times New Roman"/>
          <w:color w:val="000000"/>
          <w:spacing w:val="-1"/>
          <w:sz w:val="28"/>
          <w:szCs w:val="28"/>
        </w:rPr>
      </w:pPr>
      <w:r>
        <w:rPr>
          <w:rFonts w:ascii="Times New Roman" w:hAnsi="Times New Roman"/>
          <w:color w:val="000000"/>
          <w:spacing w:val="-1"/>
          <w:sz w:val="28"/>
          <w:szCs w:val="28"/>
        </w:rPr>
        <w:t xml:space="preserve">Тема 15. Бизнес-тренинги. </w:t>
      </w:r>
      <w:bookmarkEnd w:id="1"/>
    </w:p>
    <w:bookmarkEnd w:id="0"/>
    <w:p w14:paraId="6DBC770F" w14:textId="77777777" w:rsidR="00477E3E" w:rsidRDefault="00456D02">
      <w:pPr>
        <w:spacing w:line="360" w:lineRule="auto"/>
        <w:rPr>
          <w:b/>
          <w:sz w:val="28"/>
          <w:szCs w:val="28"/>
        </w:rPr>
      </w:pPr>
      <w:r>
        <w:rPr>
          <w:b/>
          <w:sz w:val="28"/>
          <w:szCs w:val="28"/>
        </w:rPr>
        <w:lastRenderedPageBreak/>
        <w:t>5.2. Учебно-тематический план</w:t>
      </w:r>
      <w:r>
        <w:rPr>
          <w:b/>
          <w:sz w:val="28"/>
          <w:szCs w:val="28"/>
        </w:rPr>
        <w:br/>
      </w:r>
      <w:r>
        <w:rPr>
          <w:sz w:val="28"/>
          <w:szCs w:val="28"/>
        </w:rPr>
        <w:t xml:space="preserve">                                                                                                                         Таблица 2</w:t>
      </w:r>
    </w:p>
    <w:tbl>
      <w:tblPr>
        <w:tblW w:w="9755" w:type="dxa"/>
        <w:jc w:val="center"/>
        <w:tblLayout w:type="fixed"/>
        <w:tblLook w:val="01E0" w:firstRow="1" w:lastRow="1" w:firstColumn="1" w:lastColumn="1" w:noHBand="0" w:noVBand="0"/>
      </w:tblPr>
      <w:tblGrid>
        <w:gridCol w:w="576"/>
        <w:gridCol w:w="2552"/>
        <w:gridCol w:w="837"/>
        <w:gridCol w:w="844"/>
        <w:gridCol w:w="856"/>
        <w:gridCol w:w="720"/>
        <w:gridCol w:w="415"/>
        <w:gridCol w:w="993"/>
        <w:gridCol w:w="1962"/>
      </w:tblGrid>
      <w:tr w:rsidR="00477E3E" w14:paraId="3E358ADB" w14:textId="77777777">
        <w:trPr>
          <w:jc w:val="center"/>
        </w:trPr>
        <w:tc>
          <w:tcPr>
            <w:tcW w:w="575" w:type="dxa"/>
            <w:vMerge w:val="restart"/>
            <w:tcBorders>
              <w:top w:val="single" w:sz="4" w:space="0" w:color="000000"/>
              <w:left w:val="single" w:sz="4" w:space="0" w:color="000000"/>
              <w:bottom w:val="single" w:sz="4" w:space="0" w:color="000000"/>
              <w:right w:val="single" w:sz="4" w:space="0" w:color="000000"/>
            </w:tcBorders>
          </w:tcPr>
          <w:p w14:paraId="72305B7B" w14:textId="77777777" w:rsidR="00477E3E" w:rsidRDefault="00477E3E">
            <w:pPr>
              <w:widowControl w:val="0"/>
              <w:spacing w:line="276" w:lineRule="auto"/>
              <w:jc w:val="center"/>
              <w:rPr>
                <w:b/>
                <w:lang w:eastAsia="en-US"/>
              </w:rPr>
            </w:pPr>
          </w:p>
          <w:p w14:paraId="44326037" w14:textId="77777777" w:rsidR="00477E3E" w:rsidRDefault="00477E3E">
            <w:pPr>
              <w:widowControl w:val="0"/>
              <w:spacing w:line="276" w:lineRule="auto"/>
              <w:jc w:val="center"/>
              <w:rPr>
                <w:b/>
                <w:lang w:eastAsia="en-US"/>
              </w:rPr>
            </w:pPr>
          </w:p>
          <w:p w14:paraId="5BA1F26C" w14:textId="77777777" w:rsidR="00477E3E" w:rsidRDefault="00477E3E">
            <w:pPr>
              <w:widowControl w:val="0"/>
              <w:spacing w:line="276" w:lineRule="auto"/>
              <w:jc w:val="center"/>
              <w:rPr>
                <w:b/>
                <w:lang w:eastAsia="en-US"/>
              </w:rPr>
            </w:pPr>
          </w:p>
          <w:p w14:paraId="6EDE0E45" w14:textId="77777777" w:rsidR="00477E3E" w:rsidRDefault="00477E3E">
            <w:pPr>
              <w:widowControl w:val="0"/>
              <w:spacing w:line="276" w:lineRule="auto"/>
              <w:jc w:val="center"/>
              <w:rPr>
                <w:b/>
                <w:lang w:eastAsia="en-US"/>
              </w:rPr>
            </w:pPr>
          </w:p>
          <w:p w14:paraId="57D662A1" w14:textId="77777777" w:rsidR="00477E3E" w:rsidRDefault="00456D02">
            <w:pPr>
              <w:widowControl w:val="0"/>
              <w:spacing w:line="276" w:lineRule="auto"/>
              <w:rPr>
                <w:b/>
                <w:lang w:eastAsia="en-US"/>
              </w:rPr>
            </w:pPr>
            <w:r>
              <w:rPr>
                <w:b/>
                <w:lang w:eastAsia="en-US"/>
              </w:rPr>
              <w:t>№</w:t>
            </w:r>
          </w:p>
        </w:tc>
        <w:tc>
          <w:tcPr>
            <w:tcW w:w="2552" w:type="dxa"/>
            <w:vMerge w:val="restart"/>
            <w:tcBorders>
              <w:top w:val="single" w:sz="4" w:space="0" w:color="000000"/>
              <w:left w:val="single" w:sz="4" w:space="0" w:color="000000"/>
              <w:bottom w:val="single" w:sz="4" w:space="0" w:color="000000"/>
              <w:right w:val="single" w:sz="4" w:space="0" w:color="000000"/>
            </w:tcBorders>
            <w:vAlign w:val="center"/>
          </w:tcPr>
          <w:p w14:paraId="5692942D" w14:textId="77777777" w:rsidR="00477E3E" w:rsidRDefault="00456D02">
            <w:pPr>
              <w:widowControl w:val="0"/>
              <w:spacing w:line="276" w:lineRule="auto"/>
              <w:jc w:val="center"/>
              <w:rPr>
                <w:b/>
                <w:lang w:eastAsia="en-US"/>
              </w:rPr>
            </w:pPr>
            <w:r>
              <w:rPr>
                <w:b/>
                <w:lang w:eastAsia="en-US"/>
              </w:rPr>
              <w:t>Наименование</w:t>
            </w:r>
          </w:p>
          <w:p w14:paraId="504B6C72" w14:textId="77777777" w:rsidR="00477E3E" w:rsidRDefault="00456D02">
            <w:pPr>
              <w:widowControl w:val="0"/>
              <w:spacing w:line="276" w:lineRule="auto"/>
              <w:jc w:val="center"/>
              <w:rPr>
                <w:rFonts w:eastAsia="Calibri"/>
                <w:b/>
                <w:lang w:eastAsia="en-US"/>
              </w:rPr>
            </w:pPr>
            <w:r>
              <w:rPr>
                <w:b/>
                <w:lang w:eastAsia="en-US"/>
              </w:rPr>
              <w:t>темы</w:t>
            </w:r>
          </w:p>
          <w:p w14:paraId="788C330B" w14:textId="77777777" w:rsidR="00477E3E" w:rsidRDefault="00456D02">
            <w:pPr>
              <w:widowControl w:val="0"/>
              <w:spacing w:after="200" w:line="276" w:lineRule="auto"/>
              <w:jc w:val="center"/>
              <w:rPr>
                <w:lang w:eastAsia="en-US"/>
              </w:rPr>
            </w:pPr>
            <w:r>
              <w:rPr>
                <w:b/>
                <w:lang w:eastAsia="en-US"/>
              </w:rPr>
              <w:t>дисциплины</w:t>
            </w:r>
          </w:p>
        </w:tc>
        <w:tc>
          <w:tcPr>
            <w:tcW w:w="4665" w:type="dxa"/>
            <w:gridSpan w:val="6"/>
            <w:tcBorders>
              <w:top w:val="single" w:sz="4" w:space="0" w:color="000000"/>
              <w:left w:val="single" w:sz="4" w:space="0" w:color="000000"/>
              <w:bottom w:val="single" w:sz="4" w:space="0" w:color="000000"/>
              <w:right w:val="single" w:sz="4" w:space="0" w:color="000000"/>
            </w:tcBorders>
          </w:tcPr>
          <w:p w14:paraId="358F20D6" w14:textId="77777777" w:rsidR="00477E3E" w:rsidRDefault="00456D02">
            <w:pPr>
              <w:widowControl w:val="0"/>
              <w:spacing w:after="200" w:line="276" w:lineRule="auto"/>
              <w:jc w:val="center"/>
              <w:rPr>
                <w:b/>
                <w:lang w:eastAsia="en-US"/>
              </w:rPr>
            </w:pPr>
            <w:r>
              <w:rPr>
                <w:b/>
                <w:lang w:eastAsia="en-US"/>
              </w:rPr>
              <w:t>Трудоёмкость в часах</w:t>
            </w:r>
          </w:p>
        </w:tc>
        <w:tc>
          <w:tcPr>
            <w:tcW w:w="1962" w:type="dxa"/>
            <w:vMerge w:val="restart"/>
            <w:tcBorders>
              <w:top w:val="single" w:sz="4" w:space="0" w:color="000000"/>
              <w:left w:val="single" w:sz="4" w:space="0" w:color="000000"/>
              <w:bottom w:val="single" w:sz="4" w:space="0" w:color="000000"/>
              <w:right w:val="single" w:sz="4" w:space="0" w:color="000000"/>
            </w:tcBorders>
          </w:tcPr>
          <w:p w14:paraId="4EEB84B0" w14:textId="77777777" w:rsidR="00477E3E" w:rsidRDefault="00477E3E">
            <w:pPr>
              <w:widowControl w:val="0"/>
              <w:spacing w:line="276" w:lineRule="auto"/>
              <w:rPr>
                <w:b/>
                <w:lang w:eastAsia="en-US"/>
              </w:rPr>
            </w:pPr>
          </w:p>
          <w:p w14:paraId="3C4E30B3" w14:textId="77777777" w:rsidR="00477E3E" w:rsidRDefault="00477E3E">
            <w:pPr>
              <w:widowControl w:val="0"/>
              <w:spacing w:line="276" w:lineRule="auto"/>
              <w:rPr>
                <w:rFonts w:eastAsia="Calibri"/>
                <w:b/>
                <w:lang w:eastAsia="en-US"/>
              </w:rPr>
            </w:pPr>
          </w:p>
          <w:p w14:paraId="1EAF17EC" w14:textId="77777777" w:rsidR="00477E3E" w:rsidRDefault="00456D02">
            <w:pPr>
              <w:widowControl w:val="0"/>
              <w:spacing w:after="200" w:line="276" w:lineRule="auto"/>
              <w:ind w:left="-57" w:right="-57"/>
              <w:jc w:val="center"/>
              <w:rPr>
                <w:b/>
                <w:lang w:eastAsia="en-US"/>
              </w:rPr>
            </w:pPr>
            <w:r>
              <w:rPr>
                <w:b/>
                <w:lang w:eastAsia="en-US"/>
              </w:rPr>
              <w:t>Формы текущего контроля успеваемости</w:t>
            </w:r>
          </w:p>
        </w:tc>
      </w:tr>
      <w:tr w:rsidR="00477E3E" w14:paraId="1DC1FD63" w14:textId="77777777">
        <w:trPr>
          <w:jc w:val="center"/>
        </w:trPr>
        <w:tc>
          <w:tcPr>
            <w:tcW w:w="575" w:type="dxa"/>
            <w:vMerge/>
            <w:tcBorders>
              <w:top w:val="single" w:sz="4" w:space="0" w:color="000000"/>
              <w:left w:val="single" w:sz="4" w:space="0" w:color="000000"/>
              <w:bottom w:val="single" w:sz="4" w:space="0" w:color="000000"/>
              <w:right w:val="single" w:sz="4" w:space="0" w:color="000000"/>
            </w:tcBorders>
          </w:tcPr>
          <w:p w14:paraId="271CD066" w14:textId="77777777" w:rsidR="00477E3E" w:rsidRDefault="00477E3E">
            <w:pPr>
              <w:widowControl w:val="0"/>
              <w:rPr>
                <w:lang w:eastAsia="en-US"/>
              </w:rPr>
            </w:pPr>
          </w:p>
        </w:tc>
        <w:tc>
          <w:tcPr>
            <w:tcW w:w="2552" w:type="dxa"/>
            <w:vMerge/>
            <w:tcBorders>
              <w:top w:val="single" w:sz="4" w:space="0" w:color="000000"/>
              <w:left w:val="single" w:sz="4" w:space="0" w:color="000000"/>
              <w:bottom w:val="single" w:sz="4" w:space="0" w:color="000000"/>
              <w:right w:val="single" w:sz="4" w:space="0" w:color="000000"/>
            </w:tcBorders>
            <w:vAlign w:val="center"/>
          </w:tcPr>
          <w:p w14:paraId="17738E8E" w14:textId="77777777" w:rsidR="00477E3E" w:rsidRDefault="00477E3E">
            <w:pPr>
              <w:widowControl w:val="0"/>
              <w:rPr>
                <w:lang w:eastAsia="en-US"/>
              </w:rPr>
            </w:pPr>
          </w:p>
        </w:tc>
        <w:tc>
          <w:tcPr>
            <w:tcW w:w="837" w:type="dxa"/>
            <w:vMerge w:val="restart"/>
            <w:tcBorders>
              <w:top w:val="single" w:sz="4" w:space="0" w:color="000000"/>
              <w:left w:val="single" w:sz="4" w:space="0" w:color="000000"/>
              <w:bottom w:val="single" w:sz="4" w:space="0" w:color="000000"/>
              <w:right w:val="single" w:sz="4" w:space="0" w:color="000000"/>
            </w:tcBorders>
            <w:vAlign w:val="center"/>
          </w:tcPr>
          <w:p w14:paraId="4730AB96" w14:textId="77777777" w:rsidR="00477E3E" w:rsidRDefault="00456D02">
            <w:pPr>
              <w:widowControl w:val="0"/>
              <w:spacing w:after="200" w:line="276" w:lineRule="auto"/>
              <w:rPr>
                <w:b/>
                <w:lang w:eastAsia="en-US"/>
              </w:rPr>
            </w:pPr>
            <w:r>
              <w:rPr>
                <w:b/>
                <w:lang w:eastAsia="en-US"/>
              </w:rPr>
              <w:t xml:space="preserve">Всего </w:t>
            </w:r>
          </w:p>
        </w:tc>
        <w:tc>
          <w:tcPr>
            <w:tcW w:w="2835" w:type="dxa"/>
            <w:gridSpan w:val="4"/>
            <w:tcBorders>
              <w:top w:val="single" w:sz="4" w:space="0" w:color="000000"/>
              <w:left w:val="single" w:sz="4" w:space="0" w:color="000000"/>
              <w:bottom w:val="single" w:sz="4" w:space="0" w:color="000000"/>
              <w:right w:val="single" w:sz="4" w:space="0" w:color="000000"/>
            </w:tcBorders>
            <w:vAlign w:val="center"/>
          </w:tcPr>
          <w:p w14:paraId="313376B4" w14:textId="77777777" w:rsidR="00477E3E" w:rsidRDefault="00456D02">
            <w:pPr>
              <w:widowControl w:val="0"/>
              <w:spacing w:after="200" w:line="276" w:lineRule="auto"/>
              <w:jc w:val="center"/>
              <w:rPr>
                <w:b/>
                <w:lang w:eastAsia="en-US"/>
              </w:rPr>
            </w:pPr>
            <w:r>
              <w:rPr>
                <w:b/>
                <w:lang w:eastAsia="en-US"/>
              </w:rPr>
              <w:t>Контактная работа - Аудиторная работа</w:t>
            </w:r>
          </w:p>
        </w:tc>
        <w:tc>
          <w:tcPr>
            <w:tcW w:w="993" w:type="dxa"/>
            <w:vMerge w:val="restart"/>
            <w:tcBorders>
              <w:top w:val="single" w:sz="4" w:space="0" w:color="000000"/>
              <w:left w:val="single" w:sz="4" w:space="0" w:color="000000"/>
              <w:bottom w:val="single" w:sz="4" w:space="0" w:color="000000"/>
              <w:right w:val="single" w:sz="4" w:space="0" w:color="000000"/>
            </w:tcBorders>
            <w:vAlign w:val="center"/>
          </w:tcPr>
          <w:p w14:paraId="1E5DAFBC" w14:textId="77777777" w:rsidR="00477E3E" w:rsidRDefault="00456D02">
            <w:pPr>
              <w:widowControl w:val="0"/>
              <w:spacing w:after="200" w:line="276" w:lineRule="auto"/>
              <w:ind w:left="-113" w:right="-113"/>
              <w:jc w:val="center"/>
              <w:rPr>
                <w:b/>
                <w:lang w:eastAsia="en-US"/>
              </w:rPr>
            </w:pPr>
            <w:r>
              <w:rPr>
                <w:b/>
                <w:lang w:eastAsia="en-US"/>
              </w:rPr>
              <w:t>Самостоятельная работа</w:t>
            </w:r>
          </w:p>
        </w:tc>
        <w:tc>
          <w:tcPr>
            <w:tcW w:w="1962" w:type="dxa"/>
            <w:vMerge/>
            <w:tcBorders>
              <w:top w:val="single" w:sz="4" w:space="0" w:color="000000"/>
              <w:left w:val="single" w:sz="4" w:space="0" w:color="000000"/>
              <w:bottom w:val="single" w:sz="4" w:space="0" w:color="000000"/>
              <w:right w:val="single" w:sz="4" w:space="0" w:color="000000"/>
            </w:tcBorders>
            <w:vAlign w:val="center"/>
          </w:tcPr>
          <w:p w14:paraId="0B2B78B2" w14:textId="77777777" w:rsidR="00477E3E" w:rsidRDefault="00477E3E">
            <w:pPr>
              <w:widowControl w:val="0"/>
              <w:rPr>
                <w:b/>
                <w:lang w:eastAsia="en-US"/>
              </w:rPr>
            </w:pPr>
          </w:p>
        </w:tc>
      </w:tr>
      <w:tr w:rsidR="00477E3E" w14:paraId="6AB96520" w14:textId="77777777">
        <w:trPr>
          <w:jc w:val="center"/>
        </w:trPr>
        <w:tc>
          <w:tcPr>
            <w:tcW w:w="575" w:type="dxa"/>
            <w:vMerge/>
            <w:tcBorders>
              <w:top w:val="single" w:sz="4" w:space="0" w:color="000000"/>
              <w:left w:val="single" w:sz="4" w:space="0" w:color="000000"/>
              <w:bottom w:val="single" w:sz="4" w:space="0" w:color="000000"/>
              <w:right w:val="single" w:sz="4" w:space="0" w:color="000000"/>
            </w:tcBorders>
          </w:tcPr>
          <w:p w14:paraId="362285B3" w14:textId="77777777" w:rsidR="00477E3E" w:rsidRDefault="00477E3E">
            <w:pPr>
              <w:widowControl w:val="0"/>
              <w:rPr>
                <w:lang w:eastAsia="en-US"/>
              </w:rPr>
            </w:pPr>
          </w:p>
        </w:tc>
        <w:tc>
          <w:tcPr>
            <w:tcW w:w="2552" w:type="dxa"/>
            <w:vMerge/>
            <w:tcBorders>
              <w:top w:val="single" w:sz="4" w:space="0" w:color="000000"/>
              <w:left w:val="single" w:sz="4" w:space="0" w:color="000000"/>
              <w:bottom w:val="single" w:sz="4" w:space="0" w:color="000000"/>
              <w:right w:val="single" w:sz="4" w:space="0" w:color="000000"/>
            </w:tcBorders>
            <w:vAlign w:val="center"/>
          </w:tcPr>
          <w:p w14:paraId="656FE97C" w14:textId="77777777" w:rsidR="00477E3E" w:rsidRDefault="00477E3E">
            <w:pPr>
              <w:widowControl w:val="0"/>
              <w:rPr>
                <w:lang w:eastAsia="en-US"/>
              </w:rPr>
            </w:pPr>
          </w:p>
        </w:tc>
        <w:tc>
          <w:tcPr>
            <w:tcW w:w="837" w:type="dxa"/>
            <w:vMerge/>
            <w:tcBorders>
              <w:top w:val="single" w:sz="4" w:space="0" w:color="000000"/>
              <w:left w:val="single" w:sz="4" w:space="0" w:color="000000"/>
              <w:bottom w:val="single" w:sz="4" w:space="0" w:color="000000"/>
              <w:right w:val="single" w:sz="4" w:space="0" w:color="000000"/>
            </w:tcBorders>
            <w:vAlign w:val="center"/>
          </w:tcPr>
          <w:p w14:paraId="115D2280" w14:textId="77777777" w:rsidR="00477E3E" w:rsidRDefault="00477E3E">
            <w:pPr>
              <w:widowControl w:val="0"/>
              <w:rPr>
                <w:b/>
                <w:lang w:eastAsia="en-US"/>
              </w:rPr>
            </w:pPr>
          </w:p>
        </w:tc>
        <w:tc>
          <w:tcPr>
            <w:tcW w:w="844" w:type="dxa"/>
            <w:tcBorders>
              <w:top w:val="single" w:sz="4" w:space="0" w:color="000000"/>
              <w:left w:val="single" w:sz="4" w:space="0" w:color="000000"/>
              <w:bottom w:val="single" w:sz="4" w:space="0" w:color="000000"/>
              <w:right w:val="single" w:sz="4" w:space="0" w:color="000000"/>
            </w:tcBorders>
            <w:vAlign w:val="center"/>
          </w:tcPr>
          <w:p w14:paraId="3D0143EB" w14:textId="77777777" w:rsidR="00477E3E" w:rsidRDefault="00477E3E">
            <w:pPr>
              <w:widowControl w:val="0"/>
              <w:spacing w:line="276" w:lineRule="auto"/>
              <w:rPr>
                <w:rFonts w:ascii="Calibri" w:eastAsia="Calibri" w:hAnsi="Calibri"/>
                <w:lang w:eastAsia="en-US"/>
              </w:rPr>
            </w:pPr>
          </w:p>
        </w:tc>
        <w:tc>
          <w:tcPr>
            <w:tcW w:w="856" w:type="dxa"/>
            <w:tcBorders>
              <w:top w:val="single" w:sz="4" w:space="0" w:color="000000"/>
              <w:left w:val="single" w:sz="4" w:space="0" w:color="000000"/>
              <w:bottom w:val="single" w:sz="4" w:space="0" w:color="000000"/>
              <w:right w:val="single" w:sz="4" w:space="0" w:color="000000"/>
            </w:tcBorders>
            <w:vAlign w:val="center"/>
          </w:tcPr>
          <w:p w14:paraId="749769C8" w14:textId="77777777" w:rsidR="00477E3E" w:rsidRDefault="00477E3E">
            <w:pPr>
              <w:widowControl w:val="0"/>
              <w:spacing w:line="276" w:lineRule="auto"/>
              <w:rPr>
                <w:rFonts w:ascii="Calibri" w:eastAsia="Calibri" w:hAnsi="Calibri"/>
                <w:lang w:eastAsia="en-US"/>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6FC20E92" w14:textId="77777777" w:rsidR="00477E3E" w:rsidRDefault="00477E3E">
            <w:pPr>
              <w:widowControl w:val="0"/>
              <w:spacing w:line="276" w:lineRule="auto"/>
              <w:rPr>
                <w:rFonts w:ascii="Calibri" w:eastAsia="Calibri" w:hAnsi="Calibri"/>
                <w:lang w:eastAsia="en-US"/>
              </w:rPr>
            </w:pPr>
          </w:p>
        </w:tc>
        <w:tc>
          <w:tcPr>
            <w:tcW w:w="415" w:type="dxa"/>
            <w:tcBorders>
              <w:top w:val="single" w:sz="4" w:space="0" w:color="000000"/>
              <w:left w:val="single" w:sz="4" w:space="0" w:color="000000"/>
              <w:bottom w:val="single" w:sz="4" w:space="0" w:color="000000"/>
              <w:right w:val="single" w:sz="4" w:space="0" w:color="000000"/>
            </w:tcBorders>
          </w:tcPr>
          <w:p w14:paraId="02B5ED0E" w14:textId="77777777" w:rsidR="00477E3E" w:rsidRDefault="00477E3E">
            <w:pPr>
              <w:widowControl w:val="0"/>
              <w:spacing w:line="276" w:lineRule="auto"/>
              <w:rPr>
                <w:rFonts w:ascii="Calibri" w:eastAsia="Calibri" w:hAnsi="Calibri"/>
                <w:lang w:eastAsia="en-US"/>
              </w:rPr>
            </w:pPr>
          </w:p>
        </w:tc>
        <w:tc>
          <w:tcPr>
            <w:tcW w:w="993" w:type="dxa"/>
            <w:vMerge/>
            <w:tcBorders>
              <w:top w:val="single" w:sz="4" w:space="0" w:color="000000"/>
              <w:left w:val="single" w:sz="4" w:space="0" w:color="000000"/>
              <w:bottom w:val="single" w:sz="4" w:space="0" w:color="000000"/>
              <w:right w:val="single" w:sz="4" w:space="0" w:color="000000"/>
            </w:tcBorders>
            <w:vAlign w:val="center"/>
          </w:tcPr>
          <w:p w14:paraId="1853E8DC" w14:textId="77777777" w:rsidR="00477E3E" w:rsidRDefault="00477E3E">
            <w:pPr>
              <w:widowControl w:val="0"/>
              <w:rPr>
                <w:b/>
                <w:lang w:eastAsia="en-US"/>
              </w:rPr>
            </w:pPr>
          </w:p>
        </w:tc>
        <w:tc>
          <w:tcPr>
            <w:tcW w:w="1962" w:type="dxa"/>
            <w:vMerge/>
            <w:tcBorders>
              <w:top w:val="single" w:sz="4" w:space="0" w:color="000000"/>
              <w:left w:val="single" w:sz="4" w:space="0" w:color="000000"/>
              <w:bottom w:val="single" w:sz="4" w:space="0" w:color="000000"/>
              <w:right w:val="single" w:sz="4" w:space="0" w:color="000000"/>
            </w:tcBorders>
            <w:vAlign w:val="center"/>
          </w:tcPr>
          <w:p w14:paraId="6619114B" w14:textId="77777777" w:rsidR="00477E3E" w:rsidRDefault="00477E3E">
            <w:pPr>
              <w:widowControl w:val="0"/>
              <w:rPr>
                <w:b/>
                <w:lang w:eastAsia="en-US"/>
              </w:rPr>
            </w:pPr>
          </w:p>
        </w:tc>
      </w:tr>
      <w:tr w:rsidR="00477E3E" w14:paraId="2CC56D92" w14:textId="77777777">
        <w:trPr>
          <w:jc w:val="center"/>
        </w:trPr>
        <w:tc>
          <w:tcPr>
            <w:tcW w:w="575" w:type="dxa"/>
            <w:vMerge/>
            <w:tcBorders>
              <w:top w:val="single" w:sz="4" w:space="0" w:color="000000"/>
              <w:left w:val="single" w:sz="4" w:space="0" w:color="000000"/>
              <w:bottom w:val="single" w:sz="4" w:space="0" w:color="000000"/>
              <w:right w:val="single" w:sz="4" w:space="0" w:color="000000"/>
            </w:tcBorders>
          </w:tcPr>
          <w:p w14:paraId="656978A1" w14:textId="77777777" w:rsidR="00477E3E" w:rsidRDefault="00477E3E">
            <w:pPr>
              <w:widowControl w:val="0"/>
              <w:rPr>
                <w:lang w:eastAsia="en-US"/>
              </w:rPr>
            </w:pPr>
          </w:p>
        </w:tc>
        <w:tc>
          <w:tcPr>
            <w:tcW w:w="2552" w:type="dxa"/>
            <w:vMerge/>
            <w:tcBorders>
              <w:top w:val="single" w:sz="4" w:space="0" w:color="000000"/>
              <w:left w:val="single" w:sz="4" w:space="0" w:color="000000"/>
              <w:bottom w:val="single" w:sz="4" w:space="0" w:color="000000"/>
              <w:right w:val="single" w:sz="4" w:space="0" w:color="000000"/>
            </w:tcBorders>
            <w:vAlign w:val="center"/>
          </w:tcPr>
          <w:p w14:paraId="1A45A9EF" w14:textId="77777777" w:rsidR="00477E3E" w:rsidRDefault="00477E3E">
            <w:pPr>
              <w:widowControl w:val="0"/>
              <w:rPr>
                <w:lang w:eastAsia="en-US"/>
              </w:rPr>
            </w:pPr>
          </w:p>
        </w:tc>
        <w:tc>
          <w:tcPr>
            <w:tcW w:w="837" w:type="dxa"/>
            <w:vMerge/>
            <w:tcBorders>
              <w:top w:val="single" w:sz="4" w:space="0" w:color="000000"/>
              <w:left w:val="single" w:sz="4" w:space="0" w:color="000000"/>
              <w:bottom w:val="single" w:sz="4" w:space="0" w:color="000000"/>
              <w:right w:val="single" w:sz="4" w:space="0" w:color="000000"/>
            </w:tcBorders>
            <w:vAlign w:val="center"/>
          </w:tcPr>
          <w:p w14:paraId="7D94E972" w14:textId="77777777" w:rsidR="00477E3E" w:rsidRDefault="00477E3E">
            <w:pPr>
              <w:widowControl w:val="0"/>
              <w:rPr>
                <w:b/>
                <w:lang w:eastAsia="en-US"/>
              </w:rPr>
            </w:pPr>
          </w:p>
        </w:tc>
        <w:tc>
          <w:tcPr>
            <w:tcW w:w="844" w:type="dxa"/>
            <w:tcBorders>
              <w:top w:val="single" w:sz="4" w:space="0" w:color="000000"/>
              <w:left w:val="single" w:sz="4" w:space="0" w:color="000000"/>
              <w:bottom w:val="single" w:sz="4" w:space="0" w:color="000000"/>
              <w:right w:val="single" w:sz="4" w:space="0" w:color="000000"/>
            </w:tcBorders>
            <w:vAlign w:val="center"/>
          </w:tcPr>
          <w:p w14:paraId="54CCC063" w14:textId="77777777" w:rsidR="00477E3E" w:rsidRDefault="00456D02">
            <w:pPr>
              <w:widowControl w:val="0"/>
              <w:spacing w:after="200" w:line="276" w:lineRule="auto"/>
              <w:ind w:left="-113" w:right="-113"/>
              <w:rPr>
                <w:b/>
                <w:lang w:eastAsia="en-US"/>
              </w:rPr>
            </w:pPr>
            <w:r>
              <w:rPr>
                <w:b/>
                <w:lang w:eastAsia="en-US"/>
              </w:rPr>
              <w:t>Общая</w:t>
            </w:r>
          </w:p>
        </w:tc>
        <w:tc>
          <w:tcPr>
            <w:tcW w:w="856" w:type="dxa"/>
            <w:tcBorders>
              <w:top w:val="single" w:sz="4" w:space="0" w:color="000000"/>
              <w:left w:val="single" w:sz="4" w:space="0" w:color="000000"/>
              <w:bottom w:val="single" w:sz="4" w:space="0" w:color="000000"/>
              <w:right w:val="single" w:sz="4" w:space="0" w:color="000000"/>
            </w:tcBorders>
            <w:vAlign w:val="center"/>
          </w:tcPr>
          <w:p w14:paraId="4DFD671D" w14:textId="77777777" w:rsidR="00477E3E" w:rsidRDefault="00456D02">
            <w:pPr>
              <w:widowControl w:val="0"/>
              <w:spacing w:after="200" w:line="276" w:lineRule="auto"/>
              <w:rPr>
                <w:b/>
                <w:lang w:eastAsia="en-US"/>
              </w:rPr>
            </w:pPr>
            <w:r>
              <w:rPr>
                <w:b/>
                <w:lang w:eastAsia="en-US"/>
              </w:rPr>
              <w:t>Лекции</w:t>
            </w:r>
          </w:p>
        </w:tc>
        <w:tc>
          <w:tcPr>
            <w:tcW w:w="1135" w:type="dxa"/>
            <w:gridSpan w:val="2"/>
            <w:tcBorders>
              <w:top w:val="single" w:sz="4" w:space="0" w:color="000000"/>
              <w:left w:val="single" w:sz="4" w:space="0" w:color="000000"/>
              <w:bottom w:val="single" w:sz="4" w:space="0" w:color="000000"/>
              <w:right w:val="single" w:sz="4" w:space="0" w:color="000000"/>
            </w:tcBorders>
            <w:vAlign w:val="center"/>
          </w:tcPr>
          <w:p w14:paraId="0D699283" w14:textId="77777777" w:rsidR="00477E3E" w:rsidRDefault="00456D02">
            <w:pPr>
              <w:widowControl w:val="0"/>
              <w:spacing w:after="200" w:line="276" w:lineRule="auto"/>
              <w:ind w:left="-113" w:right="-113"/>
              <w:jc w:val="center"/>
              <w:rPr>
                <w:b/>
                <w:lang w:eastAsia="en-US"/>
              </w:rPr>
            </w:pPr>
            <w:r>
              <w:rPr>
                <w:b/>
                <w:lang w:eastAsia="en-US"/>
              </w:rPr>
              <w:t>Семинары, практические занятия</w:t>
            </w:r>
          </w:p>
          <w:p w14:paraId="2626704D" w14:textId="77777777" w:rsidR="00477E3E" w:rsidRDefault="00477E3E">
            <w:pPr>
              <w:widowControl w:val="0"/>
              <w:spacing w:after="200" w:line="276" w:lineRule="auto"/>
              <w:ind w:left="-113" w:right="-113"/>
              <w:jc w:val="center"/>
              <w:rPr>
                <w:b/>
                <w:strike/>
                <w:color w:val="FF0000"/>
                <w:lang w:eastAsia="en-US"/>
              </w:rPr>
            </w:pPr>
          </w:p>
        </w:tc>
        <w:tc>
          <w:tcPr>
            <w:tcW w:w="993" w:type="dxa"/>
            <w:vMerge/>
            <w:tcBorders>
              <w:top w:val="single" w:sz="4" w:space="0" w:color="000000"/>
              <w:left w:val="single" w:sz="4" w:space="0" w:color="000000"/>
              <w:bottom w:val="single" w:sz="4" w:space="0" w:color="000000"/>
              <w:right w:val="single" w:sz="4" w:space="0" w:color="000000"/>
            </w:tcBorders>
            <w:vAlign w:val="center"/>
          </w:tcPr>
          <w:p w14:paraId="2BAF031B" w14:textId="77777777" w:rsidR="00477E3E" w:rsidRDefault="00477E3E">
            <w:pPr>
              <w:widowControl w:val="0"/>
              <w:rPr>
                <w:b/>
                <w:lang w:eastAsia="en-US"/>
              </w:rPr>
            </w:pPr>
          </w:p>
        </w:tc>
        <w:tc>
          <w:tcPr>
            <w:tcW w:w="1962" w:type="dxa"/>
            <w:vMerge/>
            <w:tcBorders>
              <w:top w:val="single" w:sz="4" w:space="0" w:color="000000"/>
              <w:left w:val="single" w:sz="4" w:space="0" w:color="000000"/>
              <w:bottom w:val="single" w:sz="4" w:space="0" w:color="000000"/>
              <w:right w:val="single" w:sz="4" w:space="0" w:color="000000"/>
            </w:tcBorders>
            <w:vAlign w:val="center"/>
          </w:tcPr>
          <w:p w14:paraId="7416E112" w14:textId="77777777" w:rsidR="00477E3E" w:rsidRDefault="00477E3E">
            <w:pPr>
              <w:widowControl w:val="0"/>
              <w:rPr>
                <w:b/>
                <w:lang w:eastAsia="en-US"/>
              </w:rPr>
            </w:pPr>
          </w:p>
        </w:tc>
      </w:tr>
      <w:tr w:rsidR="00477E3E" w14:paraId="77BC6F9F" w14:textId="77777777">
        <w:trPr>
          <w:jc w:val="center"/>
        </w:trPr>
        <w:tc>
          <w:tcPr>
            <w:tcW w:w="575" w:type="dxa"/>
            <w:tcBorders>
              <w:top w:val="single" w:sz="4" w:space="0" w:color="000000"/>
              <w:left w:val="single" w:sz="4" w:space="0" w:color="000000"/>
              <w:bottom w:val="single" w:sz="4" w:space="0" w:color="000000"/>
              <w:right w:val="single" w:sz="4" w:space="0" w:color="000000"/>
            </w:tcBorders>
          </w:tcPr>
          <w:p w14:paraId="2D094199" w14:textId="77777777" w:rsidR="00477E3E" w:rsidRDefault="00456D02">
            <w:pPr>
              <w:widowControl w:val="0"/>
              <w:jc w:val="both"/>
              <w:rPr>
                <w:bCs/>
              </w:rPr>
            </w:pPr>
            <w:r>
              <w:rPr>
                <w:bCs/>
              </w:rPr>
              <w:t>1</w:t>
            </w:r>
          </w:p>
        </w:tc>
        <w:tc>
          <w:tcPr>
            <w:tcW w:w="2552" w:type="dxa"/>
            <w:tcBorders>
              <w:top w:val="single" w:sz="4" w:space="0" w:color="000000"/>
              <w:left w:val="single" w:sz="4" w:space="0" w:color="000000"/>
              <w:bottom w:val="single" w:sz="4" w:space="0" w:color="000000"/>
              <w:right w:val="single" w:sz="4" w:space="0" w:color="000000"/>
            </w:tcBorders>
          </w:tcPr>
          <w:p w14:paraId="57264FF7" w14:textId="77777777" w:rsidR="00477E3E" w:rsidRDefault="00456D02">
            <w:pPr>
              <w:widowControl w:val="0"/>
              <w:jc w:val="both"/>
            </w:pPr>
            <w:r>
              <w:rPr>
                <w:bCs/>
              </w:rPr>
              <w:t>Развитие  и обучение персонала.</w:t>
            </w:r>
          </w:p>
        </w:tc>
        <w:tc>
          <w:tcPr>
            <w:tcW w:w="837" w:type="dxa"/>
            <w:tcBorders>
              <w:top w:val="single" w:sz="4" w:space="0" w:color="000000"/>
              <w:left w:val="single" w:sz="4" w:space="0" w:color="000000"/>
              <w:bottom w:val="single" w:sz="4" w:space="0" w:color="000000"/>
              <w:right w:val="single" w:sz="4" w:space="0" w:color="000000"/>
            </w:tcBorders>
          </w:tcPr>
          <w:p w14:paraId="73D69836" w14:textId="77777777" w:rsidR="00477E3E" w:rsidRDefault="00456D02">
            <w:pPr>
              <w:widowControl w:val="0"/>
              <w:spacing w:after="200" w:line="360" w:lineRule="auto"/>
              <w:jc w:val="center"/>
              <w:rPr>
                <w:lang w:eastAsia="en-US"/>
              </w:rPr>
            </w:pPr>
            <w:r>
              <w:rPr>
                <w:lang w:eastAsia="en-US"/>
              </w:rPr>
              <w:t>8</w:t>
            </w:r>
          </w:p>
        </w:tc>
        <w:tc>
          <w:tcPr>
            <w:tcW w:w="844" w:type="dxa"/>
            <w:tcBorders>
              <w:top w:val="single" w:sz="4" w:space="0" w:color="000000"/>
              <w:left w:val="single" w:sz="4" w:space="0" w:color="000000"/>
              <w:bottom w:val="single" w:sz="4" w:space="0" w:color="000000"/>
              <w:right w:val="single" w:sz="4" w:space="0" w:color="000000"/>
            </w:tcBorders>
          </w:tcPr>
          <w:p w14:paraId="0A9A3586" w14:textId="77777777" w:rsidR="00477E3E" w:rsidRDefault="00456D02">
            <w:pPr>
              <w:widowControl w:val="0"/>
              <w:spacing w:after="200" w:line="360" w:lineRule="auto"/>
              <w:jc w:val="center"/>
              <w:rPr>
                <w:lang w:eastAsia="en-US"/>
              </w:rPr>
            </w:pPr>
            <w:r>
              <w:rPr>
                <w:lang w:eastAsia="en-US"/>
              </w:rPr>
              <w:t>4</w:t>
            </w:r>
          </w:p>
        </w:tc>
        <w:tc>
          <w:tcPr>
            <w:tcW w:w="856" w:type="dxa"/>
            <w:tcBorders>
              <w:top w:val="single" w:sz="4" w:space="0" w:color="000000"/>
              <w:left w:val="single" w:sz="4" w:space="0" w:color="000000"/>
              <w:bottom w:val="single" w:sz="4" w:space="0" w:color="000000"/>
              <w:right w:val="single" w:sz="4" w:space="0" w:color="000000"/>
            </w:tcBorders>
          </w:tcPr>
          <w:p w14:paraId="59040A5A" w14:textId="77777777" w:rsidR="00477E3E" w:rsidRDefault="00456D02">
            <w:pPr>
              <w:widowControl w:val="0"/>
              <w:spacing w:after="200" w:line="360" w:lineRule="auto"/>
              <w:jc w:val="center"/>
              <w:rPr>
                <w:lang w:eastAsia="en-US"/>
              </w:rPr>
            </w:pPr>
            <w:r>
              <w:rPr>
                <w:lang w:eastAsia="en-US"/>
              </w:rPr>
              <w:t>-</w:t>
            </w:r>
          </w:p>
        </w:tc>
        <w:tc>
          <w:tcPr>
            <w:tcW w:w="1135" w:type="dxa"/>
            <w:gridSpan w:val="2"/>
            <w:tcBorders>
              <w:top w:val="single" w:sz="4" w:space="0" w:color="000000"/>
              <w:left w:val="single" w:sz="4" w:space="0" w:color="000000"/>
              <w:bottom w:val="single" w:sz="4" w:space="0" w:color="000000"/>
              <w:right w:val="single" w:sz="4" w:space="0" w:color="000000"/>
            </w:tcBorders>
          </w:tcPr>
          <w:p w14:paraId="0B0E1323" w14:textId="77777777" w:rsidR="00477E3E" w:rsidRDefault="00456D02">
            <w:pPr>
              <w:widowControl w:val="0"/>
              <w:spacing w:after="200" w:line="360" w:lineRule="auto"/>
              <w:jc w:val="center"/>
              <w:rPr>
                <w:lang w:eastAsia="en-US"/>
              </w:rPr>
            </w:pPr>
            <w:r>
              <w:rPr>
                <w:lang w:eastAsia="en-US"/>
              </w:rPr>
              <w:t>4</w:t>
            </w:r>
          </w:p>
          <w:p w14:paraId="3600E388" w14:textId="77777777" w:rsidR="00477E3E" w:rsidRDefault="00477E3E">
            <w:pPr>
              <w:widowControl w:val="0"/>
              <w:spacing w:after="200" w:line="360" w:lineRule="auto"/>
              <w:jc w:val="center"/>
              <w:rPr>
                <w:rFonts w:eastAsia="Calibri"/>
                <w:strike/>
                <w:color w:val="FF0000"/>
                <w:lang w:eastAsia="en-US"/>
              </w:rPr>
            </w:pPr>
          </w:p>
        </w:tc>
        <w:tc>
          <w:tcPr>
            <w:tcW w:w="993" w:type="dxa"/>
            <w:tcBorders>
              <w:top w:val="single" w:sz="4" w:space="0" w:color="000000"/>
              <w:left w:val="single" w:sz="4" w:space="0" w:color="000000"/>
              <w:bottom w:val="single" w:sz="4" w:space="0" w:color="000000"/>
              <w:right w:val="single" w:sz="4" w:space="0" w:color="000000"/>
            </w:tcBorders>
          </w:tcPr>
          <w:p w14:paraId="5B25ACA0" w14:textId="77777777" w:rsidR="00477E3E" w:rsidRDefault="00456D02">
            <w:pPr>
              <w:widowControl w:val="0"/>
              <w:spacing w:after="200" w:line="360" w:lineRule="auto"/>
              <w:jc w:val="center"/>
              <w:rPr>
                <w:lang w:eastAsia="en-US"/>
              </w:rPr>
            </w:pPr>
            <w:r>
              <w:rPr>
                <w:lang w:eastAsia="en-US"/>
              </w:rPr>
              <w:t>4</w:t>
            </w:r>
          </w:p>
        </w:tc>
        <w:tc>
          <w:tcPr>
            <w:tcW w:w="1962" w:type="dxa"/>
            <w:vMerge w:val="restart"/>
            <w:tcBorders>
              <w:top w:val="single" w:sz="4" w:space="0" w:color="000000"/>
              <w:left w:val="single" w:sz="4" w:space="0" w:color="000000"/>
              <w:bottom w:val="single" w:sz="4" w:space="0" w:color="000000"/>
              <w:right w:val="single" w:sz="4" w:space="0" w:color="000000"/>
            </w:tcBorders>
          </w:tcPr>
          <w:p w14:paraId="4F5C5642" w14:textId="77777777" w:rsidR="00477E3E" w:rsidRDefault="00456D02">
            <w:pPr>
              <w:pStyle w:val="af3"/>
              <w:widowControl w:val="0"/>
              <w:spacing w:after="0" w:line="240" w:lineRule="auto"/>
              <w:ind w:left="0" w:right="-113"/>
              <w:jc w:val="both"/>
              <w:rPr>
                <w:rFonts w:ascii="Times New Roman" w:hAnsi="Times New Roman"/>
                <w:sz w:val="24"/>
                <w:szCs w:val="24"/>
                <w:lang w:eastAsia="en-US"/>
              </w:rPr>
            </w:pPr>
            <w:r>
              <w:rPr>
                <w:rFonts w:ascii="Times New Roman" w:hAnsi="Times New Roman"/>
                <w:sz w:val="24"/>
                <w:szCs w:val="24"/>
                <w:lang w:eastAsia="en-US"/>
              </w:rPr>
              <w:t>Устный опрос, интерактивная беседа, выполнение  практических заданий,тематическая презентация,ролевая игра, деловая игра, письменный опрос, презентация, выполнение ситуационного задания.</w:t>
            </w:r>
          </w:p>
          <w:p w14:paraId="2465FD8A" w14:textId="77777777" w:rsidR="00477E3E" w:rsidRDefault="00477E3E">
            <w:pPr>
              <w:pStyle w:val="af3"/>
              <w:widowControl w:val="0"/>
              <w:spacing w:after="0" w:line="240" w:lineRule="auto"/>
              <w:ind w:left="0" w:right="-113"/>
              <w:jc w:val="both"/>
              <w:rPr>
                <w:rFonts w:ascii="Times New Roman" w:hAnsi="Times New Roman"/>
                <w:sz w:val="24"/>
                <w:szCs w:val="24"/>
                <w:lang w:eastAsia="en-US"/>
              </w:rPr>
            </w:pPr>
          </w:p>
        </w:tc>
      </w:tr>
      <w:tr w:rsidR="00477E3E" w14:paraId="0FD7ACF2" w14:textId="77777777">
        <w:trPr>
          <w:jc w:val="center"/>
        </w:trPr>
        <w:tc>
          <w:tcPr>
            <w:tcW w:w="575" w:type="dxa"/>
            <w:tcBorders>
              <w:top w:val="single" w:sz="4" w:space="0" w:color="000000"/>
              <w:left w:val="single" w:sz="4" w:space="0" w:color="000000"/>
              <w:bottom w:val="single" w:sz="4" w:space="0" w:color="000000"/>
              <w:right w:val="single" w:sz="4" w:space="0" w:color="000000"/>
            </w:tcBorders>
          </w:tcPr>
          <w:p w14:paraId="13131476" w14:textId="77777777" w:rsidR="00477E3E" w:rsidRDefault="00456D02">
            <w:pPr>
              <w:widowControl w:val="0"/>
              <w:jc w:val="both"/>
              <w:rPr>
                <w:bCs/>
              </w:rPr>
            </w:pPr>
            <w:r>
              <w:rPr>
                <w:bCs/>
              </w:rPr>
              <w:t>2</w:t>
            </w:r>
          </w:p>
        </w:tc>
        <w:tc>
          <w:tcPr>
            <w:tcW w:w="2552" w:type="dxa"/>
            <w:tcBorders>
              <w:top w:val="single" w:sz="4" w:space="0" w:color="000000"/>
              <w:left w:val="single" w:sz="4" w:space="0" w:color="000000"/>
              <w:bottom w:val="single" w:sz="4" w:space="0" w:color="000000"/>
              <w:right w:val="single" w:sz="4" w:space="0" w:color="000000"/>
            </w:tcBorders>
          </w:tcPr>
          <w:p w14:paraId="5E04A358" w14:textId="77777777" w:rsidR="00477E3E" w:rsidRDefault="00456D02">
            <w:pPr>
              <w:widowControl w:val="0"/>
              <w:jc w:val="both"/>
            </w:pPr>
            <w:r>
              <w:rPr>
                <w:bCs/>
              </w:rPr>
              <w:t>Реклама и маркетинговая деятельность.</w:t>
            </w:r>
          </w:p>
        </w:tc>
        <w:tc>
          <w:tcPr>
            <w:tcW w:w="837" w:type="dxa"/>
            <w:tcBorders>
              <w:top w:val="single" w:sz="4" w:space="0" w:color="000000"/>
              <w:left w:val="single" w:sz="4" w:space="0" w:color="000000"/>
              <w:bottom w:val="single" w:sz="4" w:space="0" w:color="000000"/>
              <w:right w:val="single" w:sz="4" w:space="0" w:color="000000"/>
            </w:tcBorders>
          </w:tcPr>
          <w:p w14:paraId="72FB54D0" w14:textId="77777777" w:rsidR="00477E3E" w:rsidRDefault="00456D02">
            <w:pPr>
              <w:widowControl w:val="0"/>
              <w:spacing w:after="200" w:line="360" w:lineRule="auto"/>
              <w:jc w:val="center"/>
              <w:rPr>
                <w:lang w:eastAsia="en-US"/>
              </w:rPr>
            </w:pPr>
            <w:r>
              <w:rPr>
                <w:lang w:eastAsia="en-US"/>
              </w:rPr>
              <w:t>10</w:t>
            </w:r>
          </w:p>
        </w:tc>
        <w:tc>
          <w:tcPr>
            <w:tcW w:w="844" w:type="dxa"/>
            <w:tcBorders>
              <w:top w:val="single" w:sz="4" w:space="0" w:color="000000"/>
              <w:left w:val="single" w:sz="4" w:space="0" w:color="000000"/>
              <w:bottom w:val="single" w:sz="4" w:space="0" w:color="000000"/>
              <w:right w:val="single" w:sz="4" w:space="0" w:color="000000"/>
            </w:tcBorders>
          </w:tcPr>
          <w:p w14:paraId="2EF19458" w14:textId="77777777" w:rsidR="00477E3E" w:rsidRDefault="00456D02">
            <w:pPr>
              <w:widowControl w:val="0"/>
              <w:spacing w:after="200" w:line="360" w:lineRule="auto"/>
              <w:jc w:val="center"/>
              <w:rPr>
                <w:lang w:eastAsia="en-US"/>
              </w:rPr>
            </w:pPr>
            <w:r>
              <w:rPr>
                <w:lang w:eastAsia="en-US"/>
              </w:rPr>
              <w:t>4</w:t>
            </w:r>
          </w:p>
        </w:tc>
        <w:tc>
          <w:tcPr>
            <w:tcW w:w="856" w:type="dxa"/>
            <w:tcBorders>
              <w:top w:val="single" w:sz="4" w:space="0" w:color="000000"/>
              <w:left w:val="single" w:sz="4" w:space="0" w:color="000000"/>
              <w:bottom w:val="single" w:sz="4" w:space="0" w:color="000000"/>
              <w:right w:val="single" w:sz="4" w:space="0" w:color="000000"/>
            </w:tcBorders>
          </w:tcPr>
          <w:p w14:paraId="04D4B349" w14:textId="77777777" w:rsidR="00477E3E" w:rsidRDefault="00456D02">
            <w:pPr>
              <w:widowControl w:val="0"/>
              <w:spacing w:after="200" w:line="360" w:lineRule="auto"/>
              <w:jc w:val="center"/>
              <w:rPr>
                <w:lang w:eastAsia="en-US"/>
              </w:rPr>
            </w:pPr>
            <w:r>
              <w:rPr>
                <w:lang w:eastAsia="en-US"/>
              </w:rPr>
              <w:t>-</w:t>
            </w:r>
          </w:p>
        </w:tc>
        <w:tc>
          <w:tcPr>
            <w:tcW w:w="1135" w:type="dxa"/>
            <w:gridSpan w:val="2"/>
            <w:tcBorders>
              <w:top w:val="single" w:sz="4" w:space="0" w:color="000000"/>
              <w:left w:val="single" w:sz="4" w:space="0" w:color="000000"/>
              <w:bottom w:val="single" w:sz="4" w:space="0" w:color="000000"/>
              <w:right w:val="single" w:sz="4" w:space="0" w:color="000000"/>
            </w:tcBorders>
          </w:tcPr>
          <w:p w14:paraId="6EEEBDA6" w14:textId="77777777" w:rsidR="00477E3E" w:rsidRDefault="00456D02">
            <w:pPr>
              <w:widowControl w:val="0"/>
              <w:spacing w:after="200" w:line="360" w:lineRule="auto"/>
              <w:jc w:val="center"/>
              <w:rPr>
                <w:lang w:eastAsia="en-US"/>
              </w:rPr>
            </w:pPr>
            <w:r>
              <w:rPr>
                <w:lang w:eastAsia="en-US"/>
              </w:rPr>
              <w:t>4</w:t>
            </w:r>
          </w:p>
        </w:tc>
        <w:tc>
          <w:tcPr>
            <w:tcW w:w="993" w:type="dxa"/>
            <w:tcBorders>
              <w:top w:val="single" w:sz="4" w:space="0" w:color="000000"/>
              <w:left w:val="single" w:sz="4" w:space="0" w:color="000000"/>
              <w:bottom w:val="single" w:sz="4" w:space="0" w:color="000000"/>
              <w:right w:val="single" w:sz="4" w:space="0" w:color="000000"/>
            </w:tcBorders>
          </w:tcPr>
          <w:p w14:paraId="57EE8A1B" w14:textId="77777777" w:rsidR="00477E3E" w:rsidRDefault="00456D02">
            <w:pPr>
              <w:widowControl w:val="0"/>
              <w:spacing w:after="200" w:line="360" w:lineRule="auto"/>
              <w:jc w:val="center"/>
              <w:rPr>
                <w:lang w:eastAsia="en-US"/>
              </w:rPr>
            </w:pPr>
            <w:r>
              <w:rPr>
                <w:lang w:eastAsia="en-US"/>
              </w:rPr>
              <w:t>6</w:t>
            </w:r>
          </w:p>
        </w:tc>
        <w:tc>
          <w:tcPr>
            <w:tcW w:w="1962" w:type="dxa"/>
            <w:vMerge/>
            <w:tcBorders>
              <w:top w:val="single" w:sz="4" w:space="0" w:color="000000"/>
              <w:left w:val="single" w:sz="4" w:space="0" w:color="000000"/>
              <w:bottom w:val="single" w:sz="4" w:space="0" w:color="000000"/>
              <w:right w:val="single" w:sz="4" w:space="0" w:color="000000"/>
            </w:tcBorders>
          </w:tcPr>
          <w:p w14:paraId="753510F0" w14:textId="77777777" w:rsidR="00477E3E" w:rsidRDefault="00477E3E">
            <w:pPr>
              <w:pStyle w:val="af3"/>
              <w:widowControl w:val="0"/>
              <w:spacing w:after="0" w:line="230" w:lineRule="auto"/>
              <w:ind w:left="-57" w:right="-170"/>
              <w:rPr>
                <w:rFonts w:ascii="Times New Roman" w:hAnsi="Times New Roman"/>
                <w:sz w:val="24"/>
                <w:szCs w:val="24"/>
                <w:lang w:eastAsia="en-US"/>
              </w:rPr>
            </w:pPr>
          </w:p>
        </w:tc>
      </w:tr>
      <w:tr w:rsidR="00477E3E" w14:paraId="27CEE848" w14:textId="77777777">
        <w:trPr>
          <w:jc w:val="center"/>
        </w:trPr>
        <w:tc>
          <w:tcPr>
            <w:tcW w:w="575" w:type="dxa"/>
            <w:tcBorders>
              <w:top w:val="single" w:sz="4" w:space="0" w:color="000000"/>
              <w:left w:val="single" w:sz="4" w:space="0" w:color="000000"/>
              <w:bottom w:val="single" w:sz="4" w:space="0" w:color="000000"/>
              <w:right w:val="single" w:sz="4" w:space="0" w:color="000000"/>
            </w:tcBorders>
          </w:tcPr>
          <w:p w14:paraId="601266CD" w14:textId="77777777" w:rsidR="00477E3E" w:rsidRDefault="00456D02">
            <w:pPr>
              <w:widowControl w:val="0"/>
              <w:tabs>
                <w:tab w:val="left" w:pos="303"/>
              </w:tabs>
              <w:spacing w:line="288" w:lineRule="auto"/>
              <w:ind w:left="-57" w:right="-113"/>
              <w:jc w:val="both"/>
              <w:rPr>
                <w:bCs/>
              </w:rPr>
            </w:pPr>
            <w:r>
              <w:rPr>
                <w:bCs/>
              </w:rPr>
              <w:t>3</w:t>
            </w:r>
          </w:p>
        </w:tc>
        <w:tc>
          <w:tcPr>
            <w:tcW w:w="2552" w:type="dxa"/>
            <w:tcBorders>
              <w:top w:val="single" w:sz="4" w:space="0" w:color="000000"/>
              <w:left w:val="single" w:sz="4" w:space="0" w:color="000000"/>
              <w:bottom w:val="single" w:sz="4" w:space="0" w:color="000000"/>
              <w:right w:val="single" w:sz="4" w:space="0" w:color="000000"/>
            </w:tcBorders>
          </w:tcPr>
          <w:p w14:paraId="3CFEAABA" w14:textId="77777777" w:rsidR="00477E3E" w:rsidRDefault="00456D02">
            <w:pPr>
              <w:widowControl w:val="0"/>
              <w:tabs>
                <w:tab w:val="left" w:pos="303"/>
              </w:tabs>
              <w:spacing w:line="288" w:lineRule="auto"/>
              <w:ind w:left="-57" w:right="-113"/>
              <w:jc w:val="both"/>
              <w:rPr>
                <w:lang w:eastAsia="en-US"/>
              </w:rPr>
            </w:pPr>
            <w:r>
              <w:rPr>
                <w:bCs/>
              </w:rPr>
              <w:t>Разработка нового продукта.</w:t>
            </w:r>
          </w:p>
        </w:tc>
        <w:tc>
          <w:tcPr>
            <w:tcW w:w="837" w:type="dxa"/>
            <w:tcBorders>
              <w:top w:val="single" w:sz="4" w:space="0" w:color="000000"/>
              <w:left w:val="single" w:sz="4" w:space="0" w:color="000000"/>
              <w:bottom w:val="single" w:sz="4" w:space="0" w:color="000000"/>
              <w:right w:val="single" w:sz="4" w:space="0" w:color="000000"/>
            </w:tcBorders>
          </w:tcPr>
          <w:p w14:paraId="10E87CC3" w14:textId="77777777" w:rsidR="00477E3E" w:rsidRDefault="00456D02">
            <w:pPr>
              <w:widowControl w:val="0"/>
              <w:spacing w:after="200" w:line="360" w:lineRule="auto"/>
              <w:jc w:val="center"/>
              <w:rPr>
                <w:lang w:eastAsia="en-US"/>
              </w:rPr>
            </w:pPr>
            <w:r>
              <w:rPr>
                <w:lang w:eastAsia="en-US"/>
              </w:rPr>
              <w:t>8</w:t>
            </w:r>
          </w:p>
        </w:tc>
        <w:tc>
          <w:tcPr>
            <w:tcW w:w="844" w:type="dxa"/>
            <w:tcBorders>
              <w:top w:val="single" w:sz="4" w:space="0" w:color="000000"/>
              <w:left w:val="single" w:sz="4" w:space="0" w:color="000000"/>
              <w:bottom w:val="single" w:sz="4" w:space="0" w:color="000000"/>
              <w:right w:val="single" w:sz="4" w:space="0" w:color="000000"/>
            </w:tcBorders>
          </w:tcPr>
          <w:p w14:paraId="4206FA7D" w14:textId="77777777" w:rsidR="00477E3E" w:rsidRDefault="00456D02">
            <w:pPr>
              <w:widowControl w:val="0"/>
              <w:spacing w:after="200" w:line="360" w:lineRule="auto"/>
              <w:jc w:val="center"/>
              <w:rPr>
                <w:lang w:eastAsia="en-US"/>
              </w:rPr>
            </w:pPr>
            <w:r>
              <w:rPr>
                <w:lang w:eastAsia="en-US"/>
              </w:rPr>
              <w:t>4</w:t>
            </w:r>
          </w:p>
        </w:tc>
        <w:tc>
          <w:tcPr>
            <w:tcW w:w="856" w:type="dxa"/>
            <w:tcBorders>
              <w:top w:val="single" w:sz="4" w:space="0" w:color="000000"/>
              <w:left w:val="single" w:sz="4" w:space="0" w:color="000000"/>
              <w:bottom w:val="single" w:sz="4" w:space="0" w:color="000000"/>
              <w:right w:val="single" w:sz="4" w:space="0" w:color="000000"/>
            </w:tcBorders>
          </w:tcPr>
          <w:p w14:paraId="20C46959" w14:textId="77777777" w:rsidR="00477E3E" w:rsidRDefault="00456D02">
            <w:pPr>
              <w:widowControl w:val="0"/>
              <w:spacing w:after="200" w:line="360" w:lineRule="auto"/>
              <w:jc w:val="center"/>
              <w:rPr>
                <w:lang w:eastAsia="en-US"/>
              </w:rPr>
            </w:pPr>
            <w:r>
              <w:rPr>
                <w:lang w:eastAsia="en-US"/>
              </w:rPr>
              <w:t>-</w:t>
            </w:r>
          </w:p>
        </w:tc>
        <w:tc>
          <w:tcPr>
            <w:tcW w:w="1135" w:type="dxa"/>
            <w:gridSpan w:val="2"/>
            <w:tcBorders>
              <w:top w:val="single" w:sz="4" w:space="0" w:color="000000"/>
              <w:left w:val="single" w:sz="4" w:space="0" w:color="000000"/>
              <w:bottom w:val="single" w:sz="4" w:space="0" w:color="000000"/>
              <w:right w:val="single" w:sz="4" w:space="0" w:color="000000"/>
            </w:tcBorders>
          </w:tcPr>
          <w:p w14:paraId="2A0A504D" w14:textId="77777777" w:rsidR="00477E3E" w:rsidRDefault="00456D02">
            <w:pPr>
              <w:widowControl w:val="0"/>
              <w:spacing w:after="200" w:line="360" w:lineRule="auto"/>
              <w:jc w:val="center"/>
              <w:rPr>
                <w:lang w:eastAsia="en-US"/>
              </w:rPr>
            </w:pPr>
            <w:r>
              <w:rPr>
                <w:lang w:eastAsia="en-US"/>
              </w:rPr>
              <w:t>4</w:t>
            </w:r>
          </w:p>
        </w:tc>
        <w:tc>
          <w:tcPr>
            <w:tcW w:w="993" w:type="dxa"/>
            <w:tcBorders>
              <w:top w:val="single" w:sz="4" w:space="0" w:color="000000"/>
              <w:left w:val="single" w:sz="4" w:space="0" w:color="000000"/>
              <w:bottom w:val="single" w:sz="4" w:space="0" w:color="000000"/>
              <w:right w:val="single" w:sz="4" w:space="0" w:color="000000"/>
            </w:tcBorders>
          </w:tcPr>
          <w:p w14:paraId="68B7730F" w14:textId="77777777" w:rsidR="00477E3E" w:rsidRDefault="00456D02">
            <w:pPr>
              <w:widowControl w:val="0"/>
              <w:spacing w:after="200" w:line="360" w:lineRule="auto"/>
              <w:jc w:val="center"/>
              <w:rPr>
                <w:lang w:eastAsia="en-US"/>
              </w:rPr>
            </w:pPr>
            <w:r>
              <w:rPr>
                <w:lang w:eastAsia="en-US"/>
              </w:rPr>
              <w:t>4</w:t>
            </w:r>
          </w:p>
        </w:tc>
        <w:tc>
          <w:tcPr>
            <w:tcW w:w="1962" w:type="dxa"/>
            <w:vMerge/>
            <w:tcBorders>
              <w:top w:val="single" w:sz="4" w:space="0" w:color="000000"/>
              <w:left w:val="single" w:sz="4" w:space="0" w:color="000000"/>
              <w:bottom w:val="single" w:sz="4" w:space="0" w:color="000000"/>
              <w:right w:val="single" w:sz="4" w:space="0" w:color="000000"/>
            </w:tcBorders>
          </w:tcPr>
          <w:p w14:paraId="60C60587" w14:textId="77777777" w:rsidR="00477E3E" w:rsidRDefault="00477E3E">
            <w:pPr>
              <w:pStyle w:val="af3"/>
              <w:widowControl w:val="0"/>
              <w:spacing w:after="0" w:line="230" w:lineRule="auto"/>
              <w:ind w:left="-57" w:right="-170"/>
              <w:rPr>
                <w:rFonts w:ascii="Times New Roman" w:hAnsi="Times New Roman"/>
                <w:sz w:val="24"/>
                <w:szCs w:val="24"/>
                <w:lang w:eastAsia="en-US"/>
              </w:rPr>
            </w:pPr>
          </w:p>
        </w:tc>
      </w:tr>
      <w:tr w:rsidR="00477E3E" w14:paraId="07531A9A" w14:textId="77777777">
        <w:trPr>
          <w:jc w:val="center"/>
        </w:trPr>
        <w:tc>
          <w:tcPr>
            <w:tcW w:w="575" w:type="dxa"/>
            <w:tcBorders>
              <w:top w:val="single" w:sz="4" w:space="0" w:color="000000"/>
              <w:left w:val="single" w:sz="4" w:space="0" w:color="000000"/>
              <w:bottom w:val="single" w:sz="4" w:space="0" w:color="000000"/>
              <w:right w:val="single" w:sz="4" w:space="0" w:color="000000"/>
            </w:tcBorders>
          </w:tcPr>
          <w:p w14:paraId="47B1DCA3" w14:textId="77777777" w:rsidR="00477E3E" w:rsidRDefault="00456D02">
            <w:pPr>
              <w:widowControl w:val="0"/>
              <w:ind w:left="-57" w:right="-113"/>
              <w:jc w:val="both"/>
              <w:rPr>
                <w:bCs/>
              </w:rPr>
            </w:pPr>
            <w:r>
              <w:rPr>
                <w:bCs/>
              </w:rPr>
              <w:t>4</w:t>
            </w:r>
          </w:p>
        </w:tc>
        <w:tc>
          <w:tcPr>
            <w:tcW w:w="2552" w:type="dxa"/>
            <w:tcBorders>
              <w:top w:val="single" w:sz="4" w:space="0" w:color="000000"/>
              <w:left w:val="single" w:sz="4" w:space="0" w:color="000000"/>
              <w:bottom w:val="single" w:sz="4" w:space="0" w:color="000000"/>
              <w:right w:val="single" w:sz="4" w:space="0" w:color="000000"/>
            </w:tcBorders>
          </w:tcPr>
          <w:p w14:paraId="0D6A21D3" w14:textId="77777777" w:rsidR="00477E3E" w:rsidRDefault="00456D02">
            <w:pPr>
              <w:widowControl w:val="0"/>
              <w:ind w:left="-57" w:right="-113"/>
              <w:jc w:val="both"/>
              <w:rPr>
                <w:lang w:eastAsia="en-US"/>
              </w:rPr>
            </w:pPr>
            <w:r>
              <w:rPr>
                <w:bCs/>
              </w:rPr>
              <w:t>Установление взаимоотношений и проведение переговоров.</w:t>
            </w:r>
          </w:p>
        </w:tc>
        <w:tc>
          <w:tcPr>
            <w:tcW w:w="837" w:type="dxa"/>
            <w:tcBorders>
              <w:top w:val="single" w:sz="4" w:space="0" w:color="000000"/>
              <w:left w:val="single" w:sz="4" w:space="0" w:color="000000"/>
              <w:bottom w:val="single" w:sz="4" w:space="0" w:color="000000"/>
              <w:right w:val="single" w:sz="4" w:space="0" w:color="000000"/>
            </w:tcBorders>
          </w:tcPr>
          <w:p w14:paraId="3BA04F81" w14:textId="77777777" w:rsidR="00477E3E" w:rsidRDefault="00456D02">
            <w:pPr>
              <w:widowControl w:val="0"/>
              <w:spacing w:after="200" w:line="360" w:lineRule="auto"/>
              <w:jc w:val="center"/>
              <w:rPr>
                <w:lang w:eastAsia="en-US"/>
              </w:rPr>
            </w:pPr>
            <w:r>
              <w:rPr>
                <w:lang w:eastAsia="en-US"/>
              </w:rPr>
              <w:t>8</w:t>
            </w:r>
          </w:p>
        </w:tc>
        <w:tc>
          <w:tcPr>
            <w:tcW w:w="844" w:type="dxa"/>
            <w:tcBorders>
              <w:top w:val="single" w:sz="4" w:space="0" w:color="000000"/>
              <w:left w:val="single" w:sz="4" w:space="0" w:color="000000"/>
              <w:bottom w:val="single" w:sz="4" w:space="0" w:color="000000"/>
              <w:right w:val="single" w:sz="4" w:space="0" w:color="000000"/>
            </w:tcBorders>
          </w:tcPr>
          <w:p w14:paraId="1016D604" w14:textId="77777777" w:rsidR="00477E3E" w:rsidRDefault="00456D02">
            <w:pPr>
              <w:widowControl w:val="0"/>
              <w:spacing w:after="200" w:line="360" w:lineRule="auto"/>
              <w:jc w:val="center"/>
              <w:rPr>
                <w:lang w:eastAsia="en-US"/>
              </w:rPr>
            </w:pPr>
            <w:r>
              <w:rPr>
                <w:lang w:eastAsia="en-US"/>
              </w:rPr>
              <w:t>4</w:t>
            </w:r>
          </w:p>
        </w:tc>
        <w:tc>
          <w:tcPr>
            <w:tcW w:w="856" w:type="dxa"/>
            <w:tcBorders>
              <w:top w:val="single" w:sz="4" w:space="0" w:color="000000"/>
              <w:left w:val="single" w:sz="4" w:space="0" w:color="000000"/>
              <w:bottom w:val="single" w:sz="4" w:space="0" w:color="000000"/>
              <w:right w:val="single" w:sz="4" w:space="0" w:color="000000"/>
            </w:tcBorders>
          </w:tcPr>
          <w:p w14:paraId="571D1C3C" w14:textId="77777777" w:rsidR="00477E3E" w:rsidRDefault="00456D02">
            <w:pPr>
              <w:widowControl w:val="0"/>
              <w:spacing w:after="200" w:line="360" w:lineRule="auto"/>
              <w:jc w:val="center"/>
              <w:rPr>
                <w:lang w:eastAsia="en-US"/>
              </w:rPr>
            </w:pPr>
            <w:r>
              <w:rPr>
                <w:lang w:eastAsia="en-US"/>
              </w:rPr>
              <w:t>-</w:t>
            </w:r>
          </w:p>
        </w:tc>
        <w:tc>
          <w:tcPr>
            <w:tcW w:w="1135" w:type="dxa"/>
            <w:gridSpan w:val="2"/>
            <w:tcBorders>
              <w:top w:val="single" w:sz="4" w:space="0" w:color="000000"/>
              <w:left w:val="single" w:sz="4" w:space="0" w:color="000000"/>
              <w:bottom w:val="single" w:sz="4" w:space="0" w:color="000000"/>
              <w:right w:val="single" w:sz="4" w:space="0" w:color="000000"/>
            </w:tcBorders>
          </w:tcPr>
          <w:p w14:paraId="12D12043" w14:textId="77777777" w:rsidR="00477E3E" w:rsidRDefault="00456D02">
            <w:pPr>
              <w:widowControl w:val="0"/>
              <w:spacing w:after="200" w:line="360" w:lineRule="auto"/>
              <w:jc w:val="center"/>
              <w:rPr>
                <w:lang w:eastAsia="en-US"/>
              </w:rPr>
            </w:pPr>
            <w:r>
              <w:rPr>
                <w:lang w:eastAsia="en-US"/>
              </w:rPr>
              <w:t>4</w:t>
            </w:r>
          </w:p>
        </w:tc>
        <w:tc>
          <w:tcPr>
            <w:tcW w:w="993" w:type="dxa"/>
            <w:tcBorders>
              <w:top w:val="single" w:sz="4" w:space="0" w:color="000000"/>
              <w:left w:val="single" w:sz="4" w:space="0" w:color="000000"/>
              <w:bottom w:val="single" w:sz="4" w:space="0" w:color="000000"/>
              <w:right w:val="single" w:sz="4" w:space="0" w:color="000000"/>
            </w:tcBorders>
          </w:tcPr>
          <w:p w14:paraId="7BCF647B" w14:textId="77777777" w:rsidR="00477E3E" w:rsidRDefault="00456D02">
            <w:pPr>
              <w:pStyle w:val="af3"/>
              <w:widowControl w:val="0"/>
              <w:spacing w:after="0" w:line="240" w:lineRule="auto"/>
              <w:ind w:left="-57" w:right="-113"/>
              <w:jc w:val="center"/>
              <w:rPr>
                <w:rFonts w:ascii="Times New Roman" w:hAnsi="Times New Roman"/>
                <w:sz w:val="24"/>
                <w:szCs w:val="24"/>
                <w:lang w:eastAsia="en-US"/>
              </w:rPr>
            </w:pPr>
            <w:r>
              <w:rPr>
                <w:rFonts w:ascii="Times New Roman" w:hAnsi="Times New Roman"/>
                <w:sz w:val="24"/>
                <w:szCs w:val="24"/>
                <w:lang w:eastAsia="en-US"/>
              </w:rPr>
              <w:t>4</w:t>
            </w:r>
          </w:p>
          <w:p w14:paraId="5E4EC116" w14:textId="77777777" w:rsidR="00477E3E" w:rsidRDefault="00477E3E">
            <w:pPr>
              <w:pStyle w:val="af3"/>
              <w:widowControl w:val="0"/>
              <w:spacing w:after="0" w:line="240" w:lineRule="auto"/>
              <w:ind w:left="-57" w:right="-113"/>
              <w:jc w:val="center"/>
              <w:rPr>
                <w:rFonts w:ascii="Times New Roman" w:hAnsi="Times New Roman"/>
                <w:sz w:val="24"/>
                <w:szCs w:val="24"/>
                <w:lang w:eastAsia="en-US"/>
              </w:rPr>
            </w:pPr>
          </w:p>
        </w:tc>
        <w:tc>
          <w:tcPr>
            <w:tcW w:w="1962" w:type="dxa"/>
            <w:vMerge/>
            <w:tcBorders>
              <w:top w:val="single" w:sz="4" w:space="0" w:color="000000"/>
              <w:left w:val="single" w:sz="4" w:space="0" w:color="000000"/>
              <w:bottom w:val="single" w:sz="4" w:space="0" w:color="000000"/>
              <w:right w:val="single" w:sz="4" w:space="0" w:color="000000"/>
            </w:tcBorders>
          </w:tcPr>
          <w:p w14:paraId="0E525352" w14:textId="77777777" w:rsidR="00477E3E" w:rsidRDefault="00477E3E">
            <w:pPr>
              <w:pStyle w:val="af3"/>
              <w:widowControl w:val="0"/>
              <w:spacing w:after="0" w:line="230" w:lineRule="auto"/>
              <w:ind w:left="-57" w:right="-170"/>
              <w:rPr>
                <w:sz w:val="24"/>
                <w:szCs w:val="24"/>
                <w:lang w:eastAsia="en-US"/>
              </w:rPr>
            </w:pPr>
          </w:p>
        </w:tc>
      </w:tr>
      <w:tr w:rsidR="00477E3E" w14:paraId="736C406B" w14:textId="77777777">
        <w:trPr>
          <w:jc w:val="center"/>
        </w:trPr>
        <w:tc>
          <w:tcPr>
            <w:tcW w:w="575" w:type="dxa"/>
            <w:tcBorders>
              <w:top w:val="single" w:sz="4" w:space="0" w:color="000000"/>
              <w:left w:val="single" w:sz="4" w:space="0" w:color="000000"/>
              <w:bottom w:val="single" w:sz="4" w:space="0" w:color="000000"/>
              <w:right w:val="single" w:sz="4" w:space="0" w:color="000000"/>
            </w:tcBorders>
          </w:tcPr>
          <w:p w14:paraId="1A304710" w14:textId="77777777" w:rsidR="00477E3E" w:rsidRDefault="00456D02">
            <w:pPr>
              <w:widowControl w:val="0"/>
              <w:ind w:left="-57" w:right="-113"/>
              <w:jc w:val="both"/>
              <w:rPr>
                <w:bCs/>
              </w:rPr>
            </w:pPr>
            <w:r>
              <w:rPr>
                <w:bCs/>
              </w:rPr>
              <w:t>5</w:t>
            </w:r>
          </w:p>
        </w:tc>
        <w:tc>
          <w:tcPr>
            <w:tcW w:w="2552" w:type="dxa"/>
            <w:tcBorders>
              <w:top w:val="single" w:sz="4" w:space="0" w:color="000000"/>
              <w:left w:val="single" w:sz="4" w:space="0" w:color="000000"/>
              <w:bottom w:val="single" w:sz="4" w:space="0" w:color="000000"/>
              <w:right w:val="single" w:sz="4" w:space="0" w:color="000000"/>
            </w:tcBorders>
          </w:tcPr>
          <w:p w14:paraId="4922DE5E" w14:textId="77777777" w:rsidR="00477E3E" w:rsidRDefault="00456D02">
            <w:pPr>
              <w:widowControl w:val="0"/>
              <w:ind w:left="-57" w:right="-113"/>
              <w:jc w:val="both"/>
              <w:rPr>
                <w:bCs/>
              </w:rPr>
            </w:pPr>
            <w:r>
              <w:rPr>
                <w:bCs/>
              </w:rPr>
              <w:t>Создание бизнеса.</w:t>
            </w:r>
          </w:p>
        </w:tc>
        <w:tc>
          <w:tcPr>
            <w:tcW w:w="837" w:type="dxa"/>
            <w:tcBorders>
              <w:top w:val="single" w:sz="4" w:space="0" w:color="000000"/>
              <w:left w:val="single" w:sz="4" w:space="0" w:color="000000"/>
              <w:bottom w:val="single" w:sz="4" w:space="0" w:color="000000"/>
              <w:right w:val="single" w:sz="4" w:space="0" w:color="000000"/>
            </w:tcBorders>
          </w:tcPr>
          <w:p w14:paraId="59B9A6C5" w14:textId="77777777" w:rsidR="00477E3E" w:rsidRDefault="00456D02">
            <w:pPr>
              <w:widowControl w:val="0"/>
              <w:spacing w:after="200" w:line="360" w:lineRule="auto"/>
              <w:jc w:val="center"/>
              <w:rPr>
                <w:lang w:eastAsia="en-US"/>
              </w:rPr>
            </w:pPr>
            <w:r>
              <w:rPr>
                <w:lang w:eastAsia="en-US"/>
              </w:rPr>
              <w:t>12</w:t>
            </w:r>
          </w:p>
        </w:tc>
        <w:tc>
          <w:tcPr>
            <w:tcW w:w="844" w:type="dxa"/>
            <w:tcBorders>
              <w:top w:val="single" w:sz="4" w:space="0" w:color="000000"/>
              <w:left w:val="single" w:sz="4" w:space="0" w:color="000000"/>
              <w:bottom w:val="single" w:sz="4" w:space="0" w:color="000000"/>
              <w:right w:val="single" w:sz="4" w:space="0" w:color="000000"/>
            </w:tcBorders>
          </w:tcPr>
          <w:p w14:paraId="423FBF9D" w14:textId="77777777" w:rsidR="00477E3E" w:rsidRDefault="00456D02">
            <w:pPr>
              <w:widowControl w:val="0"/>
              <w:spacing w:after="200" w:line="360" w:lineRule="auto"/>
              <w:jc w:val="center"/>
              <w:rPr>
                <w:lang w:eastAsia="en-US"/>
              </w:rPr>
            </w:pPr>
            <w:r>
              <w:rPr>
                <w:lang w:eastAsia="en-US"/>
              </w:rPr>
              <w:t>6</w:t>
            </w:r>
          </w:p>
        </w:tc>
        <w:tc>
          <w:tcPr>
            <w:tcW w:w="856" w:type="dxa"/>
            <w:tcBorders>
              <w:top w:val="single" w:sz="4" w:space="0" w:color="000000"/>
              <w:left w:val="single" w:sz="4" w:space="0" w:color="000000"/>
              <w:bottom w:val="single" w:sz="4" w:space="0" w:color="000000"/>
              <w:right w:val="single" w:sz="4" w:space="0" w:color="000000"/>
            </w:tcBorders>
          </w:tcPr>
          <w:p w14:paraId="22A6C107" w14:textId="77777777" w:rsidR="00477E3E" w:rsidRDefault="00456D02">
            <w:pPr>
              <w:widowControl w:val="0"/>
              <w:spacing w:after="200" w:line="360" w:lineRule="auto"/>
              <w:jc w:val="center"/>
              <w:rPr>
                <w:lang w:eastAsia="en-US"/>
              </w:rPr>
            </w:pPr>
            <w:r>
              <w:rPr>
                <w:lang w:eastAsia="en-US"/>
              </w:rPr>
              <w:t>-</w:t>
            </w:r>
          </w:p>
        </w:tc>
        <w:tc>
          <w:tcPr>
            <w:tcW w:w="1135" w:type="dxa"/>
            <w:gridSpan w:val="2"/>
            <w:tcBorders>
              <w:top w:val="single" w:sz="4" w:space="0" w:color="000000"/>
              <w:left w:val="single" w:sz="4" w:space="0" w:color="000000"/>
              <w:bottom w:val="single" w:sz="4" w:space="0" w:color="000000"/>
              <w:right w:val="single" w:sz="4" w:space="0" w:color="000000"/>
            </w:tcBorders>
          </w:tcPr>
          <w:p w14:paraId="7247FEF5" w14:textId="77777777" w:rsidR="00477E3E" w:rsidRDefault="00456D02">
            <w:pPr>
              <w:widowControl w:val="0"/>
              <w:spacing w:after="200" w:line="360" w:lineRule="auto"/>
              <w:jc w:val="center"/>
              <w:rPr>
                <w:lang w:eastAsia="en-US"/>
              </w:rPr>
            </w:pPr>
            <w:r>
              <w:rPr>
                <w:lang w:eastAsia="en-US"/>
              </w:rPr>
              <w:t>6</w:t>
            </w:r>
          </w:p>
        </w:tc>
        <w:tc>
          <w:tcPr>
            <w:tcW w:w="993" w:type="dxa"/>
            <w:tcBorders>
              <w:top w:val="single" w:sz="4" w:space="0" w:color="000000"/>
              <w:left w:val="single" w:sz="4" w:space="0" w:color="000000"/>
              <w:bottom w:val="single" w:sz="4" w:space="0" w:color="000000"/>
              <w:right w:val="single" w:sz="4" w:space="0" w:color="000000"/>
            </w:tcBorders>
          </w:tcPr>
          <w:p w14:paraId="4F0CFFE7" w14:textId="77777777" w:rsidR="00477E3E" w:rsidRDefault="00456D02">
            <w:pPr>
              <w:pStyle w:val="af3"/>
              <w:widowControl w:val="0"/>
              <w:spacing w:after="0" w:line="240" w:lineRule="auto"/>
              <w:ind w:left="-57" w:right="-113"/>
              <w:jc w:val="center"/>
              <w:rPr>
                <w:rFonts w:ascii="Times New Roman" w:hAnsi="Times New Roman"/>
                <w:sz w:val="24"/>
                <w:szCs w:val="24"/>
                <w:lang w:eastAsia="en-US"/>
              </w:rPr>
            </w:pPr>
            <w:r>
              <w:rPr>
                <w:rFonts w:ascii="Times New Roman" w:hAnsi="Times New Roman"/>
                <w:sz w:val="24"/>
                <w:szCs w:val="24"/>
                <w:lang w:eastAsia="en-US"/>
              </w:rPr>
              <w:t>6</w:t>
            </w:r>
          </w:p>
        </w:tc>
        <w:tc>
          <w:tcPr>
            <w:tcW w:w="1962" w:type="dxa"/>
            <w:vMerge/>
            <w:tcBorders>
              <w:top w:val="single" w:sz="4" w:space="0" w:color="000000"/>
              <w:left w:val="single" w:sz="4" w:space="0" w:color="000000"/>
              <w:bottom w:val="single" w:sz="4" w:space="0" w:color="000000"/>
              <w:right w:val="single" w:sz="4" w:space="0" w:color="000000"/>
            </w:tcBorders>
          </w:tcPr>
          <w:p w14:paraId="40C22758" w14:textId="77777777" w:rsidR="00477E3E" w:rsidRDefault="00477E3E">
            <w:pPr>
              <w:pStyle w:val="af3"/>
              <w:widowControl w:val="0"/>
              <w:spacing w:after="0" w:line="230" w:lineRule="auto"/>
              <w:ind w:left="-57" w:right="-170"/>
              <w:rPr>
                <w:sz w:val="24"/>
                <w:szCs w:val="24"/>
                <w:lang w:eastAsia="en-US"/>
              </w:rPr>
            </w:pPr>
          </w:p>
        </w:tc>
      </w:tr>
      <w:tr w:rsidR="00477E3E" w14:paraId="2FDEEA41" w14:textId="77777777">
        <w:trPr>
          <w:jc w:val="center"/>
        </w:trPr>
        <w:tc>
          <w:tcPr>
            <w:tcW w:w="575" w:type="dxa"/>
            <w:tcBorders>
              <w:top w:val="single" w:sz="4" w:space="0" w:color="000000"/>
              <w:left w:val="single" w:sz="4" w:space="0" w:color="000000"/>
              <w:bottom w:val="single" w:sz="4" w:space="0" w:color="000000"/>
              <w:right w:val="single" w:sz="4" w:space="0" w:color="000000"/>
            </w:tcBorders>
          </w:tcPr>
          <w:p w14:paraId="1AF046D4" w14:textId="77777777" w:rsidR="00477E3E" w:rsidRDefault="00456D02">
            <w:pPr>
              <w:widowControl w:val="0"/>
              <w:ind w:left="-57" w:right="-113"/>
              <w:jc w:val="both"/>
              <w:rPr>
                <w:bCs/>
              </w:rPr>
            </w:pPr>
            <w:r>
              <w:rPr>
                <w:bCs/>
              </w:rPr>
              <w:t>6</w:t>
            </w:r>
          </w:p>
        </w:tc>
        <w:tc>
          <w:tcPr>
            <w:tcW w:w="2552" w:type="dxa"/>
            <w:tcBorders>
              <w:top w:val="single" w:sz="4" w:space="0" w:color="000000"/>
              <w:left w:val="single" w:sz="4" w:space="0" w:color="000000"/>
              <w:bottom w:val="single" w:sz="4" w:space="0" w:color="000000"/>
              <w:right w:val="single" w:sz="4" w:space="0" w:color="000000"/>
            </w:tcBorders>
          </w:tcPr>
          <w:p w14:paraId="0ED9F388" w14:textId="77777777" w:rsidR="00477E3E" w:rsidRDefault="00456D02">
            <w:pPr>
              <w:widowControl w:val="0"/>
              <w:ind w:left="-57" w:right="-113"/>
              <w:jc w:val="both"/>
              <w:rPr>
                <w:bCs/>
                <w:sz w:val="28"/>
                <w:szCs w:val="28"/>
              </w:rPr>
            </w:pPr>
            <w:r>
              <w:rPr>
                <w:bCs/>
              </w:rPr>
              <w:t>Финансирование старт-апа.</w:t>
            </w:r>
          </w:p>
        </w:tc>
        <w:tc>
          <w:tcPr>
            <w:tcW w:w="837" w:type="dxa"/>
            <w:tcBorders>
              <w:top w:val="single" w:sz="4" w:space="0" w:color="000000"/>
              <w:left w:val="single" w:sz="4" w:space="0" w:color="000000"/>
              <w:bottom w:val="single" w:sz="4" w:space="0" w:color="000000"/>
              <w:right w:val="single" w:sz="4" w:space="0" w:color="000000"/>
            </w:tcBorders>
          </w:tcPr>
          <w:p w14:paraId="5A606AF1" w14:textId="77777777" w:rsidR="00477E3E" w:rsidRDefault="00456D02">
            <w:pPr>
              <w:widowControl w:val="0"/>
              <w:spacing w:after="200" w:line="360" w:lineRule="auto"/>
              <w:jc w:val="center"/>
              <w:rPr>
                <w:lang w:eastAsia="en-US"/>
              </w:rPr>
            </w:pPr>
            <w:r>
              <w:rPr>
                <w:lang w:eastAsia="en-US"/>
              </w:rPr>
              <w:t>10</w:t>
            </w:r>
          </w:p>
        </w:tc>
        <w:tc>
          <w:tcPr>
            <w:tcW w:w="844" w:type="dxa"/>
            <w:tcBorders>
              <w:top w:val="single" w:sz="4" w:space="0" w:color="000000"/>
              <w:left w:val="single" w:sz="4" w:space="0" w:color="000000"/>
              <w:bottom w:val="single" w:sz="4" w:space="0" w:color="000000"/>
              <w:right w:val="single" w:sz="4" w:space="0" w:color="000000"/>
            </w:tcBorders>
          </w:tcPr>
          <w:p w14:paraId="3FF384C7" w14:textId="77777777" w:rsidR="00477E3E" w:rsidRDefault="00456D02">
            <w:pPr>
              <w:widowControl w:val="0"/>
              <w:spacing w:after="200" w:line="360" w:lineRule="auto"/>
              <w:jc w:val="center"/>
              <w:rPr>
                <w:lang w:eastAsia="en-US"/>
              </w:rPr>
            </w:pPr>
            <w:r>
              <w:rPr>
                <w:lang w:eastAsia="en-US"/>
              </w:rPr>
              <w:t>4</w:t>
            </w:r>
          </w:p>
        </w:tc>
        <w:tc>
          <w:tcPr>
            <w:tcW w:w="856" w:type="dxa"/>
            <w:tcBorders>
              <w:top w:val="single" w:sz="4" w:space="0" w:color="000000"/>
              <w:left w:val="single" w:sz="4" w:space="0" w:color="000000"/>
              <w:bottom w:val="single" w:sz="4" w:space="0" w:color="000000"/>
              <w:right w:val="single" w:sz="4" w:space="0" w:color="000000"/>
            </w:tcBorders>
          </w:tcPr>
          <w:p w14:paraId="7C39AF57" w14:textId="77777777" w:rsidR="00477E3E" w:rsidRDefault="00456D02">
            <w:pPr>
              <w:widowControl w:val="0"/>
              <w:spacing w:after="200" w:line="360" w:lineRule="auto"/>
              <w:jc w:val="center"/>
              <w:rPr>
                <w:lang w:eastAsia="en-US"/>
              </w:rPr>
            </w:pPr>
            <w:r>
              <w:rPr>
                <w:lang w:eastAsia="en-US"/>
              </w:rPr>
              <w:t>-</w:t>
            </w:r>
          </w:p>
        </w:tc>
        <w:tc>
          <w:tcPr>
            <w:tcW w:w="1135" w:type="dxa"/>
            <w:gridSpan w:val="2"/>
            <w:tcBorders>
              <w:top w:val="single" w:sz="4" w:space="0" w:color="000000"/>
              <w:left w:val="single" w:sz="4" w:space="0" w:color="000000"/>
              <w:bottom w:val="single" w:sz="4" w:space="0" w:color="000000"/>
              <w:right w:val="single" w:sz="4" w:space="0" w:color="000000"/>
            </w:tcBorders>
          </w:tcPr>
          <w:p w14:paraId="4C088FC5" w14:textId="77777777" w:rsidR="00477E3E" w:rsidRDefault="00456D02">
            <w:pPr>
              <w:widowControl w:val="0"/>
              <w:spacing w:after="200" w:line="360" w:lineRule="auto"/>
              <w:jc w:val="center"/>
              <w:rPr>
                <w:lang w:eastAsia="en-US"/>
              </w:rPr>
            </w:pPr>
            <w:r>
              <w:rPr>
                <w:lang w:eastAsia="en-US"/>
              </w:rPr>
              <w:t>4</w:t>
            </w:r>
          </w:p>
        </w:tc>
        <w:tc>
          <w:tcPr>
            <w:tcW w:w="993" w:type="dxa"/>
            <w:tcBorders>
              <w:top w:val="single" w:sz="4" w:space="0" w:color="000000"/>
              <w:left w:val="single" w:sz="4" w:space="0" w:color="000000"/>
              <w:bottom w:val="single" w:sz="4" w:space="0" w:color="000000"/>
              <w:right w:val="single" w:sz="4" w:space="0" w:color="000000"/>
            </w:tcBorders>
          </w:tcPr>
          <w:p w14:paraId="7F805972" w14:textId="77777777" w:rsidR="00477E3E" w:rsidRDefault="00456D02">
            <w:pPr>
              <w:pStyle w:val="af3"/>
              <w:widowControl w:val="0"/>
              <w:spacing w:after="0" w:line="240" w:lineRule="auto"/>
              <w:ind w:left="-57" w:right="-113"/>
              <w:jc w:val="center"/>
              <w:rPr>
                <w:rFonts w:ascii="Times New Roman" w:hAnsi="Times New Roman"/>
                <w:sz w:val="24"/>
                <w:szCs w:val="24"/>
                <w:lang w:eastAsia="en-US"/>
              </w:rPr>
            </w:pPr>
            <w:r>
              <w:rPr>
                <w:rFonts w:ascii="Times New Roman" w:hAnsi="Times New Roman"/>
                <w:sz w:val="24"/>
                <w:szCs w:val="24"/>
                <w:lang w:eastAsia="en-US"/>
              </w:rPr>
              <w:t>6</w:t>
            </w:r>
          </w:p>
        </w:tc>
        <w:tc>
          <w:tcPr>
            <w:tcW w:w="1962" w:type="dxa"/>
            <w:vMerge/>
            <w:tcBorders>
              <w:top w:val="single" w:sz="4" w:space="0" w:color="000000"/>
              <w:left w:val="single" w:sz="4" w:space="0" w:color="000000"/>
              <w:bottom w:val="single" w:sz="4" w:space="0" w:color="000000"/>
              <w:right w:val="single" w:sz="4" w:space="0" w:color="000000"/>
            </w:tcBorders>
          </w:tcPr>
          <w:p w14:paraId="79F4654B" w14:textId="77777777" w:rsidR="00477E3E" w:rsidRDefault="00477E3E">
            <w:pPr>
              <w:pStyle w:val="af3"/>
              <w:widowControl w:val="0"/>
              <w:spacing w:after="0" w:line="230" w:lineRule="auto"/>
              <w:ind w:left="-57" w:right="-170"/>
              <w:rPr>
                <w:sz w:val="24"/>
                <w:szCs w:val="24"/>
                <w:lang w:eastAsia="en-US"/>
              </w:rPr>
            </w:pPr>
          </w:p>
        </w:tc>
      </w:tr>
      <w:tr w:rsidR="00477E3E" w14:paraId="5C063600" w14:textId="77777777">
        <w:trPr>
          <w:jc w:val="center"/>
        </w:trPr>
        <w:tc>
          <w:tcPr>
            <w:tcW w:w="575" w:type="dxa"/>
            <w:tcBorders>
              <w:top w:val="single" w:sz="4" w:space="0" w:color="000000"/>
              <w:left w:val="single" w:sz="4" w:space="0" w:color="000000"/>
              <w:bottom w:val="single" w:sz="4" w:space="0" w:color="000000"/>
              <w:right w:val="single" w:sz="4" w:space="0" w:color="000000"/>
            </w:tcBorders>
          </w:tcPr>
          <w:p w14:paraId="15CD8AC5" w14:textId="77777777" w:rsidR="00477E3E" w:rsidRDefault="00456D02">
            <w:pPr>
              <w:widowControl w:val="0"/>
              <w:ind w:left="-57" w:right="-113"/>
              <w:jc w:val="both"/>
              <w:rPr>
                <w:bCs/>
              </w:rPr>
            </w:pPr>
            <w:r>
              <w:rPr>
                <w:bCs/>
              </w:rPr>
              <w:t>7</w:t>
            </w:r>
          </w:p>
        </w:tc>
        <w:tc>
          <w:tcPr>
            <w:tcW w:w="2552" w:type="dxa"/>
            <w:tcBorders>
              <w:top w:val="single" w:sz="4" w:space="0" w:color="000000"/>
              <w:left w:val="single" w:sz="4" w:space="0" w:color="000000"/>
              <w:bottom w:val="single" w:sz="4" w:space="0" w:color="000000"/>
              <w:right w:val="single" w:sz="4" w:space="0" w:color="000000"/>
            </w:tcBorders>
          </w:tcPr>
          <w:p w14:paraId="0951622A" w14:textId="77777777" w:rsidR="00477E3E" w:rsidRDefault="00456D02">
            <w:pPr>
              <w:widowControl w:val="0"/>
              <w:ind w:left="-57" w:right="-113"/>
              <w:jc w:val="both"/>
              <w:rPr>
                <w:bCs/>
              </w:rPr>
            </w:pPr>
            <w:r>
              <w:rPr>
                <w:bCs/>
              </w:rPr>
              <w:t>Открытие филиала компании.</w:t>
            </w:r>
          </w:p>
        </w:tc>
        <w:tc>
          <w:tcPr>
            <w:tcW w:w="837" w:type="dxa"/>
            <w:tcBorders>
              <w:top w:val="single" w:sz="4" w:space="0" w:color="000000"/>
              <w:left w:val="single" w:sz="4" w:space="0" w:color="000000"/>
              <w:bottom w:val="single" w:sz="4" w:space="0" w:color="000000"/>
              <w:right w:val="single" w:sz="4" w:space="0" w:color="000000"/>
            </w:tcBorders>
          </w:tcPr>
          <w:p w14:paraId="122F9A63" w14:textId="77777777" w:rsidR="00477E3E" w:rsidRDefault="00456D02">
            <w:pPr>
              <w:widowControl w:val="0"/>
              <w:spacing w:after="200" w:line="360" w:lineRule="auto"/>
              <w:jc w:val="center"/>
              <w:rPr>
                <w:lang w:eastAsia="en-US"/>
              </w:rPr>
            </w:pPr>
            <w:r>
              <w:rPr>
                <w:lang w:eastAsia="en-US"/>
              </w:rPr>
              <w:t>8</w:t>
            </w:r>
          </w:p>
        </w:tc>
        <w:tc>
          <w:tcPr>
            <w:tcW w:w="844" w:type="dxa"/>
            <w:tcBorders>
              <w:top w:val="single" w:sz="4" w:space="0" w:color="000000"/>
              <w:left w:val="single" w:sz="4" w:space="0" w:color="000000"/>
              <w:bottom w:val="single" w:sz="4" w:space="0" w:color="000000"/>
              <w:right w:val="single" w:sz="4" w:space="0" w:color="000000"/>
            </w:tcBorders>
          </w:tcPr>
          <w:p w14:paraId="47427320" w14:textId="77777777" w:rsidR="00477E3E" w:rsidRDefault="00456D02">
            <w:pPr>
              <w:widowControl w:val="0"/>
              <w:spacing w:after="200" w:line="360" w:lineRule="auto"/>
              <w:jc w:val="center"/>
              <w:rPr>
                <w:lang w:eastAsia="en-US"/>
              </w:rPr>
            </w:pPr>
            <w:r>
              <w:rPr>
                <w:lang w:eastAsia="en-US"/>
              </w:rPr>
              <w:t>4</w:t>
            </w:r>
          </w:p>
        </w:tc>
        <w:tc>
          <w:tcPr>
            <w:tcW w:w="856" w:type="dxa"/>
            <w:tcBorders>
              <w:top w:val="single" w:sz="4" w:space="0" w:color="000000"/>
              <w:left w:val="single" w:sz="4" w:space="0" w:color="000000"/>
              <w:bottom w:val="single" w:sz="4" w:space="0" w:color="000000"/>
              <w:right w:val="single" w:sz="4" w:space="0" w:color="000000"/>
            </w:tcBorders>
          </w:tcPr>
          <w:p w14:paraId="5B475E14" w14:textId="77777777" w:rsidR="00477E3E" w:rsidRDefault="00477E3E">
            <w:pPr>
              <w:widowControl w:val="0"/>
              <w:spacing w:after="200" w:line="360" w:lineRule="auto"/>
              <w:jc w:val="center"/>
              <w:rPr>
                <w:lang w:eastAsia="en-US"/>
              </w:rPr>
            </w:pPr>
          </w:p>
        </w:tc>
        <w:tc>
          <w:tcPr>
            <w:tcW w:w="1135" w:type="dxa"/>
            <w:gridSpan w:val="2"/>
            <w:tcBorders>
              <w:top w:val="single" w:sz="4" w:space="0" w:color="000000"/>
              <w:left w:val="single" w:sz="4" w:space="0" w:color="000000"/>
              <w:bottom w:val="single" w:sz="4" w:space="0" w:color="000000"/>
              <w:right w:val="single" w:sz="4" w:space="0" w:color="000000"/>
            </w:tcBorders>
          </w:tcPr>
          <w:p w14:paraId="5BF0FBBB" w14:textId="77777777" w:rsidR="00477E3E" w:rsidRDefault="00456D02">
            <w:pPr>
              <w:widowControl w:val="0"/>
              <w:spacing w:after="200" w:line="360" w:lineRule="auto"/>
              <w:jc w:val="center"/>
              <w:rPr>
                <w:lang w:eastAsia="en-US"/>
              </w:rPr>
            </w:pPr>
            <w:r>
              <w:rPr>
                <w:lang w:eastAsia="en-US"/>
              </w:rPr>
              <w:t>4</w:t>
            </w:r>
          </w:p>
        </w:tc>
        <w:tc>
          <w:tcPr>
            <w:tcW w:w="993" w:type="dxa"/>
            <w:tcBorders>
              <w:top w:val="single" w:sz="4" w:space="0" w:color="000000"/>
              <w:left w:val="single" w:sz="4" w:space="0" w:color="000000"/>
              <w:bottom w:val="single" w:sz="4" w:space="0" w:color="000000"/>
              <w:right w:val="single" w:sz="4" w:space="0" w:color="000000"/>
            </w:tcBorders>
          </w:tcPr>
          <w:p w14:paraId="46F6264D" w14:textId="77777777" w:rsidR="00477E3E" w:rsidRDefault="00456D02">
            <w:pPr>
              <w:pStyle w:val="af3"/>
              <w:widowControl w:val="0"/>
              <w:spacing w:after="0" w:line="240" w:lineRule="auto"/>
              <w:ind w:left="-57" w:right="-113"/>
              <w:jc w:val="center"/>
              <w:rPr>
                <w:rFonts w:ascii="Times New Roman" w:hAnsi="Times New Roman"/>
                <w:sz w:val="24"/>
                <w:szCs w:val="24"/>
                <w:lang w:eastAsia="en-US"/>
              </w:rPr>
            </w:pPr>
            <w:r>
              <w:rPr>
                <w:rFonts w:ascii="Times New Roman" w:hAnsi="Times New Roman"/>
                <w:sz w:val="24"/>
                <w:szCs w:val="24"/>
                <w:lang w:eastAsia="en-US"/>
              </w:rPr>
              <w:t>4</w:t>
            </w:r>
          </w:p>
        </w:tc>
        <w:tc>
          <w:tcPr>
            <w:tcW w:w="1962" w:type="dxa"/>
            <w:vMerge/>
            <w:tcBorders>
              <w:top w:val="single" w:sz="4" w:space="0" w:color="000000"/>
              <w:left w:val="single" w:sz="4" w:space="0" w:color="000000"/>
              <w:bottom w:val="single" w:sz="4" w:space="0" w:color="000000"/>
              <w:right w:val="single" w:sz="4" w:space="0" w:color="000000"/>
            </w:tcBorders>
          </w:tcPr>
          <w:p w14:paraId="6C282AFE" w14:textId="77777777" w:rsidR="00477E3E" w:rsidRDefault="00477E3E">
            <w:pPr>
              <w:pStyle w:val="af3"/>
              <w:widowControl w:val="0"/>
              <w:spacing w:after="0" w:line="230" w:lineRule="auto"/>
              <w:ind w:left="-57" w:right="-170"/>
              <w:rPr>
                <w:sz w:val="24"/>
                <w:szCs w:val="24"/>
                <w:lang w:eastAsia="en-US"/>
              </w:rPr>
            </w:pPr>
          </w:p>
        </w:tc>
      </w:tr>
      <w:tr w:rsidR="00477E3E" w14:paraId="122CCF03" w14:textId="77777777">
        <w:trPr>
          <w:jc w:val="center"/>
        </w:trPr>
        <w:tc>
          <w:tcPr>
            <w:tcW w:w="575" w:type="dxa"/>
            <w:tcBorders>
              <w:top w:val="single" w:sz="4" w:space="0" w:color="000000"/>
              <w:left w:val="single" w:sz="4" w:space="0" w:color="000000"/>
              <w:bottom w:val="single" w:sz="4" w:space="0" w:color="000000"/>
              <w:right w:val="single" w:sz="4" w:space="0" w:color="000000"/>
            </w:tcBorders>
          </w:tcPr>
          <w:p w14:paraId="75529535" w14:textId="77777777" w:rsidR="00477E3E" w:rsidRDefault="00456D02">
            <w:pPr>
              <w:widowControl w:val="0"/>
              <w:ind w:left="-57" w:right="-113"/>
              <w:jc w:val="both"/>
              <w:rPr>
                <w:bCs/>
              </w:rPr>
            </w:pPr>
            <w:r>
              <w:rPr>
                <w:bCs/>
              </w:rPr>
              <w:t>8</w:t>
            </w:r>
          </w:p>
        </w:tc>
        <w:tc>
          <w:tcPr>
            <w:tcW w:w="2552" w:type="dxa"/>
            <w:tcBorders>
              <w:top w:val="single" w:sz="4" w:space="0" w:color="000000"/>
              <w:left w:val="single" w:sz="4" w:space="0" w:color="000000"/>
              <w:bottom w:val="single" w:sz="4" w:space="0" w:color="000000"/>
              <w:right w:val="single" w:sz="4" w:space="0" w:color="000000"/>
            </w:tcBorders>
          </w:tcPr>
          <w:p w14:paraId="7C331214" w14:textId="77777777" w:rsidR="00477E3E" w:rsidRDefault="00456D02">
            <w:pPr>
              <w:widowControl w:val="0"/>
              <w:ind w:left="-57" w:right="-113"/>
              <w:jc w:val="both"/>
              <w:rPr>
                <w:bCs/>
              </w:rPr>
            </w:pPr>
            <w:r>
              <w:rPr>
                <w:bCs/>
              </w:rPr>
              <w:t>Презентация бизнес-идеи.</w:t>
            </w:r>
          </w:p>
        </w:tc>
        <w:tc>
          <w:tcPr>
            <w:tcW w:w="837" w:type="dxa"/>
            <w:tcBorders>
              <w:top w:val="single" w:sz="4" w:space="0" w:color="000000"/>
              <w:left w:val="single" w:sz="4" w:space="0" w:color="000000"/>
              <w:bottom w:val="single" w:sz="4" w:space="0" w:color="000000"/>
              <w:right w:val="single" w:sz="4" w:space="0" w:color="000000"/>
            </w:tcBorders>
          </w:tcPr>
          <w:p w14:paraId="4E4984F9" w14:textId="77777777" w:rsidR="00477E3E" w:rsidRDefault="00456D02">
            <w:pPr>
              <w:widowControl w:val="0"/>
              <w:spacing w:after="200" w:line="360" w:lineRule="auto"/>
              <w:jc w:val="center"/>
              <w:rPr>
                <w:lang w:eastAsia="en-US"/>
              </w:rPr>
            </w:pPr>
            <w:r>
              <w:rPr>
                <w:lang w:eastAsia="en-US"/>
              </w:rPr>
              <w:t>8</w:t>
            </w:r>
          </w:p>
        </w:tc>
        <w:tc>
          <w:tcPr>
            <w:tcW w:w="844" w:type="dxa"/>
            <w:tcBorders>
              <w:top w:val="single" w:sz="4" w:space="0" w:color="000000"/>
              <w:left w:val="single" w:sz="4" w:space="0" w:color="000000"/>
              <w:bottom w:val="single" w:sz="4" w:space="0" w:color="000000"/>
              <w:right w:val="single" w:sz="4" w:space="0" w:color="000000"/>
            </w:tcBorders>
          </w:tcPr>
          <w:p w14:paraId="757F1A19" w14:textId="77777777" w:rsidR="00477E3E" w:rsidRDefault="00456D02">
            <w:pPr>
              <w:widowControl w:val="0"/>
              <w:spacing w:after="200" w:line="360" w:lineRule="auto"/>
              <w:jc w:val="center"/>
              <w:rPr>
                <w:lang w:eastAsia="en-US"/>
              </w:rPr>
            </w:pPr>
            <w:r>
              <w:rPr>
                <w:lang w:eastAsia="en-US"/>
              </w:rPr>
              <w:t>4</w:t>
            </w:r>
          </w:p>
        </w:tc>
        <w:tc>
          <w:tcPr>
            <w:tcW w:w="856" w:type="dxa"/>
            <w:tcBorders>
              <w:top w:val="single" w:sz="4" w:space="0" w:color="000000"/>
              <w:left w:val="single" w:sz="4" w:space="0" w:color="000000"/>
              <w:bottom w:val="single" w:sz="4" w:space="0" w:color="000000"/>
              <w:right w:val="single" w:sz="4" w:space="0" w:color="000000"/>
            </w:tcBorders>
          </w:tcPr>
          <w:p w14:paraId="28192286" w14:textId="77777777" w:rsidR="00477E3E" w:rsidRDefault="00477E3E">
            <w:pPr>
              <w:widowControl w:val="0"/>
              <w:spacing w:after="200" w:line="360" w:lineRule="auto"/>
              <w:jc w:val="center"/>
              <w:rPr>
                <w:lang w:eastAsia="en-US"/>
              </w:rPr>
            </w:pPr>
          </w:p>
        </w:tc>
        <w:tc>
          <w:tcPr>
            <w:tcW w:w="1135" w:type="dxa"/>
            <w:gridSpan w:val="2"/>
            <w:tcBorders>
              <w:top w:val="single" w:sz="4" w:space="0" w:color="000000"/>
              <w:left w:val="single" w:sz="4" w:space="0" w:color="000000"/>
              <w:bottom w:val="single" w:sz="4" w:space="0" w:color="000000"/>
              <w:right w:val="single" w:sz="4" w:space="0" w:color="000000"/>
            </w:tcBorders>
          </w:tcPr>
          <w:p w14:paraId="674E48D1" w14:textId="77777777" w:rsidR="00477E3E" w:rsidRDefault="00456D02">
            <w:pPr>
              <w:widowControl w:val="0"/>
              <w:spacing w:after="200" w:line="360" w:lineRule="auto"/>
              <w:jc w:val="center"/>
              <w:rPr>
                <w:lang w:eastAsia="en-US"/>
              </w:rPr>
            </w:pPr>
            <w:r>
              <w:rPr>
                <w:lang w:eastAsia="en-US"/>
              </w:rPr>
              <w:t>4</w:t>
            </w:r>
          </w:p>
        </w:tc>
        <w:tc>
          <w:tcPr>
            <w:tcW w:w="993" w:type="dxa"/>
            <w:tcBorders>
              <w:top w:val="single" w:sz="4" w:space="0" w:color="000000"/>
              <w:left w:val="single" w:sz="4" w:space="0" w:color="000000"/>
              <w:bottom w:val="single" w:sz="4" w:space="0" w:color="000000"/>
              <w:right w:val="single" w:sz="4" w:space="0" w:color="000000"/>
            </w:tcBorders>
          </w:tcPr>
          <w:p w14:paraId="414C6779" w14:textId="77777777" w:rsidR="00477E3E" w:rsidRDefault="00456D02">
            <w:pPr>
              <w:pStyle w:val="af3"/>
              <w:widowControl w:val="0"/>
              <w:spacing w:after="0" w:line="240" w:lineRule="auto"/>
              <w:ind w:left="-57" w:right="-113"/>
              <w:jc w:val="center"/>
              <w:rPr>
                <w:rFonts w:ascii="Times New Roman" w:hAnsi="Times New Roman"/>
                <w:sz w:val="24"/>
                <w:szCs w:val="24"/>
                <w:lang w:eastAsia="en-US"/>
              </w:rPr>
            </w:pPr>
            <w:r>
              <w:rPr>
                <w:rFonts w:ascii="Times New Roman" w:hAnsi="Times New Roman"/>
                <w:sz w:val="24"/>
                <w:szCs w:val="24"/>
                <w:lang w:eastAsia="en-US"/>
              </w:rPr>
              <w:t>4</w:t>
            </w:r>
          </w:p>
        </w:tc>
        <w:tc>
          <w:tcPr>
            <w:tcW w:w="1962" w:type="dxa"/>
            <w:vMerge/>
            <w:tcBorders>
              <w:top w:val="single" w:sz="4" w:space="0" w:color="000000"/>
              <w:left w:val="single" w:sz="4" w:space="0" w:color="000000"/>
              <w:bottom w:val="single" w:sz="4" w:space="0" w:color="000000"/>
              <w:right w:val="single" w:sz="4" w:space="0" w:color="000000"/>
            </w:tcBorders>
          </w:tcPr>
          <w:p w14:paraId="2B2A55DD" w14:textId="77777777" w:rsidR="00477E3E" w:rsidRDefault="00477E3E">
            <w:pPr>
              <w:pStyle w:val="af3"/>
              <w:widowControl w:val="0"/>
              <w:spacing w:after="0" w:line="230" w:lineRule="auto"/>
              <w:ind w:left="-57" w:right="-170"/>
              <w:rPr>
                <w:sz w:val="24"/>
                <w:szCs w:val="24"/>
                <w:lang w:eastAsia="en-US"/>
              </w:rPr>
            </w:pPr>
          </w:p>
        </w:tc>
      </w:tr>
      <w:tr w:rsidR="00477E3E" w14:paraId="12668520" w14:textId="77777777">
        <w:trPr>
          <w:jc w:val="center"/>
        </w:trPr>
        <w:tc>
          <w:tcPr>
            <w:tcW w:w="575" w:type="dxa"/>
            <w:tcBorders>
              <w:top w:val="single" w:sz="4" w:space="0" w:color="000000"/>
              <w:left w:val="single" w:sz="4" w:space="0" w:color="000000"/>
              <w:bottom w:val="single" w:sz="4" w:space="0" w:color="000000"/>
              <w:right w:val="single" w:sz="4" w:space="0" w:color="000000"/>
            </w:tcBorders>
          </w:tcPr>
          <w:p w14:paraId="5C0E63C1" w14:textId="77777777" w:rsidR="00477E3E" w:rsidRDefault="00477E3E">
            <w:pPr>
              <w:widowControl w:val="0"/>
              <w:tabs>
                <w:tab w:val="left" w:pos="1143"/>
              </w:tabs>
              <w:spacing w:after="200" w:line="360" w:lineRule="auto"/>
              <w:rPr>
                <w:b/>
                <w:lang w:eastAsia="en-US"/>
              </w:rPr>
            </w:pPr>
          </w:p>
        </w:tc>
        <w:tc>
          <w:tcPr>
            <w:tcW w:w="2552" w:type="dxa"/>
            <w:tcBorders>
              <w:top w:val="single" w:sz="4" w:space="0" w:color="000000"/>
              <w:left w:val="single" w:sz="4" w:space="0" w:color="000000"/>
              <w:bottom w:val="single" w:sz="4" w:space="0" w:color="000000"/>
              <w:right w:val="single" w:sz="4" w:space="0" w:color="000000"/>
            </w:tcBorders>
          </w:tcPr>
          <w:p w14:paraId="2F15CFC3" w14:textId="77777777" w:rsidR="00477E3E" w:rsidRDefault="00456D02">
            <w:pPr>
              <w:widowControl w:val="0"/>
              <w:tabs>
                <w:tab w:val="left" w:pos="1143"/>
              </w:tabs>
              <w:spacing w:after="200" w:line="360" w:lineRule="auto"/>
              <w:rPr>
                <w:lang w:eastAsia="en-US"/>
              </w:rPr>
            </w:pPr>
            <w:r>
              <w:rPr>
                <w:b/>
                <w:lang w:eastAsia="en-US"/>
              </w:rPr>
              <w:t>Итого за 5 семестр</w:t>
            </w:r>
          </w:p>
        </w:tc>
        <w:tc>
          <w:tcPr>
            <w:tcW w:w="837" w:type="dxa"/>
            <w:tcBorders>
              <w:top w:val="single" w:sz="4" w:space="0" w:color="000000"/>
              <w:left w:val="single" w:sz="4" w:space="0" w:color="000000"/>
              <w:bottom w:val="single" w:sz="4" w:space="0" w:color="000000"/>
              <w:right w:val="single" w:sz="4" w:space="0" w:color="000000"/>
            </w:tcBorders>
          </w:tcPr>
          <w:p w14:paraId="72D02DD9" w14:textId="77777777" w:rsidR="00477E3E" w:rsidRDefault="00456D02">
            <w:pPr>
              <w:widowControl w:val="0"/>
              <w:tabs>
                <w:tab w:val="left" w:pos="1143"/>
              </w:tabs>
              <w:spacing w:after="200" w:line="360" w:lineRule="auto"/>
              <w:jc w:val="center"/>
              <w:rPr>
                <w:b/>
                <w:lang w:val="en-US" w:eastAsia="en-US"/>
              </w:rPr>
            </w:pPr>
            <w:r>
              <w:rPr>
                <w:b/>
                <w:lang w:eastAsia="en-US"/>
              </w:rPr>
              <w:t>72</w:t>
            </w:r>
          </w:p>
        </w:tc>
        <w:tc>
          <w:tcPr>
            <w:tcW w:w="844" w:type="dxa"/>
            <w:tcBorders>
              <w:top w:val="single" w:sz="4" w:space="0" w:color="000000"/>
              <w:left w:val="single" w:sz="4" w:space="0" w:color="000000"/>
              <w:bottom w:val="single" w:sz="4" w:space="0" w:color="000000"/>
              <w:right w:val="single" w:sz="4" w:space="0" w:color="000000"/>
            </w:tcBorders>
          </w:tcPr>
          <w:p w14:paraId="377BDF02" w14:textId="77777777" w:rsidR="00477E3E" w:rsidRDefault="00456D02">
            <w:pPr>
              <w:widowControl w:val="0"/>
              <w:tabs>
                <w:tab w:val="left" w:pos="1143"/>
              </w:tabs>
              <w:spacing w:after="200" w:line="360" w:lineRule="auto"/>
              <w:jc w:val="center"/>
              <w:rPr>
                <w:b/>
                <w:lang w:eastAsia="en-US"/>
              </w:rPr>
            </w:pPr>
            <w:r>
              <w:rPr>
                <w:b/>
                <w:lang w:eastAsia="en-US"/>
              </w:rPr>
              <w:t>34</w:t>
            </w:r>
          </w:p>
        </w:tc>
        <w:tc>
          <w:tcPr>
            <w:tcW w:w="856" w:type="dxa"/>
            <w:tcBorders>
              <w:top w:val="single" w:sz="4" w:space="0" w:color="000000"/>
              <w:left w:val="single" w:sz="4" w:space="0" w:color="000000"/>
              <w:bottom w:val="single" w:sz="4" w:space="0" w:color="000000"/>
              <w:right w:val="single" w:sz="4" w:space="0" w:color="000000"/>
            </w:tcBorders>
          </w:tcPr>
          <w:p w14:paraId="26272F43" w14:textId="77777777" w:rsidR="00477E3E" w:rsidRDefault="00456D02">
            <w:pPr>
              <w:widowControl w:val="0"/>
              <w:tabs>
                <w:tab w:val="left" w:pos="1143"/>
              </w:tabs>
              <w:spacing w:after="200" w:line="360" w:lineRule="auto"/>
              <w:jc w:val="center"/>
              <w:rPr>
                <w:b/>
                <w:lang w:eastAsia="en-US"/>
              </w:rPr>
            </w:pPr>
            <w:r>
              <w:rPr>
                <w:b/>
                <w:lang w:eastAsia="en-US"/>
              </w:rPr>
              <w:t>-</w:t>
            </w:r>
          </w:p>
        </w:tc>
        <w:tc>
          <w:tcPr>
            <w:tcW w:w="1135" w:type="dxa"/>
            <w:gridSpan w:val="2"/>
            <w:tcBorders>
              <w:top w:val="single" w:sz="4" w:space="0" w:color="000000"/>
              <w:left w:val="single" w:sz="4" w:space="0" w:color="000000"/>
              <w:bottom w:val="single" w:sz="4" w:space="0" w:color="000000"/>
              <w:right w:val="single" w:sz="4" w:space="0" w:color="000000"/>
            </w:tcBorders>
          </w:tcPr>
          <w:p w14:paraId="484CE785" w14:textId="77777777" w:rsidR="00477E3E" w:rsidRDefault="00456D02">
            <w:pPr>
              <w:widowControl w:val="0"/>
              <w:tabs>
                <w:tab w:val="left" w:pos="1143"/>
              </w:tabs>
              <w:spacing w:after="200" w:line="360" w:lineRule="auto"/>
              <w:jc w:val="center"/>
              <w:rPr>
                <w:b/>
                <w:lang w:eastAsia="en-US"/>
              </w:rPr>
            </w:pPr>
            <w:r>
              <w:rPr>
                <w:b/>
                <w:lang w:eastAsia="en-US"/>
              </w:rPr>
              <w:t>34</w:t>
            </w:r>
          </w:p>
        </w:tc>
        <w:tc>
          <w:tcPr>
            <w:tcW w:w="993" w:type="dxa"/>
            <w:tcBorders>
              <w:top w:val="single" w:sz="4" w:space="0" w:color="000000"/>
              <w:left w:val="single" w:sz="4" w:space="0" w:color="000000"/>
              <w:bottom w:val="single" w:sz="4" w:space="0" w:color="000000"/>
              <w:right w:val="single" w:sz="4" w:space="0" w:color="000000"/>
            </w:tcBorders>
          </w:tcPr>
          <w:p w14:paraId="495AAC69" w14:textId="77777777" w:rsidR="00477E3E" w:rsidRDefault="00456D02">
            <w:pPr>
              <w:widowControl w:val="0"/>
              <w:spacing w:after="200" w:line="360" w:lineRule="auto"/>
              <w:jc w:val="center"/>
              <w:rPr>
                <w:b/>
                <w:lang w:val="en-US" w:eastAsia="en-US"/>
              </w:rPr>
            </w:pPr>
            <w:r>
              <w:rPr>
                <w:b/>
                <w:lang w:eastAsia="en-US"/>
              </w:rPr>
              <w:t>38</w:t>
            </w:r>
          </w:p>
        </w:tc>
        <w:tc>
          <w:tcPr>
            <w:tcW w:w="1962" w:type="dxa"/>
            <w:tcBorders>
              <w:top w:val="single" w:sz="4" w:space="0" w:color="000000"/>
              <w:left w:val="single" w:sz="4" w:space="0" w:color="000000"/>
              <w:bottom w:val="single" w:sz="4" w:space="0" w:color="000000"/>
              <w:right w:val="single" w:sz="4" w:space="0" w:color="000000"/>
            </w:tcBorders>
          </w:tcPr>
          <w:p w14:paraId="369522D8" w14:textId="77777777" w:rsidR="00477E3E" w:rsidRDefault="00456D02">
            <w:pPr>
              <w:pStyle w:val="af3"/>
              <w:widowControl w:val="0"/>
              <w:spacing w:after="0" w:line="240" w:lineRule="auto"/>
              <w:ind w:left="0" w:right="-113"/>
              <w:jc w:val="both"/>
              <w:rPr>
                <w:rFonts w:ascii="Times New Roman" w:hAnsi="Times New Roman"/>
                <w:sz w:val="24"/>
                <w:szCs w:val="24"/>
                <w:lang w:eastAsia="en-US"/>
              </w:rPr>
            </w:pPr>
            <w:r>
              <w:rPr>
                <w:rFonts w:ascii="Times New Roman" w:hAnsi="Times New Roman"/>
                <w:sz w:val="24"/>
                <w:szCs w:val="24"/>
                <w:lang w:eastAsia="en-US"/>
              </w:rPr>
              <w:t>Контрольная работа</w:t>
            </w:r>
          </w:p>
        </w:tc>
      </w:tr>
      <w:tr w:rsidR="00477E3E" w14:paraId="44138894" w14:textId="77777777">
        <w:trPr>
          <w:jc w:val="center"/>
        </w:trPr>
        <w:tc>
          <w:tcPr>
            <w:tcW w:w="575" w:type="dxa"/>
            <w:tcBorders>
              <w:top w:val="single" w:sz="4" w:space="0" w:color="000000"/>
              <w:left w:val="single" w:sz="4" w:space="0" w:color="000000"/>
              <w:bottom w:val="single" w:sz="4" w:space="0" w:color="000000"/>
              <w:right w:val="single" w:sz="4" w:space="0" w:color="000000"/>
            </w:tcBorders>
          </w:tcPr>
          <w:p w14:paraId="020DC923" w14:textId="77777777" w:rsidR="00477E3E" w:rsidRDefault="00456D02">
            <w:pPr>
              <w:widowControl w:val="0"/>
              <w:spacing w:line="288" w:lineRule="auto"/>
              <w:ind w:left="-57" w:right="-57"/>
              <w:jc w:val="both"/>
              <w:rPr>
                <w:bCs/>
              </w:rPr>
            </w:pPr>
            <w:r>
              <w:rPr>
                <w:bCs/>
              </w:rPr>
              <w:t>9</w:t>
            </w:r>
          </w:p>
        </w:tc>
        <w:tc>
          <w:tcPr>
            <w:tcW w:w="2552" w:type="dxa"/>
            <w:tcBorders>
              <w:top w:val="single" w:sz="4" w:space="0" w:color="000000"/>
              <w:left w:val="single" w:sz="4" w:space="0" w:color="000000"/>
              <w:bottom w:val="single" w:sz="4" w:space="0" w:color="000000"/>
              <w:right w:val="single" w:sz="4" w:space="0" w:color="000000"/>
            </w:tcBorders>
          </w:tcPr>
          <w:p w14:paraId="65E9F324" w14:textId="77777777" w:rsidR="00477E3E" w:rsidRDefault="00456D02">
            <w:pPr>
              <w:widowControl w:val="0"/>
              <w:spacing w:line="288" w:lineRule="auto"/>
              <w:ind w:left="-57" w:right="-57"/>
              <w:jc w:val="both"/>
              <w:rPr>
                <w:lang w:eastAsia="en-US"/>
              </w:rPr>
            </w:pPr>
            <w:r>
              <w:rPr>
                <w:bCs/>
              </w:rPr>
              <w:t xml:space="preserve">Деловые конференции.   </w:t>
            </w:r>
          </w:p>
        </w:tc>
        <w:tc>
          <w:tcPr>
            <w:tcW w:w="837" w:type="dxa"/>
            <w:tcBorders>
              <w:top w:val="single" w:sz="4" w:space="0" w:color="000000"/>
              <w:left w:val="single" w:sz="4" w:space="0" w:color="000000"/>
              <w:bottom w:val="single" w:sz="4" w:space="0" w:color="000000"/>
              <w:right w:val="single" w:sz="4" w:space="0" w:color="000000"/>
            </w:tcBorders>
          </w:tcPr>
          <w:p w14:paraId="5B21AB75" w14:textId="77777777" w:rsidR="00477E3E" w:rsidRDefault="00456D02">
            <w:pPr>
              <w:widowControl w:val="0"/>
              <w:spacing w:after="200" w:line="360" w:lineRule="auto"/>
              <w:jc w:val="center"/>
              <w:rPr>
                <w:lang w:eastAsia="en-US"/>
              </w:rPr>
            </w:pPr>
            <w:r>
              <w:rPr>
                <w:lang w:eastAsia="en-US"/>
              </w:rPr>
              <w:t>10</w:t>
            </w:r>
          </w:p>
        </w:tc>
        <w:tc>
          <w:tcPr>
            <w:tcW w:w="844" w:type="dxa"/>
            <w:tcBorders>
              <w:top w:val="single" w:sz="4" w:space="0" w:color="000000"/>
              <w:left w:val="single" w:sz="4" w:space="0" w:color="000000"/>
              <w:bottom w:val="single" w:sz="4" w:space="0" w:color="000000"/>
              <w:right w:val="single" w:sz="4" w:space="0" w:color="000000"/>
            </w:tcBorders>
          </w:tcPr>
          <w:p w14:paraId="35BB9041" w14:textId="77777777" w:rsidR="00477E3E" w:rsidRDefault="00456D02">
            <w:pPr>
              <w:widowControl w:val="0"/>
              <w:spacing w:after="200" w:line="360" w:lineRule="auto"/>
              <w:jc w:val="center"/>
              <w:rPr>
                <w:lang w:eastAsia="en-US"/>
              </w:rPr>
            </w:pPr>
            <w:r>
              <w:rPr>
                <w:lang w:eastAsia="en-US"/>
              </w:rPr>
              <w:t>4</w:t>
            </w:r>
          </w:p>
        </w:tc>
        <w:tc>
          <w:tcPr>
            <w:tcW w:w="856" w:type="dxa"/>
            <w:tcBorders>
              <w:top w:val="single" w:sz="4" w:space="0" w:color="000000"/>
              <w:left w:val="single" w:sz="4" w:space="0" w:color="000000"/>
              <w:bottom w:val="single" w:sz="4" w:space="0" w:color="000000"/>
              <w:right w:val="single" w:sz="4" w:space="0" w:color="000000"/>
            </w:tcBorders>
          </w:tcPr>
          <w:p w14:paraId="7799E4E7" w14:textId="77777777" w:rsidR="00477E3E" w:rsidRDefault="00456D02">
            <w:pPr>
              <w:widowControl w:val="0"/>
              <w:spacing w:after="200" w:line="360" w:lineRule="auto"/>
              <w:jc w:val="center"/>
              <w:rPr>
                <w:lang w:eastAsia="en-US"/>
              </w:rPr>
            </w:pPr>
            <w:r>
              <w:rPr>
                <w:lang w:eastAsia="en-US"/>
              </w:rPr>
              <w:t>-</w:t>
            </w:r>
          </w:p>
        </w:tc>
        <w:tc>
          <w:tcPr>
            <w:tcW w:w="1135" w:type="dxa"/>
            <w:gridSpan w:val="2"/>
            <w:tcBorders>
              <w:top w:val="single" w:sz="4" w:space="0" w:color="000000"/>
              <w:left w:val="single" w:sz="4" w:space="0" w:color="000000"/>
              <w:bottom w:val="single" w:sz="4" w:space="0" w:color="000000"/>
              <w:right w:val="single" w:sz="4" w:space="0" w:color="000000"/>
            </w:tcBorders>
          </w:tcPr>
          <w:p w14:paraId="65EF6335" w14:textId="77777777" w:rsidR="00477E3E" w:rsidRDefault="00456D02">
            <w:pPr>
              <w:widowControl w:val="0"/>
              <w:spacing w:after="200" w:line="360" w:lineRule="auto"/>
              <w:jc w:val="center"/>
              <w:rPr>
                <w:lang w:val="en-US" w:eastAsia="en-US"/>
              </w:rPr>
            </w:pPr>
            <w:r>
              <w:rPr>
                <w:lang w:eastAsia="en-US"/>
              </w:rPr>
              <w:t>4</w:t>
            </w:r>
          </w:p>
        </w:tc>
        <w:tc>
          <w:tcPr>
            <w:tcW w:w="993" w:type="dxa"/>
            <w:tcBorders>
              <w:top w:val="single" w:sz="4" w:space="0" w:color="000000"/>
              <w:left w:val="single" w:sz="4" w:space="0" w:color="000000"/>
              <w:bottom w:val="single" w:sz="4" w:space="0" w:color="000000"/>
              <w:right w:val="single" w:sz="4" w:space="0" w:color="000000"/>
            </w:tcBorders>
          </w:tcPr>
          <w:p w14:paraId="2BBDDAAC" w14:textId="77777777" w:rsidR="00477E3E" w:rsidRDefault="00456D02">
            <w:pPr>
              <w:widowControl w:val="0"/>
              <w:spacing w:after="200" w:line="360" w:lineRule="auto"/>
              <w:jc w:val="center"/>
              <w:rPr>
                <w:lang w:eastAsia="en-US"/>
              </w:rPr>
            </w:pPr>
            <w:r>
              <w:rPr>
                <w:lang w:eastAsia="en-US"/>
              </w:rPr>
              <w:t>6</w:t>
            </w:r>
          </w:p>
        </w:tc>
        <w:tc>
          <w:tcPr>
            <w:tcW w:w="1962" w:type="dxa"/>
            <w:vMerge w:val="restart"/>
            <w:tcBorders>
              <w:top w:val="single" w:sz="4" w:space="0" w:color="000000"/>
              <w:left w:val="single" w:sz="4" w:space="0" w:color="000000"/>
              <w:bottom w:val="single" w:sz="4" w:space="0" w:color="000000"/>
              <w:right w:val="single" w:sz="4" w:space="0" w:color="000000"/>
            </w:tcBorders>
          </w:tcPr>
          <w:p w14:paraId="2D7AB9F9" w14:textId="77777777" w:rsidR="00477E3E" w:rsidRDefault="00456D02">
            <w:pPr>
              <w:pStyle w:val="af3"/>
              <w:widowControl w:val="0"/>
              <w:spacing w:after="0" w:line="240" w:lineRule="auto"/>
              <w:ind w:left="0" w:right="-113"/>
              <w:jc w:val="both"/>
              <w:rPr>
                <w:rFonts w:ascii="Times New Roman" w:hAnsi="Times New Roman"/>
                <w:sz w:val="24"/>
                <w:szCs w:val="24"/>
                <w:lang w:eastAsia="en-US"/>
              </w:rPr>
            </w:pPr>
            <w:r>
              <w:rPr>
                <w:rFonts w:ascii="Times New Roman" w:hAnsi="Times New Roman"/>
                <w:sz w:val="24"/>
                <w:szCs w:val="24"/>
                <w:lang w:eastAsia="en-US"/>
              </w:rPr>
              <w:t>Устный опрос, интерактивная беседа, выпол нение  практических заданий, письмен</w:t>
            </w:r>
            <w:r>
              <w:rPr>
                <w:rFonts w:ascii="Times New Roman" w:hAnsi="Times New Roman"/>
                <w:sz w:val="24"/>
                <w:szCs w:val="24"/>
                <w:lang w:eastAsia="en-US"/>
              </w:rPr>
              <w:lastRenderedPageBreak/>
              <w:t>ный опрос,</w:t>
            </w:r>
            <w:r>
              <w:t xml:space="preserve"> </w:t>
            </w:r>
            <w:r>
              <w:rPr>
                <w:rFonts w:ascii="Times New Roman" w:hAnsi="Times New Roman"/>
                <w:sz w:val="24"/>
                <w:szCs w:val="24"/>
                <w:lang w:eastAsia="en-US"/>
              </w:rPr>
              <w:t>написание формального делового письма, презентация, выполнение ситуационного задания.</w:t>
            </w:r>
          </w:p>
          <w:p w14:paraId="583D55DB" w14:textId="77777777" w:rsidR="00477E3E" w:rsidRDefault="00456D02">
            <w:pPr>
              <w:widowControl w:val="0"/>
              <w:ind w:right="-113"/>
              <w:jc w:val="both"/>
              <w:rPr>
                <w:lang w:eastAsia="en-US"/>
              </w:rPr>
            </w:pPr>
            <w:r>
              <w:rPr>
                <w:lang w:eastAsia="en-US"/>
              </w:rPr>
              <w:t xml:space="preserve"> </w:t>
            </w:r>
          </w:p>
        </w:tc>
      </w:tr>
      <w:tr w:rsidR="00477E3E" w14:paraId="3584F924" w14:textId="77777777">
        <w:trPr>
          <w:jc w:val="center"/>
        </w:trPr>
        <w:tc>
          <w:tcPr>
            <w:tcW w:w="575" w:type="dxa"/>
            <w:tcBorders>
              <w:top w:val="single" w:sz="4" w:space="0" w:color="000000"/>
              <w:left w:val="single" w:sz="4" w:space="0" w:color="000000"/>
              <w:bottom w:val="single" w:sz="4" w:space="0" w:color="000000"/>
              <w:right w:val="single" w:sz="4" w:space="0" w:color="000000"/>
            </w:tcBorders>
          </w:tcPr>
          <w:p w14:paraId="3C6B5D53" w14:textId="77777777" w:rsidR="00477E3E" w:rsidRDefault="00456D02">
            <w:pPr>
              <w:widowControl w:val="0"/>
              <w:spacing w:line="288" w:lineRule="auto"/>
              <w:ind w:left="-57" w:right="-57"/>
              <w:jc w:val="both"/>
              <w:rPr>
                <w:color w:val="000000"/>
                <w:spacing w:val="-4"/>
              </w:rPr>
            </w:pPr>
            <w:r>
              <w:rPr>
                <w:color w:val="000000"/>
                <w:spacing w:val="-4"/>
              </w:rPr>
              <w:t>10</w:t>
            </w:r>
          </w:p>
        </w:tc>
        <w:tc>
          <w:tcPr>
            <w:tcW w:w="2552" w:type="dxa"/>
            <w:tcBorders>
              <w:top w:val="single" w:sz="4" w:space="0" w:color="000000"/>
              <w:left w:val="single" w:sz="4" w:space="0" w:color="000000"/>
              <w:bottom w:val="single" w:sz="4" w:space="0" w:color="000000"/>
              <w:right w:val="single" w:sz="4" w:space="0" w:color="000000"/>
            </w:tcBorders>
          </w:tcPr>
          <w:p w14:paraId="7DE7FE88" w14:textId="77777777" w:rsidR="00477E3E" w:rsidRDefault="00456D02">
            <w:pPr>
              <w:widowControl w:val="0"/>
              <w:spacing w:line="288" w:lineRule="auto"/>
              <w:ind w:left="-57" w:right="-57"/>
              <w:jc w:val="both"/>
              <w:rPr>
                <w:lang w:eastAsia="en-US"/>
              </w:rPr>
            </w:pPr>
            <w:r>
              <w:rPr>
                <w:color w:val="000000"/>
                <w:spacing w:val="-4"/>
              </w:rPr>
              <w:t>Проведение деловых встреч и переговоров.</w:t>
            </w:r>
          </w:p>
        </w:tc>
        <w:tc>
          <w:tcPr>
            <w:tcW w:w="837" w:type="dxa"/>
            <w:tcBorders>
              <w:top w:val="single" w:sz="4" w:space="0" w:color="000000"/>
              <w:left w:val="single" w:sz="4" w:space="0" w:color="000000"/>
              <w:bottom w:val="single" w:sz="4" w:space="0" w:color="000000"/>
              <w:right w:val="single" w:sz="4" w:space="0" w:color="000000"/>
            </w:tcBorders>
          </w:tcPr>
          <w:p w14:paraId="481CAF40" w14:textId="77777777" w:rsidR="00477E3E" w:rsidRDefault="00456D02">
            <w:pPr>
              <w:widowControl w:val="0"/>
              <w:spacing w:after="200" w:line="360" w:lineRule="auto"/>
              <w:jc w:val="center"/>
              <w:rPr>
                <w:lang w:eastAsia="en-US"/>
              </w:rPr>
            </w:pPr>
            <w:r>
              <w:rPr>
                <w:lang w:eastAsia="en-US"/>
              </w:rPr>
              <w:t>8</w:t>
            </w:r>
          </w:p>
        </w:tc>
        <w:tc>
          <w:tcPr>
            <w:tcW w:w="844" w:type="dxa"/>
            <w:tcBorders>
              <w:top w:val="single" w:sz="4" w:space="0" w:color="000000"/>
              <w:left w:val="single" w:sz="4" w:space="0" w:color="000000"/>
              <w:bottom w:val="single" w:sz="4" w:space="0" w:color="000000"/>
              <w:right w:val="single" w:sz="4" w:space="0" w:color="000000"/>
            </w:tcBorders>
          </w:tcPr>
          <w:p w14:paraId="0F7C103B" w14:textId="77777777" w:rsidR="00477E3E" w:rsidRDefault="00456D02">
            <w:pPr>
              <w:widowControl w:val="0"/>
              <w:spacing w:after="200" w:line="360" w:lineRule="auto"/>
              <w:jc w:val="center"/>
              <w:rPr>
                <w:lang w:eastAsia="en-US"/>
              </w:rPr>
            </w:pPr>
            <w:r>
              <w:rPr>
                <w:lang w:eastAsia="en-US"/>
              </w:rPr>
              <w:t>4</w:t>
            </w:r>
          </w:p>
        </w:tc>
        <w:tc>
          <w:tcPr>
            <w:tcW w:w="856" w:type="dxa"/>
            <w:tcBorders>
              <w:top w:val="single" w:sz="4" w:space="0" w:color="000000"/>
              <w:left w:val="single" w:sz="4" w:space="0" w:color="000000"/>
              <w:bottom w:val="single" w:sz="4" w:space="0" w:color="000000"/>
              <w:right w:val="single" w:sz="4" w:space="0" w:color="000000"/>
            </w:tcBorders>
          </w:tcPr>
          <w:p w14:paraId="25876314" w14:textId="77777777" w:rsidR="00477E3E" w:rsidRDefault="00456D02">
            <w:pPr>
              <w:widowControl w:val="0"/>
              <w:spacing w:after="200" w:line="360" w:lineRule="auto"/>
              <w:jc w:val="center"/>
              <w:rPr>
                <w:lang w:eastAsia="en-US"/>
              </w:rPr>
            </w:pPr>
            <w:r>
              <w:rPr>
                <w:lang w:eastAsia="en-US"/>
              </w:rPr>
              <w:t>-</w:t>
            </w:r>
          </w:p>
        </w:tc>
        <w:tc>
          <w:tcPr>
            <w:tcW w:w="1135" w:type="dxa"/>
            <w:gridSpan w:val="2"/>
            <w:tcBorders>
              <w:top w:val="single" w:sz="4" w:space="0" w:color="000000"/>
              <w:left w:val="single" w:sz="4" w:space="0" w:color="000000"/>
              <w:bottom w:val="single" w:sz="4" w:space="0" w:color="000000"/>
              <w:right w:val="single" w:sz="4" w:space="0" w:color="000000"/>
            </w:tcBorders>
          </w:tcPr>
          <w:p w14:paraId="55F0C038" w14:textId="77777777" w:rsidR="00477E3E" w:rsidRDefault="00456D02">
            <w:pPr>
              <w:widowControl w:val="0"/>
              <w:spacing w:after="200" w:line="360" w:lineRule="auto"/>
              <w:jc w:val="center"/>
              <w:rPr>
                <w:lang w:eastAsia="en-US"/>
              </w:rPr>
            </w:pPr>
            <w:r>
              <w:rPr>
                <w:lang w:eastAsia="en-US"/>
              </w:rPr>
              <w:t>4</w:t>
            </w:r>
          </w:p>
        </w:tc>
        <w:tc>
          <w:tcPr>
            <w:tcW w:w="993" w:type="dxa"/>
            <w:tcBorders>
              <w:top w:val="single" w:sz="4" w:space="0" w:color="000000"/>
              <w:left w:val="single" w:sz="4" w:space="0" w:color="000000"/>
              <w:bottom w:val="single" w:sz="4" w:space="0" w:color="000000"/>
              <w:right w:val="single" w:sz="4" w:space="0" w:color="000000"/>
            </w:tcBorders>
          </w:tcPr>
          <w:p w14:paraId="100B08E7" w14:textId="77777777" w:rsidR="00477E3E" w:rsidRDefault="00456D02">
            <w:pPr>
              <w:widowControl w:val="0"/>
              <w:spacing w:after="200" w:line="360" w:lineRule="auto"/>
              <w:jc w:val="center"/>
              <w:rPr>
                <w:lang w:eastAsia="en-US"/>
              </w:rPr>
            </w:pPr>
            <w:r>
              <w:rPr>
                <w:lang w:eastAsia="en-US"/>
              </w:rPr>
              <w:t>4</w:t>
            </w:r>
          </w:p>
        </w:tc>
        <w:tc>
          <w:tcPr>
            <w:tcW w:w="1962" w:type="dxa"/>
            <w:vMerge/>
            <w:tcBorders>
              <w:top w:val="single" w:sz="4" w:space="0" w:color="000000"/>
              <w:left w:val="single" w:sz="4" w:space="0" w:color="000000"/>
              <w:bottom w:val="single" w:sz="4" w:space="0" w:color="000000"/>
              <w:right w:val="single" w:sz="4" w:space="0" w:color="000000"/>
            </w:tcBorders>
          </w:tcPr>
          <w:p w14:paraId="12613041" w14:textId="77777777" w:rsidR="00477E3E" w:rsidRDefault="00477E3E">
            <w:pPr>
              <w:pStyle w:val="af3"/>
              <w:widowControl w:val="0"/>
              <w:spacing w:after="0" w:line="240" w:lineRule="auto"/>
              <w:ind w:left="-57" w:right="-113"/>
              <w:rPr>
                <w:rFonts w:ascii="Times New Roman" w:hAnsi="Times New Roman"/>
                <w:sz w:val="24"/>
                <w:szCs w:val="24"/>
                <w:lang w:eastAsia="en-US"/>
              </w:rPr>
            </w:pPr>
          </w:p>
        </w:tc>
      </w:tr>
      <w:tr w:rsidR="00477E3E" w14:paraId="4BD05975" w14:textId="77777777">
        <w:trPr>
          <w:jc w:val="center"/>
        </w:trPr>
        <w:tc>
          <w:tcPr>
            <w:tcW w:w="575" w:type="dxa"/>
            <w:tcBorders>
              <w:top w:val="single" w:sz="4" w:space="0" w:color="000000"/>
              <w:left w:val="single" w:sz="4" w:space="0" w:color="000000"/>
              <w:bottom w:val="single" w:sz="4" w:space="0" w:color="000000"/>
              <w:right w:val="single" w:sz="4" w:space="0" w:color="000000"/>
            </w:tcBorders>
          </w:tcPr>
          <w:p w14:paraId="4956B783" w14:textId="77777777" w:rsidR="00477E3E" w:rsidRDefault="00456D02">
            <w:pPr>
              <w:widowControl w:val="0"/>
              <w:ind w:left="-57" w:right="-57"/>
              <w:jc w:val="both"/>
              <w:rPr>
                <w:color w:val="000000"/>
                <w:spacing w:val="-4"/>
              </w:rPr>
            </w:pPr>
            <w:r>
              <w:rPr>
                <w:color w:val="000000"/>
                <w:spacing w:val="-4"/>
              </w:rPr>
              <w:t>11</w:t>
            </w:r>
          </w:p>
        </w:tc>
        <w:tc>
          <w:tcPr>
            <w:tcW w:w="2552" w:type="dxa"/>
            <w:tcBorders>
              <w:top w:val="single" w:sz="4" w:space="0" w:color="000000"/>
              <w:left w:val="single" w:sz="4" w:space="0" w:color="000000"/>
              <w:bottom w:val="single" w:sz="4" w:space="0" w:color="000000"/>
              <w:right w:val="single" w:sz="4" w:space="0" w:color="000000"/>
            </w:tcBorders>
          </w:tcPr>
          <w:p w14:paraId="1ECB09D6" w14:textId="77777777" w:rsidR="00477E3E" w:rsidRDefault="00456D02">
            <w:pPr>
              <w:widowControl w:val="0"/>
              <w:ind w:left="-57" w:right="-57"/>
              <w:jc w:val="both"/>
              <w:rPr>
                <w:lang w:eastAsia="en-US"/>
              </w:rPr>
            </w:pPr>
            <w:r>
              <w:t>Новые технологии: инновации и разработки.</w:t>
            </w:r>
          </w:p>
        </w:tc>
        <w:tc>
          <w:tcPr>
            <w:tcW w:w="837" w:type="dxa"/>
            <w:tcBorders>
              <w:top w:val="single" w:sz="4" w:space="0" w:color="000000"/>
              <w:left w:val="single" w:sz="4" w:space="0" w:color="000000"/>
              <w:bottom w:val="single" w:sz="4" w:space="0" w:color="000000"/>
              <w:right w:val="single" w:sz="4" w:space="0" w:color="000000"/>
            </w:tcBorders>
          </w:tcPr>
          <w:p w14:paraId="6E452A23" w14:textId="77777777" w:rsidR="00477E3E" w:rsidRDefault="00456D02">
            <w:pPr>
              <w:widowControl w:val="0"/>
              <w:spacing w:after="200" w:line="360" w:lineRule="auto"/>
              <w:jc w:val="center"/>
              <w:rPr>
                <w:lang w:eastAsia="en-US"/>
              </w:rPr>
            </w:pPr>
            <w:r>
              <w:rPr>
                <w:lang w:eastAsia="en-US"/>
              </w:rPr>
              <w:t>12</w:t>
            </w:r>
          </w:p>
        </w:tc>
        <w:tc>
          <w:tcPr>
            <w:tcW w:w="844" w:type="dxa"/>
            <w:tcBorders>
              <w:top w:val="single" w:sz="4" w:space="0" w:color="000000"/>
              <w:left w:val="single" w:sz="4" w:space="0" w:color="000000"/>
              <w:bottom w:val="single" w:sz="4" w:space="0" w:color="000000"/>
              <w:right w:val="single" w:sz="4" w:space="0" w:color="000000"/>
            </w:tcBorders>
          </w:tcPr>
          <w:p w14:paraId="6E6E60EC" w14:textId="77777777" w:rsidR="00477E3E" w:rsidRDefault="00456D02">
            <w:pPr>
              <w:widowControl w:val="0"/>
              <w:spacing w:after="200" w:line="360" w:lineRule="auto"/>
              <w:jc w:val="center"/>
              <w:rPr>
                <w:lang w:val="en-US" w:eastAsia="en-US"/>
              </w:rPr>
            </w:pPr>
            <w:r>
              <w:rPr>
                <w:lang w:eastAsia="en-US"/>
              </w:rPr>
              <w:t>6</w:t>
            </w:r>
          </w:p>
        </w:tc>
        <w:tc>
          <w:tcPr>
            <w:tcW w:w="856" w:type="dxa"/>
            <w:tcBorders>
              <w:top w:val="single" w:sz="4" w:space="0" w:color="000000"/>
              <w:left w:val="single" w:sz="4" w:space="0" w:color="000000"/>
              <w:bottom w:val="single" w:sz="4" w:space="0" w:color="000000"/>
              <w:right w:val="single" w:sz="4" w:space="0" w:color="000000"/>
            </w:tcBorders>
          </w:tcPr>
          <w:p w14:paraId="1B892045" w14:textId="77777777" w:rsidR="00477E3E" w:rsidRDefault="00456D02">
            <w:pPr>
              <w:widowControl w:val="0"/>
              <w:spacing w:after="200" w:line="360" w:lineRule="auto"/>
              <w:jc w:val="center"/>
              <w:rPr>
                <w:lang w:eastAsia="en-US"/>
              </w:rPr>
            </w:pPr>
            <w:r>
              <w:rPr>
                <w:lang w:eastAsia="en-US"/>
              </w:rPr>
              <w:t>-</w:t>
            </w:r>
          </w:p>
        </w:tc>
        <w:tc>
          <w:tcPr>
            <w:tcW w:w="1135" w:type="dxa"/>
            <w:gridSpan w:val="2"/>
            <w:tcBorders>
              <w:top w:val="single" w:sz="4" w:space="0" w:color="000000"/>
              <w:left w:val="single" w:sz="4" w:space="0" w:color="000000"/>
              <w:bottom w:val="single" w:sz="4" w:space="0" w:color="000000"/>
              <w:right w:val="single" w:sz="4" w:space="0" w:color="000000"/>
            </w:tcBorders>
          </w:tcPr>
          <w:p w14:paraId="76A7A525" w14:textId="77777777" w:rsidR="00477E3E" w:rsidRDefault="00456D02">
            <w:pPr>
              <w:widowControl w:val="0"/>
              <w:spacing w:after="200" w:line="360" w:lineRule="auto"/>
              <w:jc w:val="center"/>
              <w:rPr>
                <w:lang w:val="en-US" w:eastAsia="en-US"/>
              </w:rPr>
            </w:pPr>
            <w:r>
              <w:rPr>
                <w:lang w:eastAsia="en-US"/>
              </w:rPr>
              <w:t>6</w:t>
            </w:r>
          </w:p>
        </w:tc>
        <w:tc>
          <w:tcPr>
            <w:tcW w:w="993" w:type="dxa"/>
            <w:tcBorders>
              <w:top w:val="single" w:sz="4" w:space="0" w:color="000000"/>
              <w:left w:val="single" w:sz="4" w:space="0" w:color="000000"/>
              <w:bottom w:val="single" w:sz="4" w:space="0" w:color="000000"/>
              <w:right w:val="single" w:sz="4" w:space="0" w:color="000000"/>
            </w:tcBorders>
          </w:tcPr>
          <w:p w14:paraId="1877717B" w14:textId="77777777" w:rsidR="00477E3E" w:rsidRDefault="00456D02">
            <w:pPr>
              <w:pStyle w:val="af3"/>
              <w:widowControl w:val="0"/>
              <w:spacing w:after="0" w:line="240" w:lineRule="auto"/>
              <w:ind w:left="-57" w:right="-113"/>
              <w:jc w:val="center"/>
              <w:rPr>
                <w:rFonts w:ascii="Times New Roman" w:hAnsi="Times New Roman"/>
                <w:sz w:val="24"/>
                <w:szCs w:val="24"/>
                <w:lang w:eastAsia="en-US"/>
              </w:rPr>
            </w:pPr>
            <w:r>
              <w:rPr>
                <w:rFonts w:ascii="Times New Roman" w:hAnsi="Times New Roman"/>
                <w:sz w:val="24"/>
                <w:szCs w:val="24"/>
                <w:lang w:eastAsia="en-US"/>
              </w:rPr>
              <w:t>6</w:t>
            </w:r>
          </w:p>
        </w:tc>
        <w:tc>
          <w:tcPr>
            <w:tcW w:w="1962" w:type="dxa"/>
            <w:vMerge/>
            <w:tcBorders>
              <w:top w:val="single" w:sz="4" w:space="0" w:color="000000"/>
              <w:left w:val="single" w:sz="4" w:space="0" w:color="000000"/>
              <w:bottom w:val="single" w:sz="4" w:space="0" w:color="000000"/>
              <w:right w:val="single" w:sz="4" w:space="0" w:color="000000"/>
            </w:tcBorders>
          </w:tcPr>
          <w:p w14:paraId="39494B09" w14:textId="77777777" w:rsidR="00477E3E" w:rsidRDefault="00477E3E">
            <w:pPr>
              <w:pStyle w:val="af3"/>
              <w:widowControl w:val="0"/>
              <w:spacing w:after="0" w:line="240" w:lineRule="auto"/>
              <w:ind w:left="-57" w:right="-113"/>
              <w:rPr>
                <w:sz w:val="24"/>
                <w:szCs w:val="24"/>
                <w:lang w:eastAsia="en-US"/>
              </w:rPr>
            </w:pPr>
          </w:p>
        </w:tc>
      </w:tr>
      <w:tr w:rsidR="00477E3E" w14:paraId="1960E417" w14:textId="77777777">
        <w:trPr>
          <w:jc w:val="center"/>
        </w:trPr>
        <w:tc>
          <w:tcPr>
            <w:tcW w:w="575" w:type="dxa"/>
            <w:tcBorders>
              <w:top w:val="single" w:sz="4" w:space="0" w:color="000000"/>
              <w:left w:val="single" w:sz="4" w:space="0" w:color="000000"/>
              <w:bottom w:val="single" w:sz="4" w:space="0" w:color="000000"/>
              <w:right w:val="single" w:sz="4" w:space="0" w:color="000000"/>
            </w:tcBorders>
          </w:tcPr>
          <w:p w14:paraId="1304B865" w14:textId="77777777" w:rsidR="00477E3E" w:rsidRDefault="00456D02">
            <w:pPr>
              <w:widowControl w:val="0"/>
              <w:ind w:left="-57" w:right="-57"/>
              <w:jc w:val="both"/>
            </w:pPr>
            <w:r>
              <w:lastRenderedPageBreak/>
              <w:t>12</w:t>
            </w:r>
          </w:p>
        </w:tc>
        <w:tc>
          <w:tcPr>
            <w:tcW w:w="2552" w:type="dxa"/>
            <w:tcBorders>
              <w:top w:val="single" w:sz="4" w:space="0" w:color="000000"/>
              <w:left w:val="single" w:sz="4" w:space="0" w:color="000000"/>
              <w:bottom w:val="single" w:sz="4" w:space="0" w:color="000000"/>
              <w:right w:val="single" w:sz="4" w:space="0" w:color="000000"/>
            </w:tcBorders>
          </w:tcPr>
          <w:p w14:paraId="3722BAD5" w14:textId="77777777" w:rsidR="00477E3E" w:rsidRDefault="00456D02">
            <w:pPr>
              <w:widowControl w:val="0"/>
              <w:ind w:left="-57" w:right="-57"/>
              <w:jc w:val="both"/>
              <w:rPr>
                <w:lang w:eastAsia="en-US"/>
              </w:rPr>
            </w:pPr>
            <w:r>
              <w:t>Анкетирование персонала.</w:t>
            </w:r>
          </w:p>
        </w:tc>
        <w:tc>
          <w:tcPr>
            <w:tcW w:w="837" w:type="dxa"/>
            <w:tcBorders>
              <w:top w:val="single" w:sz="4" w:space="0" w:color="000000"/>
              <w:left w:val="single" w:sz="4" w:space="0" w:color="000000"/>
              <w:bottom w:val="single" w:sz="4" w:space="0" w:color="000000"/>
              <w:right w:val="single" w:sz="4" w:space="0" w:color="000000"/>
            </w:tcBorders>
          </w:tcPr>
          <w:p w14:paraId="4A664370" w14:textId="77777777" w:rsidR="00477E3E" w:rsidRDefault="00456D02">
            <w:pPr>
              <w:widowControl w:val="0"/>
              <w:spacing w:after="200" w:line="360" w:lineRule="auto"/>
              <w:jc w:val="center"/>
              <w:rPr>
                <w:lang w:eastAsia="en-US"/>
              </w:rPr>
            </w:pPr>
            <w:r>
              <w:rPr>
                <w:lang w:eastAsia="en-US"/>
              </w:rPr>
              <w:t>10</w:t>
            </w:r>
          </w:p>
        </w:tc>
        <w:tc>
          <w:tcPr>
            <w:tcW w:w="844" w:type="dxa"/>
            <w:tcBorders>
              <w:top w:val="single" w:sz="4" w:space="0" w:color="000000"/>
              <w:left w:val="single" w:sz="4" w:space="0" w:color="000000"/>
              <w:bottom w:val="single" w:sz="4" w:space="0" w:color="000000"/>
              <w:right w:val="single" w:sz="4" w:space="0" w:color="000000"/>
            </w:tcBorders>
          </w:tcPr>
          <w:p w14:paraId="5035F328" w14:textId="77777777" w:rsidR="00477E3E" w:rsidRDefault="00456D02">
            <w:pPr>
              <w:widowControl w:val="0"/>
              <w:spacing w:after="200" w:line="360" w:lineRule="auto"/>
              <w:jc w:val="center"/>
              <w:rPr>
                <w:lang w:eastAsia="en-US"/>
              </w:rPr>
            </w:pPr>
            <w:r>
              <w:rPr>
                <w:lang w:eastAsia="en-US"/>
              </w:rPr>
              <w:t>4</w:t>
            </w:r>
          </w:p>
        </w:tc>
        <w:tc>
          <w:tcPr>
            <w:tcW w:w="856" w:type="dxa"/>
            <w:tcBorders>
              <w:top w:val="single" w:sz="4" w:space="0" w:color="000000"/>
              <w:left w:val="single" w:sz="4" w:space="0" w:color="000000"/>
              <w:bottom w:val="single" w:sz="4" w:space="0" w:color="000000"/>
              <w:right w:val="single" w:sz="4" w:space="0" w:color="000000"/>
            </w:tcBorders>
          </w:tcPr>
          <w:p w14:paraId="40BE2CB5" w14:textId="77777777" w:rsidR="00477E3E" w:rsidRDefault="00456D02">
            <w:pPr>
              <w:widowControl w:val="0"/>
              <w:spacing w:after="200" w:line="360" w:lineRule="auto"/>
              <w:jc w:val="center"/>
              <w:rPr>
                <w:lang w:eastAsia="en-US"/>
              </w:rPr>
            </w:pPr>
            <w:r>
              <w:rPr>
                <w:lang w:eastAsia="en-US"/>
              </w:rPr>
              <w:t>-</w:t>
            </w:r>
          </w:p>
        </w:tc>
        <w:tc>
          <w:tcPr>
            <w:tcW w:w="1135" w:type="dxa"/>
            <w:gridSpan w:val="2"/>
            <w:tcBorders>
              <w:top w:val="single" w:sz="4" w:space="0" w:color="000000"/>
              <w:left w:val="single" w:sz="4" w:space="0" w:color="000000"/>
              <w:bottom w:val="single" w:sz="4" w:space="0" w:color="000000"/>
              <w:right w:val="single" w:sz="4" w:space="0" w:color="000000"/>
            </w:tcBorders>
          </w:tcPr>
          <w:p w14:paraId="5AC5FA2A" w14:textId="77777777" w:rsidR="00477E3E" w:rsidRDefault="00456D02">
            <w:pPr>
              <w:widowControl w:val="0"/>
              <w:spacing w:after="200" w:line="360" w:lineRule="auto"/>
              <w:rPr>
                <w:rFonts w:eastAsia="Calibri"/>
                <w:strike/>
                <w:color w:val="FF0000"/>
                <w:lang w:eastAsia="en-US"/>
              </w:rPr>
            </w:pPr>
            <w:r>
              <w:rPr>
                <w:lang w:eastAsia="en-US"/>
              </w:rPr>
              <w:t xml:space="preserve">        4</w:t>
            </w:r>
          </w:p>
        </w:tc>
        <w:tc>
          <w:tcPr>
            <w:tcW w:w="993" w:type="dxa"/>
            <w:tcBorders>
              <w:top w:val="single" w:sz="4" w:space="0" w:color="000000"/>
              <w:left w:val="single" w:sz="4" w:space="0" w:color="000000"/>
              <w:bottom w:val="single" w:sz="4" w:space="0" w:color="000000"/>
              <w:right w:val="single" w:sz="4" w:space="0" w:color="000000"/>
            </w:tcBorders>
          </w:tcPr>
          <w:p w14:paraId="781AF200" w14:textId="77777777" w:rsidR="00477E3E" w:rsidRDefault="00456D02">
            <w:pPr>
              <w:pStyle w:val="af3"/>
              <w:widowControl w:val="0"/>
              <w:spacing w:after="0" w:line="240" w:lineRule="auto"/>
              <w:ind w:left="-57" w:right="-113"/>
              <w:jc w:val="center"/>
              <w:rPr>
                <w:rFonts w:ascii="Times New Roman" w:hAnsi="Times New Roman"/>
                <w:sz w:val="24"/>
                <w:szCs w:val="24"/>
                <w:lang w:eastAsia="en-US"/>
              </w:rPr>
            </w:pPr>
            <w:r>
              <w:rPr>
                <w:rFonts w:ascii="Times New Roman" w:hAnsi="Times New Roman"/>
                <w:sz w:val="24"/>
                <w:szCs w:val="24"/>
                <w:lang w:eastAsia="en-US"/>
              </w:rPr>
              <w:t>6</w:t>
            </w:r>
          </w:p>
        </w:tc>
        <w:tc>
          <w:tcPr>
            <w:tcW w:w="1962" w:type="dxa"/>
            <w:vMerge/>
            <w:tcBorders>
              <w:top w:val="single" w:sz="4" w:space="0" w:color="000000"/>
              <w:left w:val="single" w:sz="4" w:space="0" w:color="000000"/>
              <w:bottom w:val="single" w:sz="4" w:space="0" w:color="000000"/>
              <w:right w:val="single" w:sz="4" w:space="0" w:color="000000"/>
            </w:tcBorders>
          </w:tcPr>
          <w:p w14:paraId="3CC2D48C" w14:textId="77777777" w:rsidR="00477E3E" w:rsidRDefault="00477E3E">
            <w:pPr>
              <w:pStyle w:val="af3"/>
              <w:widowControl w:val="0"/>
              <w:spacing w:after="0" w:line="240" w:lineRule="auto"/>
              <w:ind w:left="-57" w:right="-113"/>
              <w:rPr>
                <w:sz w:val="24"/>
                <w:szCs w:val="24"/>
                <w:lang w:eastAsia="en-US"/>
              </w:rPr>
            </w:pPr>
          </w:p>
        </w:tc>
      </w:tr>
      <w:tr w:rsidR="00477E3E" w14:paraId="67DA0876" w14:textId="77777777">
        <w:trPr>
          <w:jc w:val="center"/>
        </w:trPr>
        <w:tc>
          <w:tcPr>
            <w:tcW w:w="575" w:type="dxa"/>
            <w:tcBorders>
              <w:top w:val="single" w:sz="4" w:space="0" w:color="000000"/>
              <w:left w:val="single" w:sz="4" w:space="0" w:color="000000"/>
              <w:bottom w:val="single" w:sz="4" w:space="0" w:color="000000"/>
              <w:right w:val="single" w:sz="4" w:space="0" w:color="000000"/>
            </w:tcBorders>
          </w:tcPr>
          <w:p w14:paraId="351B090B" w14:textId="77777777" w:rsidR="00477E3E" w:rsidRDefault="00456D02">
            <w:pPr>
              <w:widowControl w:val="0"/>
              <w:ind w:left="-57" w:right="-113"/>
              <w:jc w:val="both"/>
            </w:pPr>
            <w:r>
              <w:t>13</w:t>
            </w:r>
          </w:p>
        </w:tc>
        <w:tc>
          <w:tcPr>
            <w:tcW w:w="2552" w:type="dxa"/>
            <w:tcBorders>
              <w:top w:val="single" w:sz="4" w:space="0" w:color="000000"/>
              <w:left w:val="single" w:sz="4" w:space="0" w:color="000000"/>
              <w:bottom w:val="single" w:sz="4" w:space="0" w:color="000000"/>
              <w:right w:val="single" w:sz="4" w:space="0" w:color="000000"/>
            </w:tcBorders>
          </w:tcPr>
          <w:p w14:paraId="6936B7CC" w14:textId="77777777" w:rsidR="00477E3E" w:rsidRDefault="00456D02">
            <w:pPr>
              <w:widowControl w:val="0"/>
              <w:ind w:left="-57" w:right="-113"/>
              <w:jc w:val="both"/>
              <w:rPr>
                <w:color w:val="000000"/>
                <w:spacing w:val="-1"/>
              </w:rPr>
            </w:pPr>
            <w:r>
              <w:rPr>
                <w:color w:val="000000"/>
                <w:spacing w:val="-1"/>
              </w:rPr>
              <w:t>Аутсорсинг.</w:t>
            </w:r>
          </w:p>
          <w:p w14:paraId="7335EDEA" w14:textId="77777777" w:rsidR="00477E3E" w:rsidRDefault="00477E3E">
            <w:pPr>
              <w:widowControl w:val="0"/>
              <w:ind w:left="-57" w:right="-113"/>
              <w:jc w:val="both"/>
              <w:rPr>
                <w:lang w:eastAsia="en-US"/>
              </w:rPr>
            </w:pPr>
          </w:p>
        </w:tc>
        <w:tc>
          <w:tcPr>
            <w:tcW w:w="837" w:type="dxa"/>
            <w:tcBorders>
              <w:top w:val="single" w:sz="4" w:space="0" w:color="000000"/>
              <w:left w:val="single" w:sz="4" w:space="0" w:color="000000"/>
              <w:bottom w:val="single" w:sz="4" w:space="0" w:color="000000"/>
              <w:right w:val="single" w:sz="4" w:space="0" w:color="000000"/>
            </w:tcBorders>
          </w:tcPr>
          <w:p w14:paraId="76F51DEB" w14:textId="77777777" w:rsidR="00477E3E" w:rsidRDefault="00456D02">
            <w:pPr>
              <w:widowControl w:val="0"/>
              <w:spacing w:after="200" w:line="360" w:lineRule="auto"/>
              <w:jc w:val="center"/>
              <w:rPr>
                <w:lang w:eastAsia="en-US"/>
              </w:rPr>
            </w:pPr>
            <w:r>
              <w:rPr>
                <w:lang w:eastAsia="en-US"/>
              </w:rPr>
              <w:t>10</w:t>
            </w:r>
          </w:p>
        </w:tc>
        <w:tc>
          <w:tcPr>
            <w:tcW w:w="844" w:type="dxa"/>
            <w:tcBorders>
              <w:top w:val="single" w:sz="4" w:space="0" w:color="000000"/>
              <w:left w:val="single" w:sz="4" w:space="0" w:color="000000"/>
              <w:bottom w:val="single" w:sz="4" w:space="0" w:color="000000"/>
              <w:right w:val="single" w:sz="4" w:space="0" w:color="000000"/>
            </w:tcBorders>
          </w:tcPr>
          <w:p w14:paraId="3489C093" w14:textId="77777777" w:rsidR="00477E3E" w:rsidRDefault="00456D02">
            <w:pPr>
              <w:widowControl w:val="0"/>
              <w:spacing w:after="200" w:line="360" w:lineRule="auto"/>
              <w:jc w:val="center"/>
              <w:rPr>
                <w:lang w:val="en-US" w:eastAsia="en-US"/>
              </w:rPr>
            </w:pPr>
            <w:r>
              <w:rPr>
                <w:lang w:eastAsia="en-US"/>
              </w:rPr>
              <w:t>4</w:t>
            </w:r>
          </w:p>
        </w:tc>
        <w:tc>
          <w:tcPr>
            <w:tcW w:w="856" w:type="dxa"/>
            <w:tcBorders>
              <w:top w:val="single" w:sz="4" w:space="0" w:color="000000"/>
              <w:left w:val="single" w:sz="4" w:space="0" w:color="000000"/>
              <w:bottom w:val="single" w:sz="4" w:space="0" w:color="000000"/>
              <w:right w:val="single" w:sz="4" w:space="0" w:color="000000"/>
            </w:tcBorders>
          </w:tcPr>
          <w:p w14:paraId="23AD9927" w14:textId="77777777" w:rsidR="00477E3E" w:rsidRDefault="00456D02">
            <w:pPr>
              <w:widowControl w:val="0"/>
              <w:spacing w:after="200" w:line="360" w:lineRule="auto"/>
              <w:jc w:val="center"/>
              <w:rPr>
                <w:lang w:eastAsia="en-US"/>
              </w:rPr>
            </w:pPr>
            <w:r>
              <w:rPr>
                <w:lang w:eastAsia="en-US"/>
              </w:rPr>
              <w:t>-</w:t>
            </w:r>
          </w:p>
        </w:tc>
        <w:tc>
          <w:tcPr>
            <w:tcW w:w="1135" w:type="dxa"/>
            <w:gridSpan w:val="2"/>
            <w:tcBorders>
              <w:top w:val="single" w:sz="4" w:space="0" w:color="000000"/>
              <w:left w:val="single" w:sz="4" w:space="0" w:color="000000"/>
              <w:bottom w:val="single" w:sz="4" w:space="0" w:color="000000"/>
              <w:right w:val="single" w:sz="4" w:space="0" w:color="000000"/>
            </w:tcBorders>
          </w:tcPr>
          <w:p w14:paraId="55D92729" w14:textId="77777777" w:rsidR="00477E3E" w:rsidRDefault="00456D02">
            <w:pPr>
              <w:widowControl w:val="0"/>
              <w:spacing w:after="200" w:line="360" w:lineRule="auto"/>
              <w:jc w:val="center"/>
              <w:rPr>
                <w:lang w:val="en-US" w:eastAsia="en-US"/>
              </w:rPr>
            </w:pPr>
            <w:r>
              <w:rPr>
                <w:lang w:eastAsia="en-US"/>
              </w:rPr>
              <w:t>4</w:t>
            </w:r>
          </w:p>
        </w:tc>
        <w:tc>
          <w:tcPr>
            <w:tcW w:w="993" w:type="dxa"/>
            <w:tcBorders>
              <w:top w:val="single" w:sz="4" w:space="0" w:color="000000"/>
              <w:left w:val="single" w:sz="4" w:space="0" w:color="000000"/>
              <w:bottom w:val="single" w:sz="4" w:space="0" w:color="000000"/>
              <w:right w:val="single" w:sz="4" w:space="0" w:color="000000"/>
            </w:tcBorders>
          </w:tcPr>
          <w:p w14:paraId="06C0405E" w14:textId="77777777" w:rsidR="00477E3E" w:rsidRDefault="00456D02">
            <w:pPr>
              <w:widowControl w:val="0"/>
              <w:ind w:left="-57" w:right="-113"/>
              <w:jc w:val="center"/>
              <w:rPr>
                <w:lang w:eastAsia="en-US"/>
              </w:rPr>
            </w:pPr>
            <w:r>
              <w:rPr>
                <w:lang w:eastAsia="en-US"/>
              </w:rPr>
              <w:t>6</w:t>
            </w:r>
          </w:p>
        </w:tc>
        <w:tc>
          <w:tcPr>
            <w:tcW w:w="1962" w:type="dxa"/>
            <w:vMerge/>
            <w:tcBorders>
              <w:top w:val="single" w:sz="4" w:space="0" w:color="000000"/>
              <w:left w:val="single" w:sz="4" w:space="0" w:color="000000"/>
              <w:bottom w:val="single" w:sz="4" w:space="0" w:color="000000"/>
              <w:right w:val="single" w:sz="4" w:space="0" w:color="000000"/>
            </w:tcBorders>
          </w:tcPr>
          <w:p w14:paraId="1871FBEA" w14:textId="77777777" w:rsidR="00477E3E" w:rsidRDefault="00477E3E">
            <w:pPr>
              <w:widowControl w:val="0"/>
              <w:spacing w:line="276" w:lineRule="auto"/>
              <w:ind w:left="-57" w:right="-170"/>
              <w:rPr>
                <w:lang w:eastAsia="en-US"/>
              </w:rPr>
            </w:pPr>
          </w:p>
        </w:tc>
      </w:tr>
      <w:tr w:rsidR="00477E3E" w14:paraId="33D77D57" w14:textId="77777777">
        <w:trPr>
          <w:jc w:val="center"/>
        </w:trPr>
        <w:tc>
          <w:tcPr>
            <w:tcW w:w="575" w:type="dxa"/>
            <w:tcBorders>
              <w:top w:val="single" w:sz="4" w:space="0" w:color="000000"/>
              <w:left w:val="single" w:sz="4" w:space="0" w:color="000000"/>
              <w:bottom w:val="single" w:sz="4" w:space="0" w:color="000000"/>
              <w:right w:val="single" w:sz="4" w:space="0" w:color="000000"/>
            </w:tcBorders>
          </w:tcPr>
          <w:p w14:paraId="32838982" w14:textId="77777777" w:rsidR="00477E3E" w:rsidRDefault="00456D02">
            <w:pPr>
              <w:widowControl w:val="0"/>
              <w:ind w:left="-57" w:right="-113"/>
              <w:jc w:val="both"/>
              <w:rPr>
                <w:color w:val="000000"/>
                <w:spacing w:val="-1"/>
              </w:rPr>
            </w:pPr>
            <w:r>
              <w:rPr>
                <w:color w:val="000000"/>
                <w:spacing w:val="-1"/>
              </w:rPr>
              <w:t>14</w:t>
            </w:r>
          </w:p>
        </w:tc>
        <w:tc>
          <w:tcPr>
            <w:tcW w:w="2552" w:type="dxa"/>
            <w:tcBorders>
              <w:top w:val="single" w:sz="4" w:space="0" w:color="000000"/>
              <w:left w:val="single" w:sz="4" w:space="0" w:color="000000"/>
              <w:bottom w:val="single" w:sz="4" w:space="0" w:color="000000"/>
              <w:right w:val="single" w:sz="4" w:space="0" w:color="000000"/>
            </w:tcBorders>
          </w:tcPr>
          <w:p w14:paraId="7B3F169E" w14:textId="77777777" w:rsidR="00477E3E" w:rsidRDefault="00456D02">
            <w:pPr>
              <w:widowControl w:val="0"/>
              <w:ind w:left="-57" w:right="-113"/>
              <w:jc w:val="both"/>
            </w:pPr>
            <w:r>
              <w:t>Работа с клиентами.</w:t>
            </w:r>
          </w:p>
        </w:tc>
        <w:tc>
          <w:tcPr>
            <w:tcW w:w="837" w:type="dxa"/>
            <w:tcBorders>
              <w:top w:val="single" w:sz="4" w:space="0" w:color="000000"/>
              <w:left w:val="single" w:sz="4" w:space="0" w:color="000000"/>
              <w:bottom w:val="single" w:sz="4" w:space="0" w:color="000000"/>
              <w:right w:val="single" w:sz="4" w:space="0" w:color="000000"/>
            </w:tcBorders>
          </w:tcPr>
          <w:p w14:paraId="3E5395CC" w14:textId="77777777" w:rsidR="00477E3E" w:rsidRDefault="00456D02">
            <w:pPr>
              <w:widowControl w:val="0"/>
              <w:spacing w:after="200" w:line="360" w:lineRule="auto"/>
              <w:jc w:val="center"/>
              <w:rPr>
                <w:lang w:eastAsia="en-US"/>
              </w:rPr>
            </w:pPr>
            <w:r>
              <w:rPr>
                <w:lang w:eastAsia="en-US"/>
              </w:rPr>
              <w:t>12</w:t>
            </w:r>
          </w:p>
        </w:tc>
        <w:tc>
          <w:tcPr>
            <w:tcW w:w="844" w:type="dxa"/>
            <w:tcBorders>
              <w:top w:val="single" w:sz="4" w:space="0" w:color="000000"/>
              <w:left w:val="single" w:sz="4" w:space="0" w:color="000000"/>
              <w:bottom w:val="single" w:sz="4" w:space="0" w:color="000000"/>
              <w:right w:val="single" w:sz="4" w:space="0" w:color="000000"/>
            </w:tcBorders>
          </w:tcPr>
          <w:p w14:paraId="27A68A41" w14:textId="77777777" w:rsidR="00477E3E" w:rsidRDefault="00456D02">
            <w:pPr>
              <w:widowControl w:val="0"/>
              <w:spacing w:after="200" w:line="360" w:lineRule="auto"/>
              <w:jc w:val="center"/>
              <w:rPr>
                <w:lang w:eastAsia="en-US"/>
              </w:rPr>
            </w:pPr>
            <w:r>
              <w:rPr>
                <w:lang w:eastAsia="en-US"/>
              </w:rPr>
              <w:t>6</w:t>
            </w:r>
          </w:p>
        </w:tc>
        <w:tc>
          <w:tcPr>
            <w:tcW w:w="856" w:type="dxa"/>
            <w:tcBorders>
              <w:top w:val="single" w:sz="4" w:space="0" w:color="000000"/>
              <w:left w:val="single" w:sz="4" w:space="0" w:color="000000"/>
              <w:bottom w:val="single" w:sz="4" w:space="0" w:color="000000"/>
              <w:right w:val="single" w:sz="4" w:space="0" w:color="000000"/>
            </w:tcBorders>
          </w:tcPr>
          <w:p w14:paraId="3B129C9B" w14:textId="77777777" w:rsidR="00477E3E" w:rsidRDefault="00456D02">
            <w:pPr>
              <w:widowControl w:val="0"/>
              <w:spacing w:after="200" w:line="360" w:lineRule="auto"/>
              <w:jc w:val="center"/>
              <w:rPr>
                <w:lang w:eastAsia="en-US"/>
              </w:rPr>
            </w:pPr>
            <w:r>
              <w:rPr>
                <w:lang w:eastAsia="en-US"/>
              </w:rPr>
              <w:t>-</w:t>
            </w:r>
          </w:p>
        </w:tc>
        <w:tc>
          <w:tcPr>
            <w:tcW w:w="1135" w:type="dxa"/>
            <w:gridSpan w:val="2"/>
            <w:tcBorders>
              <w:top w:val="single" w:sz="4" w:space="0" w:color="000000"/>
              <w:left w:val="single" w:sz="4" w:space="0" w:color="000000"/>
              <w:bottom w:val="single" w:sz="4" w:space="0" w:color="000000"/>
              <w:right w:val="single" w:sz="4" w:space="0" w:color="000000"/>
            </w:tcBorders>
          </w:tcPr>
          <w:p w14:paraId="540EBA9A" w14:textId="77777777" w:rsidR="00477E3E" w:rsidRDefault="00456D02">
            <w:pPr>
              <w:widowControl w:val="0"/>
              <w:spacing w:after="200" w:line="360" w:lineRule="auto"/>
              <w:jc w:val="center"/>
              <w:rPr>
                <w:lang w:eastAsia="en-US"/>
              </w:rPr>
            </w:pPr>
            <w:r>
              <w:rPr>
                <w:lang w:eastAsia="en-US"/>
              </w:rPr>
              <w:t>6</w:t>
            </w:r>
          </w:p>
        </w:tc>
        <w:tc>
          <w:tcPr>
            <w:tcW w:w="993" w:type="dxa"/>
            <w:tcBorders>
              <w:top w:val="single" w:sz="4" w:space="0" w:color="000000"/>
              <w:left w:val="single" w:sz="4" w:space="0" w:color="000000"/>
              <w:bottom w:val="single" w:sz="4" w:space="0" w:color="000000"/>
              <w:right w:val="single" w:sz="4" w:space="0" w:color="000000"/>
            </w:tcBorders>
          </w:tcPr>
          <w:p w14:paraId="54198D0C" w14:textId="77777777" w:rsidR="00477E3E" w:rsidRDefault="00456D02">
            <w:pPr>
              <w:widowControl w:val="0"/>
              <w:ind w:left="-57" w:right="-113"/>
              <w:jc w:val="center"/>
              <w:rPr>
                <w:lang w:eastAsia="en-US"/>
              </w:rPr>
            </w:pPr>
            <w:r>
              <w:rPr>
                <w:lang w:eastAsia="en-US"/>
              </w:rPr>
              <w:t>6</w:t>
            </w:r>
          </w:p>
        </w:tc>
        <w:tc>
          <w:tcPr>
            <w:tcW w:w="1962" w:type="dxa"/>
            <w:vMerge/>
            <w:tcBorders>
              <w:top w:val="single" w:sz="4" w:space="0" w:color="000000"/>
              <w:left w:val="single" w:sz="4" w:space="0" w:color="000000"/>
              <w:bottom w:val="single" w:sz="4" w:space="0" w:color="000000"/>
              <w:right w:val="single" w:sz="4" w:space="0" w:color="000000"/>
            </w:tcBorders>
          </w:tcPr>
          <w:p w14:paraId="7344DCCC" w14:textId="77777777" w:rsidR="00477E3E" w:rsidRDefault="00477E3E">
            <w:pPr>
              <w:widowControl w:val="0"/>
              <w:spacing w:line="276" w:lineRule="auto"/>
              <w:ind w:left="-57" w:right="-170"/>
              <w:rPr>
                <w:lang w:eastAsia="en-US"/>
              </w:rPr>
            </w:pPr>
          </w:p>
        </w:tc>
      </w:tr>
      <w:tr w:rsidR="00477E3E" w14:paraId="3F806B77" w14:textId="77777777">
        <w:trPr>
          <w:jc w:val="center"/>
        </w:trPr>
        <w:tc>
          <w:tcPr>
            <w:tcW w:w="575" w:type="dxa"/>
            <w:tcBorders>
              <w:top w:val="single" w:sz="4" w:space="0" w:color="000000"/>
              <w:left w:val="single" w:sz="4" w:space="0" w:color="000000"/>
              <w:bottom w:val="single" w:sz="4" w:space="0" w:color="000000"/>
              <w:right w:val="single" w:sz="4" w:space="0" w:color="000000"/>
            </w:tcBorders>
          </w:tcPr>
          <w:p w14:paraId="6CF03690" w14:textId="77777777" w:rsidR="00477E3E" w:rsidRDefault="00456D02">
            <w:pPr>
              <w:widowControl w:val="0"/>
              <w:ind w:left="-57" w:right="-113"/>
              <w:jc w:val="both"/>
              <w:rPr>
                <w:color w:val="000000"/>
                <w:spacing w:val="-1"/>
              </w:rPr>
            </w:pPr>
            <w:r>
              <w:rPr>
                <w:color w:val="000000"/>
                <w:spacing w:val="-1"/>
              </w:rPr>
              <w:t>15</w:t>
            </w:r>
          </w:p>
        </w:tc>
        <w:tc>
          <w:tcPr>
            <w:tcW w:w="2552" w:type="dxa"/>
            <w:tcBorders>
              <w:top w:val="single" w:sz="4" w:space="0" w:color="000000"/>
              <w:left w:val="single" w:sz="4" w:space="0" w:color="000000"/>
              <w:bottom w:val="single" w:sz="4" w:space="0" w:color="000000"/>
              <w:right w:val="single" w:sz="4" w:space="0" w:color="000000"/>
            </w:tcBorders>
          </w:tcPr>
          <w:p w14:paraId="566A28D9" w14:textId="77777777" w:rsidR="00477E3E" w:rsidRDefault="00456D02">
            <w:pPr>
              <w:widowControl w:val="0"/>
              <w:ind w:left="-57" w:right="-113"/>
              <w:jc w:val="both"/>
            </w:pPr>
            <w:r>
              <w:t>Бизнес-тренинги.</w:t>
            </w:r>
          </w:p>
        </w:tc>
        <w:tc>
          <w:tcPr>
            <w:tcW w:w="837" w:type="dxa"/>
            <w:tcBorders>
              <w:top w:val="single" w:sz="4" w:space="0" w:color="000000"/>
              <w:left w:val="single" w:sz="4" w:space="0" w:color="000000"/>
              <w:bottom w:val="single" w:sz="4" w:space="0" w:color="000000"/>
              <w:right w:val="single" w:sz="4" w:space="0" w:color="000000"/>
            </w:tcBorders>
          </w:tcPr>
          <w:p w14:paraId="41ADF475" w14:textId="77777777" w:rsidR="00477E3E" w:rsidRDefault="00456D02">
            <w:pPr>
              <w:widowControl w:val="0"/>
              <w:spacing w:after="200" w:line="360" w:lineRule="auto"/>
              <w:jc w:val="center"/>
              <w:rPr>
                <w:lang w:eastAsia="en-US"/>
              </w:rPr>
            </w:pPr>
            <w:r>
              <w:rPr>
                <w:lang w:eastAsia="en-US"/>
              </w:rPr>
              <w:t>10</w:t>
            </w:r>
          </w:p>
        </w:tc>
        <w:tc>
          <w:tcPr>
            <w:tcW w:w="844" w:type="dxa"/>
            <w:tcBorders>
              <w:top w:val="single" w:sz="4" w:space="0" w:color="000000"/>
              <w:left w:val="single" w:sz="4" w:space="0" w:color="000000"/>
              <w:bottom w:val="single" w:sz="4" w:space="0" w:color="000000"/>
              <w:right w:val="single" w:sz="4" w:space="0" w:color="000000"/>
            </w:tcBorders>
          </w:tcPr>
          <w:p w14:paraId="49880E5C" w14:textId="77777777" w:rsidR="00477E3E" w:rsidRDefault="00456D02">
            <w:pPr>
              <w:widowControl w:val="0"/>
              <w:spacing w:after="200" w:line="360" w:lineRule="auto"/>
              <w:jc w:val="center"/>
              <w:rPr>
                <w:lang w:eastAsia="en-US"/>
              </w:rPr>
            </w:pPr>
            <w:r>
              <w:rPr>
                <w:lang w:eastAsia="en-US"/>
              </w:rPr>
              <w:t>4</w:t>
            </w:r>
          </w:p>
        </w:tc>
        <w:tc>
          <w:tcPr>
            <w:tcW w:w="856" w:type="dxa"/>
            <w:tcBorders>
              <w:top w:val="single" w:sz="4" w:space="0" w:color="000000"/>
              <w:left w:val="single" w:sz="4" w:space="0" w:color="000000"/>
              <w:bottom w:val="single" w:sz="4" w:space="0" w:color="000000"/>
              <w:right w:val="single" w:sz="4" w:space="0" w:color="000000"/>
            </w:tcBorders>
          </w:tcPr>
          <w:p w14:paraId="039BC1CF" w14:textId="77777777" w:rsidR="00477E3E" w:rsidRDefault="00477E3E">
            <w:pPr>
              <w:widowControl w:val="0"/>
              <w:spacing w:after="200" w:line="360" w:lineRule="auto"/>
              <w:jc w:val="center"/>
              <w:rPr>
                <w:lang w:eastAsia="en-US"/>
              </w:rPr>
            </w:pPr>
          </w:p>
        </w:tc>
        <w:tc>
          <w:tcPr>
            <w:tcW w:w="1135" w:type="dxa"/>
            <w:gridSpan w:val="2"/>
            <w:tcBorders>
              <w:top w:val="single" w:sz="4" w:space="0" w:color="000000"/>
              <w:left w:val="single" w:sz="4" w:space="0" w:color="000000"/>
              <w:bottom w:val="single" w:sz="4" w:space="0" w:color="000000"/>
              <w:right w:val="single" w:sz="4" w:space="0" w:color="000000"/>
            </w:tcBorders>
          </w:tcPr>
          <w:p w14:paraId="0966C246" w14:textId="77777777" w:rsidR="00477E3E" w:rsidRDefault="00456D02">
            <w:pPr>
              <w:widowControl w:val="0"/>
              <w:spacing w:after="200" w:line="360" w:lineRule="auto"/>
              <w:jc w:val="center"/>
              <w:rPr>
                <w:lang w:eastAsia="en-US"/>
              </w:rPr>
            </w:pPr>
            <w:r>
              <w:rPr>
                <w:lang w:eastAsia="en-US"/>
              </w:rPr>
              <w:t>4</w:t>
            </w:r>
          </w:p>
        </w:tc>
        <w:tc>
          <w:tcPr>
            <w:tcW w:w="993" w:type="dxa"/>
            <w:tcBorders>
              <w:top w:val="single" w:sz="4" w:space="0" w:color="000000"/>
              <w:left w:val="single" w:sz="4" w:space="0" w:color="000000"/>
              <w:bottom w:val="single" w:sz="4" w:space="0" w:color="000000"/>
              <w:right w:val="single" w:sz="4" w:space="0" w:color="000000"/>
            </w:tcBorders>
          </w:tcPr>
          <w:p w14:paraId="4637A104" w14:textId="77777777" w:rsidR="00477E3E" w:rsidRDefault="00456D02">
            <w:pPr>
              <w:widowControl w:val="0"/>
              <w:ind w:left="-57" w:right="-113"/>
              <w:jc w:val="center"/>
              <w:rPr>
                <w:lang w:eastAsia="en-US"/>
              </w:rPr>
            </w:pPr>
            <w:r>
              <w:rPr>
                <w:lang w:eastAsia="en-US"/>
              </w:rPr>
              <w:t>6</w:t>
            </w:r>
          </w:p>
        </w:tc>
        <w:tc>
          <w:tcPr>
            <w:tcW w:w="1962" w:type="dxa"/>
            <w:vMerge/>
            <w:tcBorders>
              <w:top w:val="single" w:sz="4" w:space="0" w:color="000000"/>
              <w:left w:val="single" w:sz="4" w:space="0" w:color="000000"/>
              <w:bottom w:val="single" w:sz="4" w:space="0" w:color="000000"/>
              <w:right w:val="single" w:sz="4" w:space="0" w:color="000000"/>
            </w:tcBorders>
          </w:tcPr>
          <w:p w14:paraId="5F28E906" w14:textId="77777777" w:rsidR="00477E3E" w:rsidRDefault="00477E3E">
            <w:pPr>
              <w:widowControl w:val="0"/>
              <w:spacing w:line="276" w:lineRule="auto"/>
              <w:ind w:left="-57" w:right="-170"/>
              <w:rPr>
                <w:lang w:eastAsia="en-US"/>
              </w:rPr>
            </w:pPr>
          </w:p>
        </w:tc>
      </w:tr>
      <w:tr w:rsidR="00477E3E" w14:paraId="4A51FE63" w14:textId="77777777">
        <w:trPr>
          <w:trHeight w:val="439"/>
          <w:jc w:val="center"/>
        </w:trPr>
        <w:tc>
          <w:tcPr>
            <w:tcW w:w="575" w:type="dxa"/>
            <w:tcBorders>
              <w:top w:val="single" w:sz="4" w:space="0" w:color="000000"/>
              <w:left w:val="single" w:sz="4" w:space="0" w:color="000000"/>
              <w:bottom w:val="single" w:sz="4" w:space="0" w:color="000000"/>
              <w:right w:val="single" w:sz="4" w:space="0" w:color="000000"/>
            </w:tcBorders>
          </w:tcPr>
          <w:p w14:paraId="3CA7775E" w14:textId="77777777" w:rsidR="00477E3E" w:rsidRDefault="00477E3E">
            <w:pPr>
              <w:widowControl w:val="0"/>
              <w:spacing w:line="360" w:lineRule="auto"/>
              <w:rPr>
                <w:b/>
                <w:lang w:eastAsia="en-US"/>
              </w:rPr>
            </w:pPr>
          </w:p>
        </w:tc>
        <w:tc>
          <w:tcPr>
            <w:tcW w:w="2552" w:type="dxa"/>
            <w:tcBorders>
              <w:top w:val="single" w:sz="4" w:space="0" w:color="000000"/>
              <w:left w:val="single" w:sz="4" w:space="0" w:color="000000"/>
              <w:bottom w:val="single" w:sz="4" w:space="0" w:color="000000"/>
              <w:right w:val="single" w:sz="4" w:space="0" w:color="000000"/>
            </w:tcBorders>
          </w:tcPr>
          <w:p w14:paraId="7F9B2165" w14:textId="77777777" w:rsidR="00477E3E" w:rsidRDefault="00456D02">
            <w:pPr>
              <w:widowControl w:val="0"/>
              <w:spacing w:line="360" w:lineRule="auto"/>
              <w:rPr>
                <w:lang w:eastAsia="en-US"/>
              </w:rPr>
            </w:pPr>
            <w:r>
              <w:rPr>
                <w:b/>
                <w:lang w:eastAsia="en-US"/>
              </w:rPr>
              <w:t>Итого за 6 семестр</w:t>
            </w:r>
          </w:p>
        </w:tc>
        <w:tc>
          <w:tcPr>
            <w:tcW w:w="837" w:type="dxa"/>
            <w:tcBorders>
              <w:top w:val="single" w:sz="4" w:space="0" w:color="000000"/>
              <w:left w:val="single" w:sz="4" w:space="0" w:color="000000"/>
              <w:bottom w:val="single" w:sz="4" w:space="0" w:color="000000"/>
              <w:right w:val="single" w:sz="4" w:space="0" w:color="000000"/>
            </w:tcBorders>
          </w:tcPr>
          <w:p w14:paraId="7D5D0E22" w14:textId="77777777" w:rsidR="00477E3E" w:rsidRDefault="00456D02">
            <w:pPr>
              <w:widowControl w:val="0"/>
              <w:tabs>
                <w:tab w:val="left" w:pos="1143"/>
              </w:tabs>
              <w:spacing w:after="200" w:line="360" w:lineRule="auto"/>
              <w:jc w:val="center"/>
              <w:rPr>
                <w:b/>
                <w:lang w:eastAsia="en-US"/>
              </w:rPr>
            </w:pPr>
            <w:r>
              <w:rPr>
                <w:b/>
                <w:lang w:eastAsia="en-US"/>
              </w:rPr>
              <w:t>72</w:t>
            </w:r>
          </w:p>
        </w:tc>
        <w:tc>
          <w:tcPr>
            <w:tcW w:w="844" w:type="dxa"/>
            <w:tcBorders>
              <w:top w:val="single" w:sz="4" w:space="0" w:color="000000"/>
              <w:left w:val="single" w:sz="4" w:space="0" w:color="000000"/>
              <w:bottom w:val="single" w:sz="4" w:space="0" w:color="000000"/>
              <w:right w:val="single" w:sz="4" w:space="0" w:color="000000"/>
            </w:tcBorders>
          </w:tcPr>
          <w:p w14:paraId="75F424A9" w14:textId="77777777" w:rsidR="00477E3E" w:rsidRDefault="00456D02">
            <w:pPr>
              <w:widowControl w:val="0"/>
              <w:tabs>
                <w:tab w:val="left" w:pos="1143"/>
              </w:tabs>
              <w:spacing w:after="200" w:line="360" w:lineRule="auto"/>
              <w:jc w:val="center"/>
              <w:rPr>
                <w:b/>
                <w:lang w:eastAsia="en-US"/>
              </w:rPr>
            </w:pPr>
            <w:r>
              <w:rPr>
                <w:b/>
                <w:lang w:eastAsia="en-US"/>
              </w:rPr>
              <w:t>32</w:t>
            </w:r>
          </w:p>
        </w:tc>
        <w:tc>
          <w:tcPr>
            <w:tcW w:w="856" w:type="dxa"/>
            <w:tcBorders>
              <w:top w:val="single" w:sz="4" w:space="0" w:color="000000"/>
              <w:left w:val="single" w:sz="4" w:space="0" w:color="000000"/>
              <w:bottom w:val="single" w:sz="4" w:space="0" w:color="000000"/>
              <w:right w:val="single" w:sz="4" w:space="0" w:color="000000"/>
            </w:tcBorders>
          </w:tcPr>
          <w:p w14:paraId="322F6068" w14:textId="77777777" w:rsidR="00477E3E" w:rsidRDefault="00456D02">
            <w:pPr>
              <w:widowControl w:val="0"/>
              <w:tabs>
                <w:tab w:val="left" w:pos="1143"/>
              </w:tabs>
              <w:spacing w:after="200" w:line="360" w:lineRule="auto"/>
              <w:jc w:val="center"/>
              <w:rPr>
                <w:b/>
                <w:lang w:eastAsia="en-US"/>
              </w:rPr>
            </w:pPr>
            <w:r>
              <w:rPr>
                <w:b/>
                <w:lang w:eastAsia="en-US"/>
              </w:rPr>
              <w:t>-</w:t>
            </w:r>
          </w:p>
        </w:tc>
        <w:tc>
          <w:tcPr>
            <w:tcW w:w="1135" w:type="dxa"/>
            <w:gridSpan w:val="2"/>
            <w:tcBorders>
              <w:top w:val="single" w:sz="4" w:space="0" w:color="000000"/>
              <w:left w:val="single" w:sz="4" w:space="0" w:color="000000"/>
              <w:bottom w:val="single" w:sz="4" w:space="0" w:color="000000"/>
              <w:right w:val="single" w:sz="4" w:space="0" w:color="000000"/>
            </w:tcBorders>
          </w:tcPr>
          <w:p w14:paraId="5E9236BE" w14:textId="77777777" w:rsidR="00477E3E" w:rsidRDefault="00456D02">
            <w:pPr>
              <w:widowControl w:val="0"/>
              <w:tabs>
                <w:tab w:val="left" w:pos="1143"/>
              </w:tabs>
              <w:spacing w:after="200" w:line="360" w:lineRule="auto"/>
              <w:jc w:val="center"/>
              <w:rPr>
                <w:b/>
                <w:lang w:eastAsia="en-US"/>
              </w:rPr>
            </w:pPr>
            <w:r>
              <w:rPr>
                <w:b/>
                <w:lang w:eastAsia="en-US"/>
              </w:rPr>
              <w:t>32</w:t>
            </w:r>
          </w:p>
        </w:tc>
        <w:tc>
          <w:tcPr>
            <w:tcW w:w="993" w:type="dxa"/>
            <w:tcBorders>
              <w:top w:val="single" w:sz="4" w:space="0" w:color="000000"/>
              <w:left w:val="single" w:sz="4" w:space="0" w:color="000000"/>
              <w:bottom w:val="single" w:sz="4" w:space="0" w:color="000000"/>
              <w:right w:val="single" w:sz="4" w:space="0" w:color="000000"/>
            </w:tcBorders>
          </w:tcPr>
          <w:p w14:paraId="2A4B035F" w14:textId="77777777" w:rsidR="00477E3E" w:rsidRDefault="00456D02">
            <w:pPr>
              <w:widowControl w:val="0"/>
              <w:spacing w:after="200" w:line="360" w:lineRule="auto"/>
              <w:jc w:val="center"/>
              <w:rPr>
                <w:b/>
                <w:lang w:val="en-US" w:eastAsia="en-US"/>
              </w:rPr>
            </w:pPr>
            <w:r>
              <w:rPr>
                <w:b/>
                <w:lang w:val="en-US" w:eastAsia="en-US"/>
              </w:rPr>
              <w:t>40</w:t>
            </w:r>
          </w:p>
        </w:tc>
        <w:tc>
          <w:tcPr>
            <w:tcW w:w="1962" w:type="dxa"/>
            <w:tcBorders>
              <w:top w:val="single" w:sz="4" w:space="0" w:color="000000"/>
              <w:left w:val="single" w:sz="4" w:space="0" w:color="000000"/>
              <w:bottom w:val="single" w:sz="4" w:space="0" w:color="000000"/>
              <w:right w:val="single" w:sz="4" w:space="0" w:color="000000"/>
            </w:tcBorders>
          </w:tcPr>
          <w:p w14:paraId="1ACD2004" w14:textId="77777777" w:rsidR="00477E3E" w:rsidRDefault="00456D02">
            <w:pPr>
              <w:widowControl w:val="0"/>
              <w:spacing w:after="200"/>
              <w:ind w:left="-57" w:right="-113"/>
              <w:rPr>
                <w:lang w:eastAsia="en-US"/>
              </w:rPr>
            </w:pPr>
            <w:r>
              <w:rPr>
                <w:lang w:eastAsia="en-US"/>
              </w:rPr>
              <w:t>Контрольная работа</w:t>
            </w:r>
          </w:p>
        </w:tc>
      </w:tr>
      <w:tr w:rsidR="00477E3E" w14:paraId="66F9B290" w14:textId="77777777">
        <w:trPr>
          <w:jc w:val="center"/>
        </w:trPr>
        <w:tc>
          <w:tcPr>
            <w:tcW w:w="575" w:type="dxa"/>
            <w:tcBorders>
              <w:top w:val="single" w:sz="4" w:space="0" w:color="000000"/>
              <w:left w:val="single" w:sz="4" w:space="0" w:color="000000"/>
              <w:bottom w:val="single" w:sz="4" w:space="0" w:color="000000"/>
              <w:right w:val="single" w:sz="4" w:space="0" w:color="000000"/>
            </w:tcBorders>
          </w:tcPr>
          <w:p w14:paraId="4698FA00" w14:textId="77777777" w:rsidR="00477E3E" w:rsidRDefault="00477E3E">
            <w:pPr>
              <w:widowControl w:val="0"/>
              <w:spacing w:after="200" w:line="360" w:lineRule="auto"/>
              <w:rPr>
                <w:color w:val="000000"/>
                <w:sz w:val="22"/>
                <w:szCs w:val="22"/>
              </w:rPr>
            </w:pPr>
          </w:p>
        </w:tc>
        <w:tc>
          <w:tcPr>
            <w:tcW w:w="2552" w:type="dxa"/>
            <w:tcBorders>
              <w:top w:val="single" w:sz="4" w:space="0" w:color="000000"/>
              <w:left w:val="single" w:sz="4" w:space="0" w:color="000000"/>
              <w:bottom w:val="single" w:sz="4" w:space="0" w:color="000000"/>
              <w:right w:val="single" w:sz="4" w:space="0" w:color="000000"/>
            </w:tcBorders>
          </w:tcPr>
          <w:p w14:paraId="75BBAA43" w14:textId="77777777" w:rsidR="00477E3E" w:rsidRDefault="00456D02">
            <w:pPr>
              <w:widowControl w:val="0"/>
              <w:spacing w:after="200" w:line="360" w:lineRule="auto"/>
              <w:rPr>
                <w:b/>
                <w:lang w:eastAsia="en-US"/>
              </w:rPr>
            </w:pPr>
            <w:r>
              <w:rPr>
                <w:color w:val="000000"/>
                <w:sz w:val="22"/>
                <w:szCs w:val="22"/>
              </w:rPr>
              <w:t xml:space="preserve">В целом по дисциплине  </w:t>
            </w:r>
          </w:p>
        </w:tc>
        <w:tc>
          <w:tcPr>
            <w:tcW w:w="837" w:type="dxa"/>
            <w:tcBorders>
              <w:top w:val="single" w:sz="4" w:space="0" w:color="000000"/>
              <w:left w:val="single" w:sz="4" w:space="0" w:color="000000"/>
              <w:bottom w:val="single" w:sz="4" w:space="0" w:color="000000"/>
              <w:right w:val="single" w:sz="4" w:space="0" w:color="000000"/>
            </w:tcBorders>
          </w:tcPr>
          <w:p w14:paraId="3B7FCB7E" w14:textId="77777777" w:rsidR="00477E3E" w:rsidRDefault="00456D02">
            <w:pPr>
              <w:widowControl w:val="0"/>
              <w:spacing w:after="200" w:line="360" w:lineRule="auto"/>
              <w:jc w:val="center"/>
              <w:rPr>
                <w:b/>
                <w:lang w:eastAsia="en-US"/>
              </w:rPr>
            </w:pPr>
            <w:r>
              <w:rPr>
                <w:b/>
                <w:lang w:eastAsia="en-US"/>
              </w:rPr>
              <w:t>144</w:t>
            </w:r>
          </w:p>
        </w:tc>
        <w:tc>
          <w:tcPr>
            <w:tcW w:w="844" w:type="dxa"/>
            <w:tcBorders>
              <w:top w:val="single" w:sz="4" w:space="0" w:color="000000"/>
              <w:left w:val="single" w:sz="4" w:space="0" w:color="000000"/>
              <w:bottom w:val="single" w:sz="4" w:space="0" w:color="000000"/>
              <w:right w:val="single" w:sz="4" w:space="0" w:color="000000"/>
            </w:tcBorders>
          </w:tcPr>
          <w:p w14:paraId="30AE840E" w14:textId="77777777" w:rsidR="00477E3E" w:rsidRDefault="00456D02">
            <w:pPr>
              <w:widowControl w:val="0"/>
              <w:spacing w:after="200" w:line="360" w:lineRule="auto"/>
              <w:jc w:val="center"/>
              <w:rPr>
                <w:b/>
                <w:lang w:eastAsia="en-US"/>
              </w:rPr>
            </w:pPr>
            <w:r>
              <w:rPr>
                <w:b/>
                <w:lang w:eastAsia="en-US"/>
              </w:rPr>
              <w:t>66</w:t>
            </w:r>
          </w:p>
        </w:tc>
        <w:tc>
          <w:tcPr>
            <w:tcW w:w="856" w:type="dxa"/>
            <w:tcBorders>
              <w:top w:val="single" w:sz="4" w:space="0" w:color="000000"/>
              <w:left w:val="single" w:sz="4" w:space="0" w:color="000000"/>
              <w:bottom w:val="single" w:sz="4" w:space="0" w:color="000000"/>
              <w:right w:val="single" w:sz="4" w:space="0" w:color="000000"/>
            </w:tcBorders>
          </w:tcPr>
          <w:p w14:paraId="320CDA6A" w14:textId="77777777" w:rsidR="00477E3E" w:rsidRDefault="00456D02">
            <w:pPr>
              <w:widowControl w:val="0"/>
              <w:spacing w:line="276" w:lineRule="auto"/>
              <w:jc w:val="center"/>
              <w:rPr>
                <w:rFonts w:ascii="Calibri" w:eastAsia="Calibri" w:hAnsi="Calibri"/>
                <w:lang w:eastAsia="en-US"/>
              </w:rPr>
            </w:pPr>
            <w:r>
              <w:rPr>
                <w:rFonts w:ascii="Calibri" w:eastAsia="Calibri" w:hAnsi="Calibri"/>
                <w:lang w:eastAsia="en-US"/>
              </w:rPr>
              <w:t>-</w:t>
            </w:r>
          </w:p>
        </w:tc>
        <w:tc>
          <w:tcPr>
            <w:tcW w:w="1135" w:type="dxa"/>
            <w:gridSpan w:val="2"/>
            <w:tcBorders>
              <w:top w:val="single" w:sz="4" w:space="0" w:color="000000"/>
              <w:left w:val="single" w:sz="4" w:space="0" w:color="000000"/>
              <w:bottom w:val="single" w:sz="4" w:space="0" w:color="000000"/>
              <w:right w:val="single" w:sz="4" w:space="0" w:color="000000"/>
            </w:tcBorders>
          </w:tcPr>
          <w:p w14:paraId="3223D95E" w14:textId="77777777" w:rsidR="00477E3E" w:rsidRDefault="00456D02">
            <w:pPr>
              <w:widowControl w:val="0"/>
              <w:spacing w:after="200" w:line="360" w:lineRule="auto"/>
              <w:jc w:val="center"/>
              <w:rPr>
                <w:b/>
                <w:lang w:eastAsia="en-US"/>
              </w:rPr>
            </w:pPr>
            <w:r>
              <w:rPr>
                <w:b/>
                <w:lang w:eastAsia="en-US"/>
              </w:rPr>
              <w:t>66</w:t>
            </w:r>
          </w:p>
        </w:tc>
        <w:tc>
          <w:tcPr>
            <w:tcW w:w="993" w:type="dxa"/>
            <w:tcBorders>
              <w:top w:val="single" w:sz="4" w:space="0" w:color="000000"/>
              <w:left w:val="single" w:sz="4" w:space="0" w:color="000000"/>
              <w:bottom w:val="single" w:sz="4" w:space="0" w:color="000000"/>
              <w:right w:val="single" w:sz="4" w:space="0" w:color="000000"/>
            </w:tcBorders>
          </w:tcPr>
          <w:p w14:paraId="2456C238" w14:textId="77777777" w:rsidR="00477E3E" w:rsidRDefault="00456D02">
            <w:pPr>
              <w:widowControl w:val="0"/>
              <w:spacing w:after="200" w:line="360" w:lineRule="auto"/>
              <w:jc w:val="center"/>
              <w:rPr>
                <w:b/>
                <w:lang w:eastAsia="en-US"/>
              </w:rPr>
            </w:pPr>
            <w:r>
              <w:rPr>
                <w:b/>
                <w:lang w:eastAsia="en-US"/>
              </w:rPr>
              <w:t>78</w:t>
            </w:r>
          </w:p>
        </w:tc>
        <w:tc>
          <w:tcPr>
            <w:tcW w:w="1962" w:type="dxa"/>
            <w:tcBorders>
              <w:top w:val="single" w:sz="4" w:space="0" w:color="000000"/>
              <w:left w:val="single" w:sz="4" w:space="0" w:color="000000"/>
              <w:bottom w:val="single" w:sz="4" w:space="0" w:color="000000"/>
              <w:right w:val="single" w:sz="4" w:space="0" w:color="000000"/>
            </w:tcBorders>
          </w:tcPr>
          <w:p w14:paraId="2F65945E" w14:textId="77777777" w:rsidR="00477E3E" w:rsidRDefault="00456D02">
            <w:pPr>
              <w:pStyle w:val="af3"/>
              <w:widowControl w:val="0"/>
              <w:spacing w:after="0" w:line="230" w:lineRule="auto"/>
              <w:ind w:left="-57" w:right="-170"/>
              <w:rPr>
                <w:rFonts w:ascii="Times New Roman" w:hAnsi="Times New Roman"/>
                <w:sz w:val="24"/>
                <w:szCs w:val="24"/>
                <w:lang w:eastAsia="en-US"/>
              </w:rPr>
            </w:pPr>
            <w:r>
              <w:rPr>
                <w:rFonts w:ascii="Times New Roman" w:hAnsi="Times New Roman"/>
                <w:sz w:val="24"/>
                <w:szCs w:val="24"/>
                <w:lang w:eastAsia="en-US"/>
              </w:rPr>
              <w:t>Согласно учебному плану:</w:t>
            </w:r>
            <w:r>
              <w:rPr>
                <w:rFonts w:ascii="Times New Roman" w:hAnsi="Times New Roman"/>
                <w:sz w:val="24"/>
                <w:szCs w:val="24"/>
                <w:lang w:eastAsia="en-US"/>
              </w:rPr>
              <w:br/>
              <w:t xml:space="preserve">2 контрольные </w:t>
            </w:r>
            <w:r>
              <w:rPr>
                <w:rFonts w:ascii="Times New Roman" w:hAnsi="Times New Roman"/>
                <w:sz w:val="24"/>
                <w:szCs w:val="24"/>
                <w:lang w:eastAsia="en-US"/>
              </w:rPr>
              <w:br/>
              <w:t>работы</w:t>
            </w:r>
          </w:p>
        </w:tc>
      </w:tr>
      <w:tr w:rsidR="00477E3E" w14:paraId="1E38422E" w14:textId="77777777">
        <w:trPr>
          <w:jc w:val="center"/>
        </w:trPr>
        <w:tc>
          <w:tcPr>
            <w:tcW w:w="575" w:type="dxa"/>
            <w:tcBorders>
              <w:top w:val="single" w:sz="4" w:space="0" w:color="000000"/>
              <w:left w:val="single" w:sz="4" w:space="0" w:color="000000"/>
              <w:bottom w:val="single" w:sz="4" w:space="0" w:color="000000"/>
              <w:right w:val="single" w:sz="4" w:space="0" w:color="000000"/>
            </w:tcBorders>
          </w:tcPr>
          <w:p w14:paraId="1444250B" w14:textId="77777777" w:rsidR="00477E3E" w:rsidRDefault="00477E3E">
            <w:pPr>
              <w:widowControl w:val="0"/>
              <w:spacing w:after="200" w:line="360" w:lineRule="auto"/>
              <w:rPr>
                <w:color w:val="000000"/>
                <w:sz w:val="22"/>
                <w:szCs w:val="22"/>
              </w:rPr>
            </w:pPr>
          </w:p>
        </w:tc>
        <w:tc>
          <w:tcPr>
            <w:tcW w:w="2552" w:type="dxa"/>
            <w:tcBorders>
              <w:top w:val="single" w:sz="4" w:space="0" w:color="000000"/>
              <w:left w:val="single" w:sz="4" w:space="0" w:color="000000"/>
              <w:bottom w:val="single" w:sz="4" w:space="0" w:color="000000"/>
              <w:right w:val="single" w:sz="4" w:space="0" w:color="000000"/>
            </w:tcBorders>
          </w:tcPr>
          <w:p w14:paraId="154DCB99" w14:textId="77777777" w:rsidR="00477E3E" w:rsidRDefault="00456D02">
            <w:pPr>
              <w:widowControl w:val="0"/>
              <w:spacing w:after="200" w:line="360" w:lineRule="auto"/>
              <w:rPr>
                <w:color w:val="000000"/>
                <w:sz w:val="22"/>
                <w:szCs w:val="22"/>
              </w:rPr>
            </w:pPr>
            <w:r>
              <w:rPr>
                <w:color w:val="000000"/>
                <w:sz w:val="22"/>
                <w:szCs w:val="22"/>
              </w:rPr>
              <w:t>Итого %</w:t>
            </w:r>
          </w:p>
        </w:tc>
        <w:tc>
          <w:tcPr>
            <w:tcW w:w="837" w:type="dxa"/>
            <w:tcBorders>
              <w:top w:val="single" w:sz="4" w:space="0" w:color="000000"/>
              <w:left w:val="single" w:sz="4" w:space="0" w:color="000000"/>
              <w:bottom w:val="single" w:sz="4" w:space="0" w:color="000000"/>
              <w:right w:val="single" w:sz="4" w:space="0" w:color="000000"/>
            </w:tcBorders>
          </w:tcPr>
          <w:p w14:paraId="648873B0" w14:textId="77777777" w:rsidR="00477E3E" w:rsidRDefault="00456D02">
            <w:pPr>
              <w:widowControl w:val="0"/>
              <w:spacing w:after="200" w:line="360" w:lineRule="auto"/>
              <w:jc w:val="center"/>
              <w:rPr>
                <w:b/>
                <w:lang w:eastAsia="en-US"/>
              </w:rPr>
            </w:pPr>
            <w:r>
              <w:rPr>
                <w:b/>
                <w:lang w:eastAsia="en-US"/>
              </w:rPr>
              <w:t>100</w:t>
            </w:r>
          </w:p>
        </w:tc>
        <w:tc>
          <w:tcPr>
            <w:tcW w:w="844" w:type="dxa"/>
            <w:tcBorders>
              <w:top w:val="single" w:sz="4" w:space="0" w:color="000000"/>
              <w:left w:val="single" w:sz="4" w:space="0" w:color="000000"/>
              <w:bottom w:val="single" w:sz="4" w:space="0" w:color="000000"/>
              <w:right w:val="single" w:sz="4" w:space="0" w:color="000000"/>
            </w:tcBorders>
          </w:tcPr>
          <w:p w14:paraId="61CB0F3C" w14:textId="77777777" w:rsidR="00477E3E" w:rsidRDefault="00456D02">
            <w:pPr>
              <w:widowControl w:val="0"/>
              <w:spacing w:after="200" w:line="360" w:lineRule="auto"/>
              <w:jc w:val="center"/>
              <w:rPr>
                <w:b/>
                <w:lang w:eastAsia="en-US"/>
              </w:rPr>
            </w:pPr>
            <w:r>
              <w:rPr>
                <w:b/>
                <w:lang w:eastAsia="en-US"/>
              </w:rPr>
              <w:t>46</w:t>
            </w:r>
          </w:p>
        </w:tc>
        <w:tc>
          <w:tcPr>
            <w:tcW w:w="856" w:type="dxa"/>
            <w:tcBorders>
              <w:top w:val="single" w:sz="4" w:space="0" w:color="000000"/>
              <w:left w:val="single" w:sz="4" w:space="0" w:color="000000"/>
              <w:bottom w:val="single" w:sz="4" w:space="0" w:color="000000"/>
              <w:right w:val="single" w:sz="4" w:space="0" w:color="000000"/>
            </w:tcBorders>
          </w:tcPr>
          <w:p w14:paraId="46146B01" w14:textId="77777777" w:rsidR="00477E3E" w:rsidRDefault="00456D02">
            <w:pPr>
              <w:widowControl w:val="0"/>
              <w:spacing w:line="276" w:lineRule="auto"/>
              <w:jc w:val="center"/>
              <w:rPr>
                <w:rFonts w:ascii="Calibri" w:eastAsia="Calibri" w:hAnsi="Calibri"/>
                <w:lang w:eastAsia="en-US"/>
              </w:rPr>
            </w:pPr>
            <w:r>
              <w:rPr>
                <w:rFonts w:ascii="Calibri" w:eastAsia="Calibri" w:hAnsi="Calibri"/>
                <w:lang w:eastAsia="en-US"/>
              </w:rPr>
              <w:t>-</w:t>
            </w:r>
          </w:p>
        </w:tc>
        <w:tc>
          <w:tcPr>
            <w:tcW w:w="1135" w:type="dxa"/>
            <w:gridSpan w:val="2"/>
            <w:tcBorders>
              <w:top w:val="single" w:sz="4" w:space="0" w:color="000000"/>
              <w:left w:val="single" w:sz="4" w:space="0" w:color="000000"/>
              <w:bottom w:val="single" w:sz="4" w:space="0" w:color="000000"/>
              <w:right w:val="single" w:sz="4" w:space="0" w:color="000000"/>
            </w:tcBorders>
          </w:tcPr>
          <w:p w14:paraId="1859E905" w14:textId="77777777" w:rsidR="00477E3E" w:rsidRDefault="00456D02">
            <w:pPr>
              <w:widowControl w:val="0"/>
              <w:spacing w:after="200" w:line="360" w:lineRule="auto"/>
              <w:jc w:val="center"/>
              <w:rPr>
                <w:b/>
                <w:lang w:eastAsia="en-US"/>
              </w:rPr>
            </w:pPr>
            <w:r>
              <w:rPr>
                <w:b/>
                <w:lang w:eastAsia="en-US"/>
              </w:rPr>
              <w:t>100</w:t>
            </w:r>
          </w:p>
        </w:tc>
        <w:tc>
          <w:tcPr>
            <w:tcW w:w="993" w:type="dxa"/>
            <w:tcBorders>
              <w:top w:val="single" w:sz="4" w:space="0" w:color="000000"/>
              <w:left w:val="single" w:sz="4" w:space="0" w:color="000000"/>
              <w:bottom w:val="single" w:sz="4" w:space="0" w:color="000000"/>
              <w:right w:val="single" w:sz="4" w:space="0" w:color="000000"/>
            </w:tcBorders>
          </w:tcPr>
          <w:p w14:paraId="4C4D2E9F" w14:textId="77777777" w:rsidR="00477E3E" w:rsidRDefault="00456D02">
            <w:pPr>
              <w:widowControl w:val="0"/>
              <w:spacing w:after="200" w:line="360" w:lineRule="auto"/>
              <w:jc w:val="center"/>
              <w:rPr>
                <w:b/>
                <w:lang w:eastAsia="en-US"/>
              </w:rPr>
            </w:pPr>
            <w:r>
              <w:rPr>
                <w:b/>
                <w:lang w:eastAsia="en-US"/>
              </w:rPr>
              <w:t>54</w:t>
            </w:r>
          </w:p>
        </w:tc>
        <w:tc>
          <w:tcPr>
            <w:tcW w:w="1962" w:type="dxa"/>
            <w:tcBorders>
              <w:top w:val="single" w:sz="4" w:space="0" w:color="000000"/>
              <w:left w:val="single" w:sz="4" w:space="0" w:color="000000"/>
              <w:bottom w:val="single" w:sz="4" w:space="0" w:color="000000"/>
              <w:right w:val="single" w:sz="4" w:space="0" w:color="000000"/>
            </w:tcBorders>
          </w:tcPr>
          <w:p w14:paraId="48026061" w14:textId="77777777" w:rsidR="00477E3E" w:rsidRDefault="00477E3E">
            <w:pPr>
              <w:pStyle w:val="af3"/>
              <w:widowControl w:val="0"/>
              <w:spacing w:after="0" w:line="230" w:lineRule="auto"/>
              <w:ind w:left="-57" w:right="-170"/>
              <w:rPr>
                <w:rFonts w:ascii="Times New Roman" w:hAnsi="Times New Roman"/>
                <w:sz w:val="24"/>
                <w:szCs w:val="24"/>
                <w:lang w:eastAsia="en-US"/>
              </w:rPr>
            </w:pPr>
          </w:p>
        </w:tc>
      </w:tr>
    </w:tbl>
    <w:p w14:paraId="6F4FA97D" w14:textId="77777777" w:rsidR="00477E3E" w:rsidRDefault="00477E3E">
      <w:pPr>
        <w:spacing w:before="120" w:after="120" w:line="360" w:lineRule="auto"/>
        <w:rPr>
          <w:b/>
          <w:sz w:val="28"/>
          <w:szCs w:val="28"/>
        </w:rPr>
      </w:pPr>
    </w:p>
    <w:p w14:paraId="5E2604E3" w14:textId="77777777" w:rsidR="00477E3E" w:rsidRDefault="00477E3E">
      <w:pPr>
        <w:spacing w:before="120" w:after="120" w:line="360" w:lineRule="auto"/>
        <w:rPr>
          <w:b/>
          <w:sz w:val="28"/>
          <w:szCs w:val="28"/>
        </w:rPr>
      </w:pPr>
    </w:p>
    <w:p w14:paraId="739668A1" w14:textId="77777777" w:rsidR="00477E3E" w:rsidRDefault="00456D02">
      <w:pPr>
        <w:spacing w:before="120" w:after="120" w:line="360" w:lineRule="auto"/>
        <w:rPr>
          <w:b/>
          <w:sz w:val="28"/>
          <w:szCs w:val="28"/>
        </w:rPr>
      </w:pPr>
      <w:r>
        <w:rPr>
          <w:b/>
          <w:sz w:val="28"/>
          <w:szCs w:val="28"/>
        </w:rPr>
        <w:t>5.3 Содержание семинаров, практических занятий</w:t>
      </w:r>
      <w:r>
        <w:rPr>
          <w:b/>
          <w:sz w:val="28"/>
          <w:szCs w:val="28"/>
        </w:rPr>
        <w:br/>
      </w:r>
      <w:r>
        <w:rPr>
          <w:sz w:val="28"/>
          <w:szCs w:val="28"/>
        </w:rPr>
        <w:t xml:space="preserve">                                                                                                                        Таблица 3</w:t>
      </w:r>
    </w:p>
    <w:tbl>
      <w:tblPr>
        <w:tblW w:w="9690" w:type="dxa"/>
        <w:tblLayout w:type="fixed"/>
        <w:tblLook w:val="04A0" w:firstRow="1" w:lastRow="0" w:firstColumn="1" w:lastColumn="0" w:noHBand="0" w:noVBand="1"/>
      </w:tblPr>
      <w:tblGrid>
        <w:gridCol w:w="2688"/>
        <w:gridCol w:w="4314"/>
        <w:gridCol w:w="2688"/>
      </w:tblGrid>
      <w:tr w:rsidR="00477E3E" w14:paraId="71287635" w14:textId="77777777">
        <w:tc>
          <w:tcPr>
            <w:tcW w:w="2688" w:type="dxa"/>
            <w:tcBorders>
              <w:top w:val="single" w:sz="4" w:space="0" w:color="000000"/>
              <w:left w:val="single" w:sz="4" w:space="0" w:color="000000"/>
              <w:bottom w:val="single" w:sz="4" w:space="0" w:color="000000"/>
              <w:right w:val="single" w:sz="4" w:space="0" w:color="000000"/>
            </w:tcBorders>
            <w:shd w:val="clear" w:color="auto" w:fill="auto"/>
          </w:tcPr>
          <w:p w14:paraId="6C38E577" w14:textId="77777777" w:rsidR="00477E3E" w:rsidRDefault="00456D02">
            <w:pPr>
              <w:widowControl w:val="0"/>
            </w:pPr>
            <w:r>
              <w:rPr>
                <w:b/>
                <w:sz w:val="22"/>
                <w:szCs w:val="22"/>
                <w:lang w:eastAsia="en-US"/>
              </w:rPr>
              <w:t>Наименование тем (разделов) дисциплины</w:t>
            </w:r>
          </w:p>
        </w:tc>
        <w:tc>
          <w:tcPr>
            <w:tcW w:w="4314" w:type="dxa"/>
            <w:tcBorders>
              <w:top w:val="single" w:sz="4" w:space="0" w:color="000000"/>
              <w:left w:val="single" w:sz="4" w:space="0" w:color="000000"/>
              <w:bottom w:val="single" w:sz="4" w:space="0" w:color="000000"/>
              <w:right w:val="single" w:sz="4" w:space="0" w:color="000000"/>
            </w:tcBorders>
            <w:shd w:val="clear" w:color="auto" w:fill="auto"/>
          </w:tcPr>
          <w:p w14:paraId="5DC80588" w14:textId="77777777" w:rsidR="00477E3E" w:rsidRDefault="00456D02">
            <w:pPr>
              <w:widowControl w:val="0"/>
            </w:pPr>
            <w:r>
              <w:rPr>
                <w:b/>
                <w:sz w:val="22"/>
                <w:szCs w:val="22"/>
                <w:lang w:eastAsia="en-US"/>
              </w:rPr>
              <w:t>Перечень вопросов для обсуждения на семинарах, практических занятиях, рекомендуемые источники из разделов 8,9</w:t>
            </w:r>
          </w:p>
        </w:tc>
        <w:tc>
          <w:tcPr>
            <w:tcW w:w="2688" w:type="dxa"/>
            <w:tcBorders>
              <w:top w:val="single" w:sz="4" w:space="0" w:color="000000"/>
              <w:left w:val="single" w:sz="4" w:space="0" w:color="000000"/>
              <w:bottom w:val="single" w:sz="4" w:space="0" w:color="000000"/>
              <w:right w:val="single" w:sz="4" w:space="0" w:color="000000"/>
            </w:tcBorders>
            <w:shd w:val="clear" w:color="auto" w:fill="auto"/>
          </w:tcPr>
          <w:p w14:paraId="5D89239F" w14:textId="77777777" w:rsidR="00477E3E" w:rsidRDefault="00456D02">
            <w:pPr>
              <w:widowControl w:val="0"/>
              <w:tabs>
                <w:tab w:val="left" w:pos="1143"/>
              </w:tabs>
              <w:rPr>
                <w:b/>
              </w:rPr>
            </w:pPr>
            <w:r>
              <w:rPr>
                <w:b/>
                <w:sz w:val="22"/>
                <w:szCs w:val="22"/>
                <w:lang w:val="en-US" w:eastAsia="en-US"/>
              </w:rPr>
              <w:t>Формы проведения занятий</w:t>
            </w:r>
          </w:p>
        </w:tc>
      </w:tr>
      <w:tr w:rsidR="00477E3E" w14:paraId="4015F3E0" w14:textId="77777777">
        <w:tc>
          <w:tcPr>
            <w:tcW w:w="2688" w:type="dxa"/>
            <w:tcBorders>
              <w:top w:val="single" w:sz="4" w:space="0" w:color="000000"/>
              <w:left w:val="single" w:sz="4" w:space="0" w:color="000000"/>
              <w:bottom w:val="single" w:sz="4" w:space="0" w:color="000000"/>
              <w:right w:val="single" w:sz="4" w:space="0" w:color="000000"/>
            </w:tcBorders>
            <w:shd w:val="clear" w:color="auto" w:fill="auto"/>
          </w:tcPr>
          <w:p w14:paraId="384BBB3A" w14:textId="77777777" w:rsidR="00477E3E" w:rsidRDefault="00456D02">
            <w:pPr>
              <w:widowControl w:val="0"/>
              <w:tabs>
                <w:tab w:val="left" w:pos="303"/>
              </w:tabs>
              <w:ind w:left="-57" w:right="-57"/>
              <w:jc w:val="both"/>
            </w:pPr>
            <w:r>
              <w:t xml:space="preserve">1. </w:t>
            </w:r>
            <w:r>
              <w:rPr>
                <w:bCs/>
              </w:rPr>
              <w:t xml:space="preserve">Развитие  и обучение персонала. </w:t>
            </w:r>
          </w:p>
        </w:tc>
        <w:tc>
          <w:tcPr>
            <w:tcW w:w="4314" w:type="dxa"/>
            <w:tcBorders>
              <w:top w:val="single" w:sz="4" w:space="0" w:color="000000"/>
              <w:left w:val="single" w:sz="4" w:space="0" w:color="000000"/>
              <w:bottom w:val="single" w:sz="4" w:space="0" w:color="000000"/>
              <w:right w:val="single" w:sz="4" w:space="0" w:color="000000"/>
            </w:tcBorders>
            <w:shd w:val="clear" w:color="auto" w:fill="auto"/>
          </w:tcPr>
          <w:p w14:paraId="4C5A702B" w14:textId="77777777" w:rsidR="00477E3E" w:rsidRDefault="00456D02">
            <w:pPr>
              <w:pStyle w:val="af0"/>
              <w:widowControl w:val="0"/>
              <w:jc w:val="both"/>
              <w:rPr>
                <w:bCs/>
                <w:sz w:val="22"/>
                <w:szCs w:val="22"/>
                <w:lang w:val="ru-RU"/>
              </w:rPr>
            </w:pPr>
            <w:r>
              <w:rPr>
                <w:bCs/>
                <w:sz w:val="22"/>
                <w:szCs w:val="22"/>
                <w:lang w:val="ru-RU"/>
              </w:rPr>
              <w:t>Рекруитинг и найм на работу. Обучение персонала. Профессиональное развитие сотрудников. Оплата курсов и тренингов.</w:t>
            </w:r>
          </w:p>
          <w:p w14:paraId="448E0221" w14:textId="77777777" w:rsidR="00477E3E" w:rsidRDefault="00456D02">
            <w:pPr>
              <w:widowControl w:val="0"/>
              <w:tabs>
                <w:tab w:val="left" w:pos="1080"/>
              </w:tabs>
              <w:rPr>
                <w:b/>
                <w:bCs/>
                <w:sz w:val="22"/>
                <w:szCs w:val="22"/>
              </w:rPr>
            </w:pPr>
            <w:r>
              <w:rPr>
                <w:b/>
                <w:bCs/>
                <w:sz w:val="22"/>
                <w:szCs w:val="22"/>
              </w:rPr>
              <w:t>Рекомендуемые источники из разделов 8, 9:</w:t>
            </w:r>
          </w:p>
          <w:p w14:paraId="16F48408" w14:textId="77777777" w:rsidR="00477E3E" w:rsidRDefault="00456D02">
            <w:pPr>
              <w:widowControl w:val="0"/>
              <w:tabs>
                <w:tab w:val="left" w:pos="1080"/>
              </w:tabs>
              <w:rPr>
                <w:b/>
                <w:bCs/>
              </w:rPr>
            </w:pPr>
            <w:r>
              <w:rPr>
                <w:b/>
                <w:bCs/>
              </w:rPr>
              <w:t>8.1, 8.2, 8.3, 9.1, 9.2, 9.4</w:t>
            </w:r>
          </w:p>
        </w:tc>
        <w:tc>
          <w:tcPr>
            <w:tcW w:w="2688" w:type="dxa"/>
            <w:tcBorders>
              <w:top w:val="single" w:sz="4" w:space="0" w:color="000000"/>
              <w:left w:val="single" w:sz="4" w:space="0" w:color="000000"/>
              <w:bottom w:val="single" w:sz="4" w:space="0" w:color="000000"/>
              <w:right w:val="single" w:sz="4" w:space="0" w:color="000000"/>
            </w:tcBorders>
            <w:shd w:val="clear" w:color="auto" w:fill="auto"/>
          </w:tcPr>
          <w:p w14:paraId="3D79EACB" w14:textId="77777777" w:rsidR="00477E3E" w:rsidRDefault="00456D02">
            <w:pPr>
              <w:widowControl w:val="0"/>
              <w:jc w:val="both"/>
              <w:rPr>
                <w:bCs/>
                <w:lang w:val="en-US"/>
              </w:rPr>
            </w:pPr>
            <w:r>
              <w:rPr>
                <w:bCs/>
              </w:rPr>
              <w:t>Групповая дискуссия</w:t>
            </w:r>
          </w:p>
          <w:p w14:paraId="093136F4" w14:textId="77777777" w:rsidR="00477E3E" w:rsidRDefault="00477E3E">
            <w:pPr>
              <w:widowControl w:val="0"/>
              <w:jc w:val="both"/>
              <w:rPr>
                <w:lang w:val="en-US"/>
              </w:rPr>
            </w:pPr>
          </w:p>
        </w:tc>
      </w:tr>
      <w:tr w:rsidR="00477E3E" w14:paraId="370612A5" w14:textId="77777777">
        <w:trPr>
          <w:trHeight w:val="1691"/>
        </w:trPr>
        <w:tc>
          <w:tcPr>
            <w:tcW w:w="2688" w:type="dxa"/>
            <w:tcBorders>
              <w:top w:val="single" w:sz="4" w:space="0" w:color="000000"/>
              <w:left w:val="single" w:sz="4" w:space="0" w:color="000000"/>
              <w:bottom w:val="single" w:sz="4" w:space="0" w:color="000000"/>
              <w:right w:val="single" w:sz="4" w:space="0" w:color="000000"/>
            </w:tcBorders>
            <w:shd w:val="clear" w:color="auto" w:fill="auto"/>
          </w:tcPr>
          <w:p w14:paraId="2539ABEC" w14:textId="77777777" w:rsidR="00477E3E" w:rsidRDefault="00456D02">
            <w:pPr>
              <w:widowControl w:val="0"/>
              <w:tabs>
                <w:tab w:val="left" w:pos="303"/>
              </w:tabs>
              <w:ind w:left="-57" w:right="-57"/>
              <w:jc w:val="both"/>
            </w:pPr>
            <w:r>
              <w:t xml:space="preserve">2. </w:t>
            </w:r>
            <w:r>
              <w:rPr>
                <w:bCs/>
              </w:rPr>
              <w:t>Реклама и маркетинговая деятельность.</w:t>
            </w:r>
          </w:p>
        </w:tc>
        <w:tc>
          <w:tcPr>
            <w:tcW w:w="4314" w:type="dxa"/>
            <w:tcBorders>
              <w:top w:val="single" w:sz="4" w:space="0" w:color="000000"/>
              <w:left w:val="single" w:sz="4" w:space="0" w:color="000000"/>
              <w:bottom w:val="single" w:sz="4" w:space="0" w:color="000000"/>
              <w:right w:val="single" w:sz="4" w:space="0" w:color="000000"/>
            </w:tcBorders>
            <w:shd w:val="clear" w:color="auto" w:fill="auto"/>
          </w:tcPr>
          <w:p w14:paraId="30854484" w14:textId="77777777" w:rsidR="00477E3E" w:rsidRDefault="00456D02">
            <w:pPr>
              <w:pStyle w:val="af0"/>
              <w:widowControl w:val="0"/>
              <w:jc w:val="both"/>
              <w:rPr>
                <w:bCs/>
                <w:sz w:val="22"/>
                <w:szCs w:val="22"/>
                <w:lang w:val="ru-RU"/>
              </w:rPr>
            </w:pPr>
            <w:r>
              <w:rPr>
                <w:bCs/>
                <w:sz w:val="22"/>
                <w:szCs w:val="22"/>
                <w:lang w:val="ru-RU"/>
              </w:rPr>
              <w:t xml:space="preserve">Реклама и маркетинг. Рекламные кампании. Мартекетинговые стратегии. Брендирование. Личный бренд. </w:t>
            </w:r>
          </w:p>
          <w:p w14:paraId="03A2563F" w14:textId="77777777" w:rsidR="00477E3E" w:rsidRDefault="00456D02">
            <w:pPr>
              <w:widowControl w:val="0"/>
              <w:tabs>
                <w:tab w:val="left" w:pos="1080"/>
              </w:tabs>
              <w:rPr>
                <w:b/>
                <w:bCs/>
                <w:sz w:val="22"/>
                <w:szCs w:val="22"/>
              </w:rPr>
            </w:pPr>
            <w:r>
              <w:rPr>
                <w:b/>
                <w:bCs/>
                <w:sz w:val="22"/>
                <w:szCs w:val="22"/>
              </w:rPr>
              <w:t>Рекомендуемые источники из разделов 8, 9:</w:t>
            </w:r>
          </w:p>
          <w:p w14:paraId="05D35DA5" w14:textId="77777777" w:rsidR="00477E3E" w:rsidRDefault="00456D02">
            <w:pPr>
              <w:widowControl w:val="0"/>
              <w:tabs>
                <w:tab w:val="left" w:pos="1080"/>
              </w:tabs>
            </w:pPr>
            <w:r>
              <w:rPr>
                <w:b/>
                <w:bCs/>
              </w:rPr>
              <w:t>8.1, 8.2, 8.3, 9.1, 9.2, 9.3</w:t>
            </w:r>
          </w:p>
        </w:tc>
        <w:tc>
          <w:tcPr>
            <w:tcW w:w="2688" w:type="dxa"/>
            <w:tcBorders>
              <w:top w:val="single" w:sz="4" w:space="0" w:color="000000"/>
              <w:left w:val="single" w:sz="4" w:space="0" w:color="000000"/>
              <w:bottom w:val="single" w:sz="4" w:space="0" w:color="000000"/>
              <w:right w:val="single" w:sz="4" w:space="0" w:color="000000"/>
            </w:tcBorders>
            <w:shd w:val="clear" w:color="auto" w:fill="auto"/>
          </w:tcPr>
          <w:p w14:paraId="18BC439B" w14:textId="77777777" w:rsidR="00477E3E" w:rsidRDefault="00456D02">
            <w:pPr>
              <w:pStyle w:val="affb"/>
              <w:widowControl w:val="0"/>
              <w:rPr>
                <w:rFonts w:ascii="Times New Roman" w:hAnsi="Times New Roman"/>
                <w:sz w:val="24"/>
                <w:szCs w:val="24"/>
              </w:rPr>
            </w:pPr>
            <w:r>
              <w:rPr>
                <w:rFonts w:ascii="Times New Roman" w:hAnsi="Times New Roman"/>
                <w:sz w:val="24"/>
                <w:szCs w:val="24"/>
              </w:rPr>
              <w:t>Деловая игра</w:t>
            </w:r>
          </w:p>
          <w:p w14:paraId="097A61C9" w14:textId="77777777" w:rsidR="00477E3E" w:rsidRDefault="00456D02">
            <w:pPr>
              <w:pStyle w:val="affb"/>
              <w:widowControl w:val="0"/>
              <w:rPr>
                <w:rFonts w:ascii="Times New Roman" w:hAnsi="Times New Roman"/>
                <w:sz w:val="20"/>
                <w:szCs w:val="20"/>
              </w:rPr>
            </w:pPr>
            <w:r>
              <w:rPr>
                <w:rFonts w:ascii="Times New Roman" w:hAnsi="Times New Roman"/>
                <w:sz w:val="24"/>
                <w:szCs w:val="24"/>
              </w:rPr>
              <w:t>Групповая дискуссия</w:t>
            </w:r>
          </w:p>
        </w:tc>
      </w:tr>
      <w:tr w:rsidR="00477E3E" w14:paraId="6DB09256" w14:textId="77777777">
        <w:trPr>
          <w:trHeight w:val="1686"/>
        </w:trPr>
        <w:tc>
          <w:tcPr>
            <w:tcW w:w="2688" w:type="dxa"/>
            <w:tcBorders>
              <w:top w:val="single" w:sz="4" w:space="0" w:color="000000"/>
              <w:left w:val="single" w:sz="4" w:space="0" w:color="000000"/>
              <w:bottom w:val="single" w:sz="4" w:space="0" w:color="000000"/>
              <w:right w:val="single" w:sz="4" w:space="0" w:color="000000"/>
            </w:tcBorders>
            <w:shd w:val="clear" w:color="auto" w:fill="auto"/>
          </w:tcPr>
          <w:p w14:paraId="7F060760" w14:textId="77777777" w:rsidR="00477E3E" w:rsidRDefault="00456D02">
            <w:pPr>
              <w:widowControl w:val="0"/>
              <w:tabs>
                <w:tab w:val="left" w:pos="303"/>
              </w:tabs>
              <w:ind w:left="-57" w:right="-57"/>
              <w:jc w:val="both"/>
            </w:pPr>
            <w:r>
              <w:t>3.</w:t>
            </w:r>
            <w:r>
              <w:rPr>
                <w:bCs/>
              </w:rPr>
              <w:t>Разработка нового продукта.</w:t>
            </w:r>
          </w:p>
        </w:tc>
        <w:tc>
          <w:tcPr>
            <w:tcW w:w="4314" w:type="dxa"/>
            <w:tcBorders>
              <w:top w:val="single" w:sz="4" w:space="0" w:color="000000"/>
              <w:left w:val="single" w:sz="4" w:space="0" w:color="000000"/>
              <w:bottom w:val="single" w:sz="4" w:space="0" w:color="000000"/>
              <w:right w:val="single" w:sz="4" w:space="0" w:color="000000"/>
            </w:tcBorders>
            <w:shd w:val="clear" w:color="auto" w:fill="auto"/>
          </w:tcPr>
          <w:p w14:paraId="2555DA00" w14:textId="77777777" w:rsidR="00477E3E" w:rsidRDefault="00456D02">
            <w:pPr>
              <w:pStyle w:val="af0"/>
              <w:widowControl w:val="0"/>
              <w:jc w:val="both"/>
              <w:rPr>
                <w:bCs/>
                <w:sz w:val="22"/>
                <w:szCs w:val="22"/>
                <w:lang w:val="ru-RU"/>
              </w:rPr>
            </w:pPr>
            <w:r>
              <w:rPr>
                <w:bCs/>
                <w:sz w:val="22"/>
                <w:szCs w:val="22"/>
                <w:lang w:val="ru-RU"/>
              </w:rPr>
              <w:t xml:space="preserve">Разработка и запуск нового продукта. Прозвдственный цикл. Рекламные мероприятия по продвижению нового продукта. </w:t>
            </w:r>
          </w:p>
          <w:p w14:paraId="6998E9AB" w14:textId="77777777" w:rsidR="00477E3E" w:rsidRDefault="00456D02">
            <w:pPr>
              <w:widowControl w:val="0"/>
              <w:tabs>
                <w:tab w:val="left" w:pos="1080"/>
              </w:tabs>
              <w:rPr>
                <w:b/>
                <w:bCs/>
                <w:sz w:val="22"/>
                <w:szCs w:val="22"/>
              </w:rPr>
            </w:pPr>
            <w:r>
              <w:rPr>
                <w:b/>
                <w:bCs/>
                <w:sz w:val="22"/>
                <w:szCs w:val="22"/>
              </w:rPr>
              <w:t>Рекомендуемые источники из разделов 8, 9:</w:t>
            </w:r>
          </w:p>
          <w:p w14:paraId="2A4943C0" w14:textId="77777777" w:rsidR="00477E3E" w:rsidRDefault="00456D02">
            <w:pPr>
              <w:pStyle w:val="af0"/>
              <w:widowControl w:val="0"/>
              <w:jc w:val="both"/>
              <w:rPr>
                <w:b/>
                <w:bCs/>
                <w:sz w:val="24"/>
                <w:szCs w:val="22"/>
                <w:lang w:val="ru-RU"/>
              </w:rPr>
            </w:pPr>
            <w:r>
              <w:rPr>
                <w:b/>
                <w:bCs/>
                <w:sz w:val="24"/>
                <w:szCs w:val="22"/>
                <w:lang w:val="ru-RU"/>
              </w:rPr>
              <w:t>8.1, 8.3, 9.1, 9.2</w:t>
            </w:r>
          </w:p>
        </w:tc>
        <w:tc>
          <w:tcPr>
            <w:tcW w:w="2688" w:type="dxa"/>
            <w:tcBorders>
              <w:top w:val="single" w:sz="4" w:space="0" w:color="000000"/>
              <w:left w:val="single" w:sz="4" w:space="0" w:color="000000"/>
              <w:bottom w:val="single" w:sz="4" w:space="0" w:color="000000"/>
              <w:right w:val="single" w:sz="4" w:space="0" w:color="000000"/>
            </w:tcBorders>
            <w:shd w:val="clear" w:color="auto" w:fill="auto"/>
          </w:tcPr>
          <w:p w14:paraId="57B8F58A" w14:textId="77777777" w:rsidR="00477E3E" w:rsidRDefault="00456D02">
            <w:pPr>
              <w:pStyle w:val="affb"/>
              <w:widowControl w:val="0"/>
              <w:rPr>
                <w:rFonts w:ascii="Times New Roman" w:hAnsi="Times New Roman"/>
                <w:sz w:val="24"/>
                <w:szCs w:val="24"/>
              </w:rPr>
            </w:pPr>
            <w:r>
              <w:rPr>
                <w:rFonts w:ascii="Times New Roman" w:hAnsi="Times New Roman"/>
                <w:sz w:val="24"/>
                <w:szCs w:val="24"/>
              </w:rPr>
              <w:t>Деловая игра</w:t>
            </w:r>
          </w:p>
        </w:tc>
      </w:tr>
      <w:tr w:rsidR="00477E3E" w14:paraId="067A633E" w14:textId="77777777">
        <w:trPr>
          <w:trHeight w:val="2256"/>
        </w:trPr>
        <w:tc>
          <w:tcPr>
            <w:tcW w:w="2688" w:type="dxa"/>
            <w:tcBorders>
              <w:top w:val="single" w:sz="4" w:space="0" w:color="000000"/>
              <w:left w:val="single" w:sz="4" w:space="0" w:color="000000"/>
              <w:bottom w:val="single" w:sz="4" w:space="0" w:color="000000"/>
              <w:right w:val="single" w:sz="4" w:space="0" w:color="000000"/>
            </w:tcBorders>
            <w:shd w:val="clear" w:color="auto" w:fill="auto"/>
          </w:tcPr>
          <w:p w14:paraId="29EAD9F7" w14:textId="77777777" w:rsidR="00477E3E" w:rsidRDefault="00456D02">
            <w:pPr>
              <w:widowControl w:val="0"/>
              <w:tabs>
                <w:tab w:val="left" w:pos="303"/>
              </w:tabs>
              <w:ind w:left="-57" w:right="-57"/>
              <w:jc w:val="both"/>
            </w:pPr>
            <w:r>
              <w:lastRenderedPageBreak/>
              <w:t xml:space="preserve">4. </w:t>
            </w:r>
            <w:r>
              <w:rPr>
                <w:bCs/>
              </w:rPr>
              <w:t>Установление взаимоотношений и проведение переговоров.</w:t>
            </w:r>
          </w:p>
        </w:tc>
        <w:tc>
          <w:tcPr>
            <w:tcW w:w="4314" w:type="dxa"/>
            <w:tcBorders>
              <w:top w:val="single" w:sz="4" w:space="0" w:color="000000"/>
              <w:left w:val="single" w:sz="4" w:space="0" w:color="000000"/>
              <w:bottom w:val="single" w:sz="4" w:space="0" w:color="000000"/>
              <w:right w:val="single" w:sz="4" w:space="0" w:color="000000"/>
            </w:tcBorders>
            <w:shd w:val="clear" w:color="auto" w:fill="auto"/>
          </w:tcPr>
          <w:p w14:paraId="31B8A1C9" w14:textId="77777777" w:rsidR="00477E3E" w:rsidRDefault="00456D02">
            <w:pPr>
              <w:pStyle w:val="af0"/>
              <w:widowControl w:val="0"/>
              <w:jc w:val="both"/>
              <w:rPr>
                <w:bCs/>
                <w:sz w:val="22"/>
                <w:szCs w:val="22"/>
                <w:lang w:val="ru-RU"/>
              </w:rPr>
            </w:pPr>
            <w:r>
              <w:rPr>
                <w:bCs/>
                <w:sz w:val="22"/>
                <w:szCs w:val="22"/>
                <w:lang w:val="ru-RU"/>
              </w:rPr>
              <w:t xml:space="preserve">Установление контакта. Методика проведения переговоров. Техники ведения переговоров.. Управление спорными ситуациями. Поиск компромиссов. Написание формального </w:t>
            </w:r>
            <w:r>
              <w:rPr>
                <w:bCs/>
                <w:sz w:val="22"/>
                <w:szCs w:val="22"/>
              </w:rPr>
              <w:t>e</w:t>
            </w:r>
            <w:r>
              <w:rPr>
                <w:bCs/>
                <w:sz w:val="22"/>
                <w:szCs w:val="22"/>
                <w:lang w:val="ru-RU"/>
              </w:rPr>
              <w:t>-</w:t>
            </w:r>
            <w:r>
              <w:rPr>
                <w:bCs/>
                <w:sz w:val="22"/>
                <w:szCs w:val="22"/>
              </w:rPr>
              <w:t>mail</w:t>
            </w:r>
            <w:r>
              <w:rPr>
                <w:bCs/>
                <w:sz w:val="22"/>
                <w:szCs w:val="22"/>
                <w:lang w:val="ru-RU"/>
              </w:rPr>
              <w:t>.</w:t>
            </w:r>
          </w:p>
          <w:p w14:paraId="132379AF" w14:textId="77777777" w:rsidR="00477E3E" w:rsidRDefault="00456D02">
            <w:pPr>
              <w:widowControl w:val="0"/>
              <w:tabs>
                <w:tab w:val="left" w:pos="1080"/>
              </w:tabs>
              <w:rPr>
                <w:b/>
                <w:bCs/>
                <w:sz w:val="22"/>
                <w:szCs w:val="22"/>
              </w:rPr>
            </w:pPr>
            <w:r>
              <w:rPr>
                <w:b/>
                <w:bCs/>
                <w:sz w:val="22"/>
                <w:szCs w:val="22"/>
              </w:rPr>
              <w:t>Рекомендуемые источники из разделов 8, 9:</w:t>
            </w:r>
          </w:p>
          <w:p w14:paraId="52FFE3FF" w14:textId="77777777" w:rsidR="00477E3E" w:rsidRDefault="00456D02">
            <w:pPr>
              <w:pStyle w:val="af0"/>
              <w:widowControl w:val="0"/>
              <w:jc w:val="both"/>
              <w:rPr>
                <w:bCs/>
                <w:sz w:val="22"/>
                <w:szCs w:val="22"/>
                <w:lang w:val="ru-RU"/>
              </w:rPr>
            </w:pPr>
            <w:r>
              <w:rPr>
                <w:b/>
                <w:bCs/>
                <w:sz w:val="24"/>
                <w:szCs w:val="22"/>
                <w:lang w:val="ru-RU"/>
              </w:rPr>
              <w:t>8.1, 8.3, 8.4, 9.1, 9.2, 9.3</w:t>
            </w:r>
          </w:p>
        </w:tc>
        <w:tc>
          <w:tcPr>
            <w:tcW w:w="2688" w:type="dxa"/>
            <w:tcBorders>
              <w:top w:val="single" w:sz="4" w:space="0" w:color="000000"/>
              <w:left w:val="single" w:sz="4" w:space="0" w:color="000000"/>
              <w:bottom w:val="single" w:sz="4" w:space="0" w:color="000000"/>
              <w:right w:val="single" w:sz="4" w:space="0" w:color="000000"/>
            </w:tcBorders>
            <w:shd w:val="clear" w:color="auto" w:fill="auto"/>
          </w:tcPr>
          <w:p w14:paraId="3DDA9B08" w14:textId="77777777" w:rsidR="00477E3E" w:rsidRDefault="00456D02">
            <w:pPr>
              <w:pStyle w:val="affb"/>
              <w:widowControl w:val="0"/>
              <w:rPr>
                <w:rFonts w:ascii="Times New Roman" w:hAnsi="Times New Roman"/>
                <w:sz w:val="24"/>
                <w:szCs w:val="24"/>
              </w:rPr>
            </w:pPr>
            <w:r>
              <w:rPr>
                <w:rFonts w:ascii="Times New Roman" w:hAnsi="Times New Roman"/>
                <w:sz w:val="24"/>
                <w:szCs w:val="24"/>
              </w:rPr>
              <w:t>Групповая дискуссия</w:t>
            </w:r>
          </w:p>
        </w:tc>
      </w:tr>
      <w:tr w:rsidR="00477E3E" w14:paraId="6CEEF120" w14:textId="77777777">
        <w:trPr>
          <w:trHeight w:val="1967"/>
        </w:trPr>
        <w:tc>
          <w:tcPr>
            <w:tcW w:w="2688" w:type="dxa"/>
            <w:tcBorders>
              <w:top w:val="single" w:sz="4" w:space="0" w:color="000000"/>
              <w:left w:val="single" w:sz="4" w:space="0" w:color="000000"/>
              <w:bottom w:val="single" w:sz="4" w:space="0" w:color="000000"/>
              <w:right w:val="single" w:sz="4" w:space="0" w:color="000000"/>
            </w:tcBorders>
            <w:shd w:val="clear" w:color="auto" w:fill="auto"/>
          </w:tcPr>
          <w:p w14:paraId="203DF321" w14:textId="77777777" w:rsidR="00477E3E" w:rsidRDefault="00456D02">
            <w:pPr>
              <w:widowControl w:val="0"/>
              <w:jc w:val="both"/>
              <w:rPr>
                <w:b/>
              </w:rPr>
            </w:pPr>
            <w:r>
              <w:t>5.</w:t>
            </w:r>
            <w:r>
              <w:rPr>
                <w:bCs/>
              </w:rPr>
              <w:t xml:space="preserve"> Создание бизнеса.</w:t>
            </w:r>
          </w:p>
          <w:p w14:paraId="03A4F5E9" w14:textId="77777777" w:rsidR="00477E3E" w:rsidRDefault="00477E3E">
            <w:pPr>
              <w:widowControl w:val="0"/>
              <w:tabs>
                <w:tab w:val="left" w:pos="303"/>
              </w:tabs>
              <w:ind w:left="-57" w:right="-57"/>
              <w:jc w:val="both"/>
            </w:pPr>
          </w:p>
        </w:tc>
        <w:tc>
          <w:tcPr>
            <w:tcW w:w="4314" w:type="dxa"/>
            <w:tcBorders>
              <w:top w:val="single" w:sz="4" w:space="0" w:color="000000"/>
              <w:left w:val="single" w:sz="4" w:space="0" w:color="000000"/>
              <w:bottom w:val="single" w:sz="4" w:space="0" w:color="000000"/>
              <w:right w:val="single" w:sz="4" w:space="0" w:color="000000"/>
            </w:tcBorders>
            <w:shd w:val="clear" w:color="auto" w:fill="auto"/>
          </w:tcPr>
          <w:p w14:paraId="6A7A929B" w14:textId="77777777" w:rsidR="00477E3E" w:rsidRDefault="00456D02">
            <w:pPr>
              <w:pStyle w:val="af0"/>
              <w:widowControl w:val="0"/>
              <w:jc w:val="both"/>
              <w:rPr>
                <w:bCs/>
                <w:sz w:val="22"/>
                <w:szCs w:val="22"/>
                <w:lang w:val="ru-RU"/>
              </w:rPr>
            </w:pPr>
            <w:r>
              <w:rPr>
                <w:bCs/>
                <w:sz w:val="22"/>
                <w:szCs w:val="22"/>
                <w:lang w:val="ru-RU"/>
              </w:rPr>
              <w:t xml:space="preserve">От идеи к реализации проекта. Франшиза. Плюсы и минусы франшизы. Причины для начала собственного бизнеса. Проблемы и трудности при создании новой компании или использовании лицензии. Письмо-запрос. </w:t>
            </w:r>
          </w:p>
          <w:p w14:paraId="7B572F87" w14:textId="77777777" w:rsidR="00477E3E" w:rsidRDefault="00456D02">
            <w:pPr>
              <w:widowControl w:val="0"/>
              <w:tabs>
                <w:tab w:val="left" w:pos="1080"/>
              </w:tabs>
              <w:rPr>
                <w:b/>
                <w:bCs/>
                <w:sz w:val="22"/>
                <w:szCs w:val="22"/>
              </w:rPr>
            </w:pPr>
            <w:r>
              <w:rPr>
                <w:b/>
                <w:bCs/>
                <w:sz w:val="22"/>
                <w:szCs w:val="22"/>
              </w:rPr>
              <w:t>Рекомендуемые источники из разделов 8, 9:</w:t>
            </w:r>
          </w:p>
          <w:p w14:paraId="5AC74B79" w14:textId="77777777" w:rsidR="00477E3E" w:rsidRDefault="00456D02">
            <w:pPr>
              <w:pStyle w:val="af0"/>
              <w:widowControl w:val="0"/>
              <w:jc w:val="both"/>
              <w:rPr>
                <w:b/>
                <w:bCs/>
                <w:sz w:val="24"/>
                <w:szCs w:val="22"/>
                <w:lang w:val="ru-RU"/>
              </w:rPr>
            </w:pPr>
            <w:r>
              <w:rPr>
                <w:b/>
                <w:bCs/>
                <w:sz w:val="24"/>
                <w:szCs w:val="22"/>
                <w:lang w:val="ru-RU"/>
              </w:rPr>
              <w:t>8.1, 8.2, 9.1</w:t>
            </w:r>
          </w:p>
        </w:tc>
        <w:tc>
          <w:tcPr>
            <w:tcW w:w="2688" w:type="dxa"/>
            <w:tcBorders>
              <w:top w:val="single" w:sz="4" w:space="0" w:color="000000"/>
              <w:left w:val="single" w:sz="4" w:space="0" w:color="000000"/>
              <w:bottom w:val="single" w:sz="4" w:space="0" w:color="000000"/>
              <w:right w:val="single" w:sz="4" w:space="0" w:color="000000"/>
            </w:tcBorders>
            <w:shd w:val="clear" w:color="auto" w:fill="auto"/>
          </w:tcPr>
          <w:p w14:paraId="2AA73D7F" w14:textId="77777777" w:rsidR="00477E3E" w:rsidRDefault="00456D02">
            <w:pPr>
              <w:pStyle w:val="affb"/>
              <w:widowControl w:val="0"/>
              <w:rPr>
                <w:rFonts w:ascii="Times New Roman" w:hAnsi="Times New Roman"/>
                <w:sz w:val="24"/>
                <w:szCs w:val="24"/>
              </w:rPr>
            </w:pPr>
            <w:r>
              <w:rPr>
                <w:rFonts w:ascii="Times New Roman" w:hAnsi="Times New Roman"/>
                <w:sz w:val="24"/>
                <w:szCs w:val="24"/>
              </w:rPr>
              <w:t>Устный опрос</w:t>
            </w:r>
          </w:p>
        </w:tc>
      </w:tr>
      <w:tr w:rsidR="00477E3E" w14:paraId="1BA21CBE" w14:textId="77777777">
        <w:trPr>
          <w:trHeight w:val="1946"/>
        </w:trPr>
        <w:tc>
          <w:tcPr>
            <w:tcW w:w="2688" w:type="dxa"/>
            <w:tcBorders>
              <w:top w:val="single" w:sz="4" w:space="0" w:color="000000"/>
              <w:left w:val="single" w:sz="4" w:space="0" w:color="000000"/>
              <w:bottom w:val="single" w:sz="4" w:space="0" w:color="000000"/>
              <w:right w:val="single" w:sz="4" w:space="0" w:color="000000"/>
            </w:tcBorders>
            <w:shd w:val="clear" w:color="auto" w:fill="auto"/>
          </w:tcPr>
          <w:p w14:paraId="25A5371D" w14:textId="77777777" w:rsidR="00477E3E" w:rsidRDefault="00456D02">
            <w:pPr>
              <w:widowControl w:val="0"/>
              <w:tabs>
                <w:tab w:val="left" w:pos="303"/>
              </w:tabs>
              <w:ind w:left="-57" w:right="-57"/>
              <w:jc w:val="both"/>
            </w:pPr>
            <w:r>
              <w:t>6.</w:t>
            </w:r>
            <w:r>
              <w:rPr>
                <w:bCs/>
              </w:rPr>
              <w:t>Финансирование старт-апа.</w:t>
            </w:r>
          </w:p>
        </w:tc>
        <w:tc>
          <w:tcPr>
            <w:tcW w:w="4314" w:type="dxa"/>
            <w:tcBorders>
              <w:top w:val="single" w:sz="4" w:space="0" w:color="000000"/>
              <w:left w:val="single" w:sz="4" w:space="0" w:color="000000"/>
              <w:bottom w:val="single" w:sz="4" w:space="0" w:color="000000"/>
              <w:right w:val="single" w:sz="4" w:space="0" w:color="000000"/>
            </w:tcBorders>
            <w:shd w:val="clear" w:color="auto" w:fill="auto"/>
          </w:tcPr>
          <w:p w14:paraId="4E4008F5" w14:textId="77777777" w:rsidR="00477E3E" w:rsidRDefault="00456D02">
            <w:pPr>
              <w:pStyle w:val="af0"/>
              <w:widowControl w:val="0"/>
              <w:jc w:val="both"/>
              <w:rPr>
                <w:bCs/>
                <w:sz w:val="22"/>
                <w:szCs w:val="22"/>
                <w:lang w:val="ru-RU"/>
              </w:rPr>
            </w:pPr>
            <w:r>
              <w:rPr>
                <w:bCs/>
                <w:sz w:val="22"/>
                <w:szCs w:val="22"/>
                <w:lang w:val="ru-RU"/>
              </w:rPr>
              <w:t>Проблема привлечения капитала.Методы финансирования компании. Ключевые методы финансирования старт-апа. Условные предложения.</w:t>
            </w:r>
          </w:p>
          <w:p w14:paraId="09A48C67" w14:textId="77777777" w:rsidR="00477E3E" w:rsidRDefault="00456D02">
            <w:pPr>
              <w:widowControl w:val="0"/>
              <w:tabs>
                <w:tab w:val="left" w:pos="1080"/>
              </w:tabs>
              <w:rPr>
                <w:b/>
                <w:bCs/>
                <w:sz w:val="22"/>
                <w:szCs w:val="22"/>
              </w:rPr>
            </w:pPr>
            <w:r>
              <w:rPr>
                <w:b/>
                <w:bCs/>
                <w:sz w:val="22"/>
                <w:szCs w:val="22"/>
              </w:rPr>
              <w:t>Рекомендуемые источники из разделов 8, 9:</w:t>
            </w:r>
          </w:p>
          <w:p w14:paraId="08AB0664" w14:textId="77777777" w:rsidR="00477E3E" w:rsidRDefault="00456D02">
            <w:pPr>
              <w:pStyle w:val="af0"/>
              <w:widowControl w:val="0"/>
              <w:jc w:val="both"/>
              <w:rPr>
                <w:bCs/>
                <w:sz w:val="22"/>
                <w:szCs w:val="22"/>
                <w:lang w:val="ru-RU"/>
              </w:rPr>
            </w:pPr>
            <w:r>
              <w:rPr>
                <w:b/>
                <w:bCs/>
                <w:sz w:val="24"/>
                <w:szCs w:val="22"/>
                <w:lang w:val="ru-RU"/>
              </w:rPr>
              <w:t>8.1, 8.3, 8.3, 9.1, 9.2</w:t>
            </w:r>
          </w:p>
        </w:tc>
        <w:tc>
          <w:tcPr>
            <w:tcW w:w="2688" w:type="dxa"/>
            <w:tcBorders>
              <w:top w:val="single" w:sz="4" w:space="0" w:color="000000"/>
              <w:left w:val="single" w:sz="4" w:space="0" w:color="000000"/>
              <w:bottom w:val="single" w:sz="4" w:space="0" w:color="000000"/>
              <w:right w:val="single" w:sz="4" w:space="0" w:color="000000"/>
            </w:tcBorders>
            <w:shd w:val="clear" w:color="auto" w:fill="auto"/>
          </w:tcPr>
          <w:p w14:paraId="2420DBEF" w14:textId="77777777" w:rsidR="00477E3E" w:rsidRDefault="00456D02">
            <w:pPr>
              <w:pStyle w:val="affb"/>
              <w:widowControl w:val="0"/>
              <w:rPr>
                <w:rFonts w:ascii="Times New Roman" w:hAnsi="Times New Roman"/>
                <w:sz w:val="24"/>
                <w:szCs w:val="24"/>
              </w:rPr>
            </w:pPr>
            <w:r>
              <w:rPr>
                <w:rFonts w:ascii="Times New Roman" w:hAnsi="Times New Roman"/>
                <w:sz w:val="24"/>
                <w:szCs w:val="24"/>
              </w:rPr>
              <w:t>Письменный опрос</w:t>
            </w:r>
          </w:p>
        </w:tc>
      </w:tr>
      <w:tr w:rsidR="00477E3E" w14:paraId="058D0E3B" w14:textId="77777777">
        <w:trPr>
          <w:trHeight w:val="2256"/>
        </w:trPr>
        <w:tc>
          <w:tcPr>
            <w:tcW w:w="2688" w:type="dxa"/>
            <w:tcBorders>
              <w:top w:val="single" w:sz="4" w:space="0" w:color="000000"/>
              <w:left w:val="single" w:sz="4" w:space="0" w:color="000000"/>
              <w:bottom w:val="single" w:sz="4" w:space="0" w:color="000000"/>
              <w:right w:val="single" w:sz="4" w:space="0" w:color="000000"/>
            </w:tcBorders>
            <w:shd w:val="clear" w:color="auto" w:fill="auto"/>
          </w:tcPr>
          <w:p w14:paraId="3535725A" w14:textId="77777777" w:rsidR="00477E3E" w:rsidRDefault="00456D02">
            <w:pPr>
              <w:widowControl w:val="0"/>
              <w:tabs>
                <w:tab w:val="left" w:pos="303"/>
              </w:tabs>
              <w:ind w:left="-57" w:right="-57"/>
              <w:jc w:val="both"/>
            </w:pPr>
            <w:r>
              <w:t>7.</w:t>
            </w:r>
            <w:r>
              <w:rPr>
                <w:bCs/>
              </w:rPr>
              <w:t>Открытие филиала компании.</w:t>
            </w:r>
          </w:p>
        </w:tc>
        <w:tc>
          <w:tcPr>
            <w:tcW w:w="4314" w:type="dxa"/>
            <w:tcBorders>
              <w:top w:val="single" w:sz="4" w:space="0" w:color="000000"/>
              <w:left w:val="single" w:sz="4" w:space="0" w:color="000000"/>
              <w:bottom w:val="single" w:sz="4" w:space="0" w:color="000000"/>
              <w:right w:val="single" w:sz="4" w:space="0" w:color="000000"/>
            </w:tcBorders>
            <w:shd w:val="clear" w:color="auto" w:fill="auto"/>
          </w:tcPr>
          <w:p w14:paraId="5E70AB8E" w14:textId="77777777" w:rsidR="00477E3E" w:rsidRDefault="00456D02">
            <w:pPr>
              <w:widowControl w:val="0"/>
              <w:tabs>
                <w:tab w:val="left" w:pos="1080"/>
              </w:tabs>
              <w:rPr>
                <w:sz w:val="22"/>
                <w:szCs w:val="22"/>
              </w:rPr>
            </w:pPr>
            <w:r>
              <w:rPr>
                <w:sz w:val="22"/>
                <w:szCs w:val="22"/>
              </w:rPr>
              <w:t>Работа зарубежом. Процесс открытия компании зарубежом. Управление филиалом. Релокация производства.</w:t>
            </w:r>
          </w:p>
          <w:p w14:paraId="23723DA8" w14:textId="77777777" w:rsidR="00477E3E" w:rsidRDefault="00456D02">
            <w:pPr>
              <w:widowControl w:val="0"/>
              <w:tabs>
                <w:tab w:val="left" w:pos="1080"/>
              </w:tabs>
              <w:rPr>
                <w:b/>
                <w:bCs/>
                <w:sz w:val="22"/>
                <w:szCs w:val="22"/>
              </w:rPr>
            </w:pPr>
            <w:r>
              <w:rPr>
                <w:b/>
                <w:bCs/>
                <w:sz w:val="22"/>
                <w:szCs w:val="22"/>
              </w:rPr>
              <w:t>Рекомендуемые источники из разделов 8, 9:</w:t>
            </w:r>
          </w:p>
          <w:p w14:paraId="70B40C0D" w14:textId="77777777" w:rsidR="00477E3E" w:rsidRDefault="00456D02">
            <w:pPr>
              <w:widowControl w:val="0"/>
              <w:tabs>
                <w:tab w:val="left" w:pos="1143"/>
              </w:tabs>
              <w:ind w:left="-57" w:right="-113"/>
              <w:jc w:val="both"/>
            </w:pPr>
            <w:r>
              <w:rPr>
                <w:b/>
                <w:bCs/>
              </w:rPr>
              <w:t xml:space="preserve"> 8.1, 8.3, 8.4, 9.2</w:t>
            </w:r>
          </w:p>
        </w:tc>
        <w:tc>
          <w:tcPr>
            <w:tcW w:w="2688" w:type="dxa"/>
            <w:tcBorders>
              <w:top w:val="single" w:sz="4" w:space="0" w:color="000000"/>
              <w:left w:val="single" w:sz="4" w:space="0" w:color="000000"/>
              <w:bottom w:val="single" w:sz="4" w:space="0" w:color="000000"/>
              <w:right w:val="single" w:sz="4" w:space="0" w:color="000000"/>
            </w:tcBorders>
            <w:shd w:val="clear" w:color="auto" w:fill="auto"/>
          </w:tcPr>
          <w:p w14:paraId="463F4D80" w14:textId="77777777" w:rsidR="00477E3E" w:rsidRDefault="00456D02">
            <w:pPr>
              <w:pStyle w:val="affb"/>
              <w:widowControl w:val="0"/>
              <w:rPr>
                <w:rFonts w:ascii="Times New Roman" w:hAnsi="Times New Roman"/>
                <w:sz w:val="24"/>
                <w:szCs w:val="24"/>
              </w:rPr>
            </w:pPr>
            <w:r>
              <w:rPr>
                <w:rFonts w:ascii="Times New Roman" w:hAnsi="Times New Roman"/>
                <w:sz w:val="24"/>
                <w:szCs w:val="24"/>
              </w:rPr>
              <w:t>Деловая игра.</w:t>
            </w:r>
          </w:p>
        </w:tc>
      </w:tr>
      <w:tr w:rsidR="00477E3E" w14:paraId="1C0CD4D3" w14:textId="77777777">
        <w:trPr>
          <w:trHeight w:val="1550"/>
        </w:trPr>
        <w:tc>
          <w:tcPr>
            <w:tcW w:w="2688" w:type="dxa"/>
            <w:tcBorders>
              <w:top w:val="single" w:sz="4" w:space="0" w:color="000000"/>
              <w:left w:val="single" w:sz="4" w:space="0" w:color="000000"/>
              <w:bottom w:val="single" w:sz="4" w:space="0" w:color="000000"/>
              <w:right w:val="single" w:sz="4" w:space="0" w:color="000000"/>
            </w:tcBorders>
            <w:shd w:val="clear" w:color="auto" w:fill="auto"/>
          </w:tcPr>
          <w:p w14:paraId="0F67A209" w14:textId="77777777" w:rsidR="00477E3E" w:rsidRDefault="00456D02">
            <w:pPr>
              <w:widowControl w:val="0"/>
              <w:tabs>
                <w:tab w:val="left" w:pos="303"/>
              </w:tabs>
              <w:ind w:left="-57" w:right="-57"/>
              <w:jc w:val="both"/>
            </w:pPr>
            <w:r>
              <w:t>8.</w:t>
            </w:r>
            <w:r>
              <w:rPr>
                <w:bCs/>
              </w:rPr>
              <w:t>Презентация бизнес-идеи.</w:t>
            </w:r>
          </w:p>
        </w:tc>
        <w:tc>
          <w:tcPr>
            <w:tcW w:w="4314" w:type="dxa"/>
            <w:tcBorders>
              <w:top w:val="single" w:sz="4" w:space="0" w:color="000000"/>
              <w:left w:val="single" w:sz="4" w:space="0" w:color="000000"/>
              <w:bottom w:val="single" w:sz="4" w:space="0" w:color="000000"/>
              <w:right w:val="single" w:sz="4" w:space="0" w:color="000000"/>
            </w:tcBorders>
            <w:shd w:val="clear" w:color="auto" w:fill="auto"/>
          </w:tcPr>
          <w:p w14:paraId="15BFFA61" w14:textId="77777777" w:rsidR="00477E3E" w:rsidRDefault="00456D02">
            <w:pPr>
              <w:pStyle w:val="af0"/>
              <w:widowControl w:val="0"/>
              <w:jc w:val="both"/>
              <w:rPr>
                <w:bCs/>
                <w:sz w:val="22"/>
                <w:szCs w:val="22"/>
                <w:lang w:val="ru-RU"/>
              </w:rPr>
            </w:pPr>
            <w:r>
              <w:rPr>
                <w:bCs/>
                <w:sz w:val="22"/>
                <w:szCs w:val="22"/>
                <w:lang w:val="ru-RU"/>
              </w:rPr>
              <w:t>Искусство презентации. Представление идеи. Разработка презентации.Структуризация презентации. Модальные глаголы.</w:t>
            </w:r>
          </w:p>
          <w:p w14:paraId="00F51D2E" w14:textId="77777777" w:rsidR="00477E3E" w:rsidRDefault="00456D02">
            <w:pPr>
              <w:pStyle w:val="af0"/>
              <w:widowControl w:val="0"/>
              <w:jc w:val="both"/>
              <w:rPr>
                <w:bCs/>
                <w:sz w:val="22"/>
                <w:szCs w:val="22"/>
                <w:lang w:val="ru-RU"/>
              </w:rPr>
            </w:pPr>
            <w:r>
              <w:rPr>
                <w:b/>
                <w:bCs/>
                <w:sz w:val="22"/>
                <w:szCs w:val="22"/>
                <w:lang w:val="ru-RU"/>
              </w:rPr>
              <w:t>Рекомендуемые источники из разделов 8, 9:</w:t>
            </w:r>
          </w:p>
          <w:p w14:paraId="566D1B31" w14:textId="77777777" w:rsidR="00477E3E" w:rsidRDefault="00456D02">
            <w:pPr>
              <w:widowControl w:val="0"/>
              <w:ind w:left="-57" w:right="-113"/>
              <w:rPr>
                <w:b/>
                <w:bCs/>
              </w:rPr>
            </w:pPr>
            <w:r>
              <w:rPr>
                <w:b/>
                <w:bCs/>
              </w:rPr>
              <w:t xml:space="preserve"> 8.1, 8.3, 8.4, 9.1, 9.2</w:t>
            </w:r>
          </w:p>
        </w:tc>
        <w:tc>
          <w:tcPr>
            <w:tcW w:w="2688" w:type="dxa"/>
            <w:tcBorders>
              <w:top w:val="single" w:sz="4" w:space="0" w:color="000000"/>
              <w:left w:val="single" w:sz="4" w:space="0" w:color="000000"/>
              <w:bottom w:val="single" w:sz="4" w:space="0" w:color="000000"/>
              <w:right w:val="single" w:sz="4" w:space="0" w:color="000000"/>
            </w:tcBorders>
            <w:shd w:val="clear" w:color="auto" w:fill="auto"/>
          </w:tcPr>
          <w:p w14:paraId="32B90A75" w14:textId="77777777" w:rsidR="00477E3E" w:rsidRDefault="00456D02">
            <w:pPr>
              <w:pStyle w:val="affb"/>
              <w:widowControl w:val="0"/>
              <w:rPr>
                <w:rFonts w:ascii="Times New Roman" w:hAnsi="Times New Roman"/>
                <w:sz w:val="24"/>
                <w:szCs w:val="24"/>
              </w:rPr>
            </w:pPr>
            <w:r>
              <w:rPr>
                <w:rFonts w:ascii="Times New Roman" w:hAnsi="Times New Roman"/>
                <w:sz w:val="24"/>
                <w:szCs w:val="24"/>
              </w:rPr>
              <w:t>Презентация, устный доклад.</w:t>
            </w:r>
          </w:p>
          <w:p w14:paraId="7FD2FFC5" w14:textId="77777777" w:rsidR="00477E3E" w:rsidRDefault="00477E3E">
            <w:pPr>
              <w:widowControl w:val="0"/>
            </w:pPr>
          </w:p>
          <w:p w14:paraId="5CAB1D87" w14:textId="77777777" w:rsidR="00477E3E" w:rsidRDefault="00477E3E">
            <w:pPr>
              <w:widowControl w:val="0"/>
            </w:pPr>
          </w:p>
          <w:p w14:paraId="2B98B2B7" w14:textId="77777777" w:rsidR="00477E3E" w:rsidRDefault="00477E3E">
            <w:pPr>
              <w:widowControl w:val="0"/>
            </w:pPr>
          </w:p>
        </w:tc>
      </w:tr>
      <w:tr w:rsidR="00477E3E" w14:paraId="2C33A792" w14:textId="77777777">
        <w:trPr>
          <w:trHeight w:val="1975"/>
        </w:trPr>
        <w:tc>
          <w:tcPr>
            <w:tcW w:w="2688" w:type="dxa"/>
            <w:tcBorders>
              <w:top w:val="single" w:sz="4" w:space="0" w:color="000000"/>
              <w:left w:val="single" w:sz="4" w:space="0" w:color="000000"/>
              <w:bottom w:val="single" w:sz="4" w:space="0" w:color="000000"/>
              <w:right w:val="single" w:sz="4" w:space="0" w:color="000000"/>
            </w:tcBorders>
            <w:shd w:val="clear" w:color="auto" w:fill="auto"/>
          </w:tcPr>
          <w:p w14:paraId="334D5AED" w14:textId="77777777" w:rsidR="00477E3E" w:rsidRDefault="00456D02">
            <w:pPr>
              <w:widowControl w:val="0"/>
              <w:tabs>
                <w:tab w:val="left" w:pos="303"/>
              </w:tabs>
              <w:ind w:left="-57" w:right="-57"/>
              <w:jc w:val="both"/>
            </w:pPr>
            <w:r>
              <w:t xml:space="preserve">9. </w:t>
            </w:r>
            <w:r>
              <w:rPr>
                <w:bCs/>
              </w:rPr>
              <w:t xml:space="preserve">Деловые конференции.   </w:t>
            </w:r>
          </w:p>
        </w:tc>
        <w:tc>
          <w:tcPr>
            <w:tcW w:w="4314" w:type="dxa"/>
            <w:tcBorders>
              <w:top w:val="single" w:sz="4" w:space="0" w:color="000000"/>
              <w:left w:val="single" w:sz="4" w:space="0" w:color="000000"/>
              <w:bottom w:val="single" w:sz="4" w:space="0" w:color="000000"/>
              <w:right w:val="single" w:sz="4" w:space="0" w:color="000000"/>
            </w:tcBorders>
            <w:shd w:val="clear" w:color="auto" w:fill="auto"/>
          </w:tcPr>
          <w:p w14:paraId="39A5F962" w14:textId="77777777" w:rsidR="00477E3E" w:rsidRDefault="00456D02">
            <w:pPr>
              <w:widowControl w:val="0"/>
              <w:tabs>
                <w:tab w:val="left" w:pos="1143"/>
              </w:tabs>
              <w:ind w:left="-57" w:right="-113"/>
              <w:jc w:val="both"/>
            </w:pPr>
            <w:r>
              <w:t>Программа конференции. Организация конференции. Выступление на конференции. Установление деловых связей. Пассивный залог.</w:t>
            </w:r>
          </w:p>
          <w:p w14:paraId="2F5D02CA" w14:textId="77777777" w:rsidR="00477E3E" w:rsidRDefault="00456D02">
            <w:pPr>
              <w:widowControl w:val="0"/>
              <w:tabs>
                <w:tab w:val="left" w:pos="1080"/>
              </w:tabs>
              <w:rPr>
                <w:b/>
                <w:bCs/>
                <w:sz w:val="22"/>
                <w:szCs w:val="22"/>
              </w:rPr>
            </w:pPr>
            <w:r>
              <w:rPr>
                <w:b/>
                <w:bCs/>
                <w:sz w:val="22"/>
                <w:szCs w:val="22"/>
              </w:rPr>
              <w:t xml:space="preserve">Рекомендуемые источники из разделов 8, 9: </w:t>
            </w:r>
          </w:p>
          <w:p w14:paraId="1E40BF39" w14:textId="77777777" w:rsidR="00477E3E" w:rsidRDefault="00456D02">
            <w:pPr>
              <w:widowControl w:val="0"/>
              <w:tabs>
                <w:tab w:val="left" w:pos="1080"/>
              </w:tabs>
              <w:rPr>
                <w:b/>
                <w:bCs/>
                <w:sz w:val="22"/>
                <w:szCs w:val="22"/>
              </w:rPr>
            </w:pPr>
            <w:r>
              <w:rPr>
                <w:b/>
                <w:bCs/>
              </w:rPr>
              <w:t>8.1, 8.3, 9.1, 9.2, 9.5</w:t>
            </w:r>
          </w:p>
        </w:tc>
        <w:tc>
          <w:tcPr>
            <w:tcW w:w="2688" w:type="dxa"/>
            <w:tcBorders>
              <w:top w:val="single" w:sz="4" w:space="0" w:color="000000"/>
              <w:left w:val="single" w:sz="4" w:space="0" w:color="000000"/>
              <w:bottom w:val="single" w:sz="4" w:space="0" w:color="000000"/>
              <w:right w:val="single" w:sz="4" w:space="0" w:color="000000"/>
            </w:tcBorders>
            <w:shd w:val="clear" w:color="auto" w:fill="auto"/>
          </w:tcPr>
          <w:p w14:paraId="34F4BE42" w14:textId="77777777" w:rsidR="00477E3E" w:rsidRDefault="00456D02">
            <w:pPr>
              <w:pStyle w:val="affb"/>
              <w:widowControl w:val="0"/>
              <w:rPr>
                <w:rFonts w:ascii="Times New Roman" w:hAnsi="Times New Roman"/>
                <w:sz w:val="24"/>
                <w:szCs w:val="24"/>
              </w:rPr>
            </w:pPr>
            <w:r>
              <w:rPr>
                <w:rFonts w:ascii="Times New Roman" w:hAnsi="Times New Roman"/>
                <w:sz w:val="24"/>
                <w:szCs w:val="24"/>
              </w:rPr>
              <w:t>Групповая дискуссия.</w:t>
            </w:r>
          </w:p>
        </w:tc>
      </w:tr>
      <w:tr w:rsidR="00477E3E" w14:paraId="1206BD2B" w14:textId="77777777">
        <w:trPr>
          <w:trHeight w:val="1548"/>
        </w:trPr>
        <w:tc>
          <w:tcPr>
            <w:tcW w:w="2688" w:type="dxa"/>
            <w:tcBorders>
              <w:top w:val="single" w:sz="4" w:space="0" w:color="000000"/>
              <w:left w:val="single" w:sz="4" w:space="0" w:color="000000"/>
              <w:bottom w:val="single" w:sz="4" w:space="0" w:color="000000"/>
              <w:right w:val="single" w:sz="4" w:space="0" w:color="000000"/>
            </w:tcBorders>
            <w:shd w:val="clear" w:color="auto" w:fill="auto"/>
          </w:tcPr>
          <w:p w14:paraId="54B04B5A" w14:textId="77777777" w:rsidR="00477E3E" w:rsidRDefault="00456D02">
            <w:pPr>
              <w:widowControl w:val="0"/>
              <w:tabs>
                <w:tab w:val="left" w:pos="303"/>
              </w:tabs>
              <w:ind w:left="-57" w:right="-57"/>
              <w:jc w:val="both"/>
            </w:pPr>
            <w:r>
              <w:t xml:space="preserve">10. </w:t>
            </w:r>
            <w:r>
              <w:rPr>
                <w:color w:val="000000"/>
                <w:spacing w:val="-4"/>
              </w:rPr>
              <w:t>Проведение деловых встреч и переговоров.</w:t>
            </w:r>
          </w:p>
        </w:tc>
        <w:tc>
          <w:tcPr>
            <w:tcW w:w="4314" w:type="dxa"/>
            <w:tcBorders>
              <w:top w:val="single" w:sz="4" w:space="0" w:color="000000"/>
              <w:left w:val="single" w:sz="4" w:space="0" w:color="000000"/>
              <w:bottom w:val="single" w:sz="4" w:space="0" w:color="000000"/>
              <w:right w:val="single" w:sz="4" w:space="0" w:color="000000"/>
            </w:tcBorders>
            <w:shd w:val="clear" w:color="auto" w:fill="auto"/>
          </w:tcPr>
          <w:p w14:paraId="0A47A832" w14:textId="77777777" w:rsidR="00477E3E" w:rsidRDefault="00456D02">
            <w:pPr>
              <w:widowControl w:val="0"/>
              <w:tabs>
                <w:tab w:val="left" w:pos="1080"/>
              </w:tabs>
              <w:rPr>
                <w:sz w:val="22"/>
                <w:szCs w:val="22"/>
              </w:rPr>
            </w:pPr>
            <w:r>
              <w:rPr>
                <w:sz w:val="22"/>
                <w:szCs w:val="22"/>
              </w:rPr>
              <w:t xml:space="preserve">Деловые встречи. Проведение переговоров. Решение конфликтных ситуаций. Отчет о деловой встрече. </w:t>
            </w:r>
          </w:p>
          <w:p w14:paraId="7A0C3A3C" w14:textId="77777777" w:rsidR="00477E3E" w:rsidRDefault="00456D02">
            <w:pPr>
              <w:widowControl w:val="0"/>
              <w:tabs>
                <w:tab w:val="left" w:pos="1080"/>
              </w:tabs>
              <w:rPr>
                <w:b/>
                <w:bCs/>
                <w:sz w:val="22"/>
                <w:szCs w:val="22"/>
              </w:rPr>
            </w:pPr>
            <w:r>
              <w:rPr>
                <w:b/>
                <w:bCs/>
                <w:sz w:val="22"/>
                <w:szCs w:val="22"/>
              </w:rPr>
              <w:t>Рекомендуемые источники из разделов 8, 9:</w:t>
            </w:r>
          </w:p>
          <w:p w14:paraId="42231937" w14:textId="77777777" w:rsidR="00477E3E" w:rsidRDefault="00456D02">
            <w:pPr>
              <w:widowControl w:val="0"/>
              <w:ind w:left="-57" w:right="-113"/>
            </w:pPr>
            <w:r>
              <w:rPr>
                <w:b/>
                <w:bCs/>
              </w:rPr>
              <w:t>8.2, 8.3, 9.2, 9.3, 9.4</w:t>
            </w:r>
          </w:p>
        </w:tc>
        <w:tc>
          <w:tcPr>
            <w:tcW w:w="2688" w:type="dxa"/>
            <w:tcBorders>
              <w:top w:val="single" w:sz="4" w:space="0" w:color="000000"/>
              <w:left w:val="single" w:sz="4" w:space="0" w:color="000000"/>
              <w:bottom w:val="single" w:sz="4" w:space="0" w:color="000000"/>
              <w:right w:val="single" w:sz="4" w:space="0" w:color="000000"/>
            </w:tcBorders>
            <w:shd w:val="clear" w:color="auto" w:fill="auto"/>
          </w:tcPr>
          <w:p w14:paraId="578B31EA" w14:textId="77777777" w:rsidR="00477E3E" w:rsidRDefault="00456D02">
            <w:pPr>
              <w:pStyle w:val="affb"/>
              <w:widowControl w:val="0"/>
              <w:rPr>
                <w:rFonts w:ascii="Times New Roman" w:hAnsi="Times New Roman"/>
                <w:sz w:val="24"/>
                <w:szCs w:val="24"/>
              </w:rPr>
            </w:pPr>
            <w:r>
              <w:rPr>
                <w:rFonts w:ascii="Times New Roman" w:hAnsi="Times New Roman"/>
                <w:sz w:val="24"/>
                <w:szCs w:val="24"/>
              </w:rPr>
              <w:t>Деловая игра.</w:t>
            </w:r>
          </w:p>
        </w:tc>
      </w:tr>
      <w:tr w:rsidR="00477E3E" w14:paraId="64A0014B" w14:textId="77777777">
        <w:trPr>
          <w:trHeight w:val="955"/>
        </w:trPr>
        <w:tc>
          <w:tcPr>
            <w:tcW w:w="2688" w:type="dxa"/>
            <w:tcBorders>
              <w:top w:val="single" w:sz="4" w:space="0" w:color="000000"/>
              <w:left w:val="single" w:sz="4" w:space="0" w:color="000000"/>
              <w:bottom w:val="single" w:sz="4" w:space="0" w:color="000000"/>
              <w:right w:val="single" w:sz="4" w:space="0" w:color="000000"/>
            </w:tcBorders>
            <w:shd w:val="clear" w:color="auto" w:fill="auto"/>
          </w:tcPr>
          <w:p w14:paraId="2793E853" w14:textId="77777777" w:rsidR="00477E3E" w:rsidRDefault="00456D02">
            <w:pPr>
              <w:widowControl w:val="0"/>
              <w:jc w:val="both"/>
            </w:pPr>
            <w:r>
              <w:lastRenderedPageBreak/>
              <w:t>11. Новые технологии: инновации и разработки.</w:t>
            </w:r>
          </w:p>
        </w:tc>
        <w:tc>
          <w:tcPr>
            <w:tcW w:w="4314" w:type="dxa"/>
            <w:tcBorders>
              <w:top w:val="single" w:sz="4" w:space="0" w:color="000000"/>
              <w:left w:val="single" w:sz="4" w:space="0" w:color="000000"/>
              <w:bottom w:val="single" w:sz="4" w:space="0" w:color="000000"/>
              <w:right w:val="single" w:sz="4" w:space="0" w:color="000000"/>
            </w:tcBorders>
            <w:shd w:val="clear" w:color="auto" w:fill="auto"/>
          </w:tcPr>
          <w:p w14:paraId="7044797D" w14:textId="77777777" w:rsidR="00477E3E" w:rsidRDefault="00456D02">
            <w:pPr>
              <w:widowControl w:val="0"/>
              <w:tabs>
                <w:tab w:val="left" w:pos="1080"/>
              </w:tabs>
              <w:rPr>
                <w:sz w:val="22"/>
                <w:szCs w:val="22"/>
                <w:lang w:val="en-US"/>
              </w:rPr>
            </w:pPr>
            <w:r>
              <w:rPr>
                <w:sz w:val="22"/>
                <w:szCs w:val="22"/>
              </w:rPr>
              <w:t xml:space="preserve">Роль технологий и инноваций в развитии бизнеса. Современные бизнес-технологии.Процесс внедрения изменений. Конструкция  </w:t>
            </w:r>
            <w:r>
              <w:rPr>
                <w:sz w:val="22"/>
                <w:szCs w:val="22"/>
                <w:lang w:val="en-US"/>
              </w:rPr>
              <w:t xml:space="preserve">used to. </w:t>
            </w:r>
          </w:p>
          <w:p w14:paraId="0DF5993D" w14:textId="77777777" w:rsidR="00477E3E" w:rsidRDefault="00456D02">
            <w:pPr>
              <w:widowControl w:val="0"/>
              <w:tabs>
                <w:tab w:val="left" w:pos="1080"/>
              </w:tabs>
              <w:rPr>
                <w:b/>
                <w:bCs/>
                <w:sz w:val="22"/>
                <w:szCs w:val="22"/>
              </w:rPr>
            </w:pPr>
            <w:r>
              <w:rPr>
                <w:b/>
                <w:bCs/>
                <w:sz w:val="22"/>
                <w:szCs w:val="22"/>
              </w:rPr>
              <w:t>Рекомендуемые источники из разделов 8, 9:</w:t>
            </w:r>
          </w:p>
          <w:p w14:paraId="22047122" w14:textId="77777777" w:rsidR="00477E3E" w:rsidRDefault="00456D02">
            <w:pPr>
              <w:widowControl w:val="0"/>
              <w:ind w:left="-57" w:right="-113"/>
            </w:pPr>
            <w:r>
              <w:rPr>
                <w:b/>
                <w:bCs/>
              </w:rPr>
              <w:t>8.2, 8.3, 9.1, 9.2, 9.4</w:t>
            </w:r>
          </w:p>
        </w:tc>
        <w:tc>
          <w:tcPr>
            <w:tcW w:w="26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74F321" w14:textId="77777777" w:rsidR="00477E3E" w:rsidRDefault="00456D02">
            <w:pPr>
              <w:widowControl w:val="0"/>
              <w:jc w:val="both"/>
              <w:rPr>
                <w:rFonts w:eastAsia="Calibri"/>
                <w:bCs/>
              </w:rPr>
            </w:pPr>
            <w:r>
              <w:rPr>
                <w:rFonts w:eastAsia="Calibri"/>
                <w:bCs/>
              </w:rPr>
              <w:t>Групповая дискуссия.</w:t>
            </w:r>
          </w:p>
        </w:tc>
      </w:tr>
      <w:tr w:rsidR="00477E3E" w14:paraId="45ED7ACE" w14:textId="77777777">
        <w:trPr>
          <w:trHeight w:val="955"/>
        </w:trPr>
        <w:tc>
          <w:tcPr>
            <w:tcW w:w="2688" w:type="dxa"/>
            <w:tcBorders>
              <w:top w:val="single" w:sz="4" w:space="0" w:color="000000"/>
              <w:left w:val="single" w:sz="4" w:space="0" w:color="000000"/>
              <w:bottom w:val="single" w:sz="4" w:space="0" w:color="000000"/>
              <w:right w:val="single" w:sz="4" w:space="0" w:color="000000"/>
            </w:tcBorders>
            <w:shd w:val="clear" w:color="auto" w:fill="auto"/>
          </w:tcPr>
          <w:p w14:paraId="695E7EF3" w14:textId="77777777" w:rsidR="00477E3E" w:rsidRDefault="00456D02">
            <w:pPr>
              <w:widowControl w:val="0"/>
              <w:jc w:val="both"/>
            </w:pPr>
            <w:r>
              <w:t>12. Анкетирование персонала.</w:t>
            </w:r>
          </w:p>
        </w:tc>
        <w:tc>
          <w:tcPr>
            <w:tcW w:w="4314" w:type="dxa"/>
            <w:tcBorders>
              <w:top w:val="single" w:sz="4" w:space="0" w:color="000000"/>
              <w:left w:val="single" w:sz="4" w:space="0" w:color="000000"/>
              <w:bottom w:val="single" w:sz="4" w:space="0" w:color="000000"/>
              <w:right w:val="single" w:sz="4" w:space="0" w:color="000000"/>
            </w:tcBorders>
            <w:shd w:val="clear" w:color="auto" w:fill="auto"/>
          </w:tcPr>
          <w:p w14:paraId="69390EE9" w14:textId="77777777" w:rsidR="00477E3E" w:rsidRDefault="00456D02">
            <w:pPr>
              <w:widowControl w:val="0"/>
              <w:tabs>
                <w:tab w:val="left" w:pos="1143"/>
              </w:tabs>
              <w:ind w:left="-57" w:right="-113"/>
              <w:jc w:val="both"/>
            </w:pPr>
            <w:r>
              <w:t xml:space="preserve">Личные качества сотрдуника. Процесс и критерии оценки личной эффективности. Типы личности и влияние характера на эффективность сотрудника. </w:t>
            </w:r>
          </w:p>
          <w:p w14:paraId="4CFDEA4B" w14:textId="77777777" w:rsidR="00477E3E" w:rsidRDefault="00456D02">
            <w:pPr>
              <w:widowControl w:val="0"/>
              <w:tabs>
                <w:tab w:val="left" w:pos="1143"/>
              </w:tabs>
              <w:ind w:left="-57" w:right="-113"/>
              <w:jc w:val="both"/>
            </w:pPr>
            <w:r>
              <w:rPr>
                <w:b/>
                <w:bCs/>
                <w:sz w:val="22"/>
                <w:szCs w:val="22"/>
              </w:rPr>
              <w:t>Рекомендуемые источники из разделов 8, 9:</w:t>
            </w:r>
          </w:p>
          <w:p w14:paraId="44121D6E" w14:textId="77777777" w:rsidR="00477E3E" w:rsidRDefault="00456D02">
            <w:pPr>
              <w:widowControl w:val="0"/>
              <w:ind w:left="-57" w:right="-113"/>
            </w:pPr>
            <w:r>
              <w:rPr>
                <w:b/>
                <w:bCs/>
              </w:rPr>
              <w:t>8.1, 8.3, 9.2, 9.4</w:t>
            </w:r>
          </w:p>
        </w:tc>
        <w:tc>
          <w:tcPr>
            <w:tcW w:w="26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FFEB2B" w14:textId="77777777" w:rsidR="00477E3E" w:rsidRDefault="00456D02">
            <w:pPr>
              <w:widowControl w:val="0"/>
              <w:jc w:val="both"/>
              <w:rPr>
                <w:rFonts w:eastAsia="Calibri"/>
                <w:bCs/>
              </w:rPr>
            </w:pPr>
            <w:r>
              <w:rPr>
                <w:rFonts w:eastAsia="Calibri"/>
                <w:bCs/>
              </w:rPr>
              <w:t>Письменный опрос.</w:t>
            </w:r>
          </w:p>
        </w:tc>
      </w:tr>
      <w:tr w:rsidR="00477E3E" w14:paraId="141DB7BC" w14:textId="77777777">
        <w:trPr>
          <w:trHeight w:val="955"/>
        </w:trPr>
        <w:tc>
          <w:tcPr>
            <w:tcW w:w="2688" w:type="dxa"/>
            <w:tcBorders>
              <w:top w:val="single" w:sz="4" w:space="0" w:color="000000"/>
              <w:left w:val="single" w:sz="4" w:space="0" w:color="000000"/>
              <w:bottom w:val="single" w:sz="4" w:space="0" w:color="000000"/>
              <w:right w:val="single" w:sz="4" w:space="0" w:color="000000"/>
            </w:tcBorders>
            <w:shd w:val="clear" w:color="auto" w:fill="auto"/>
          </w:tcPr>
          <w:p w14:paraId="428D14CA" w14:textId="77777777" w:rsidR="00477E3E" w:rsidRDefault="00456D02">
            <w:pPr>
              <w:widowControl w:val="0"/>
              <w:jc w:val="both"/>
            </w:pPr>
            <w:r>
              <w:rPr>
                <w:lang w:val="en-US"/>
              </w:rPr>
              <w:t>13</w:t>
            </w:r>
            <w:r>
              <w:t>. Аутсорсинг.</w:t>
            </w:r>
          </w:p>
        </w:tc>
        <w:tc>
          <w:tcPr>
            <w:tcW w:w="4314" w:type="dxa"/>
            <w:tcBorders>
              <w:top w:val="single" w:sz="4" w:space="0" w:color="000000"/>
              <w:left w:val="single" w:sz="4" w:space="0" w:color="000000"/>
              <w:bottom w:val="single" w:sz="4" w:space="0" w:color="000000"/>
              <w:right w:val="single" w:sz="4" w:space="0" w:color="000000"/>
            </w:tcBorders>
            <w:shd w:val="clear" w:color="auto" w:fill="auto"/>
          </w:tcPr>
          <w:p w14:paraId="39636F10" w14:textId="77777777" w:rsidR="00477E3E" w:rsidRDefault="00456D02">
            <w:pPr>
              <w:widowControl w:val="0"/>
              <w:tabs>
                <w:tab w:val="left" w:pos="1080"/>
              </w:tabs>
            </w:pPr>
            <w:r>
              <w:t xml:space="preserve">Понятие аустсорсинга. Плюсы и минуса применения аутсорсинга. Развитие аутсорсинга. Понятия офшора. </w:t>
            </w:r>
          </w:p>
          <w:p w14:paraId="36A87EF2" w14:textId="77777777" w:rsidR="00477E3E" w:rsidRDefault="00456D02">
            <w:pPr>
              <w:widowControl w:val="0"/>
              <w:tabs>
                <w:tab w:val="left" w:pos="1080"/>
              </w:tabs>
              <w:rPr>
                <w:b/>
                <w:bCs/>
                <w:sz w:val="22"/>
                <w:szCs w:val="22"/>
              </w:rPr>
            </w:pPr>
            <w:r>
              <w:rPr>
                <w:b/>
                <w:bCs/>
                <w:sz w:val="22"/>
                <w:szCs w:val="22"/>
              </w:rPr>
              <w:t>Рекомендуемые источники из разделов 8, 9:</w:t>
            </w:r>
          </w:p>
          <w:p w14:paraId="791AE459" w14:textId="77777777" w:rsidR="00477E3E" w:rsidRDefault="00456D02">
            <w:pPr>
              <w:widowControl w:val="0"/>
              <w:tabs>
                <w:tab w:val="left" w:pos="1080"/>
              </w:tabs>
              <w:rPr>
                <w:b/>
                <w:bCs/>
              </w:rPr>
            </w:pPr>
            <w:r>
              <w:rPr>
                <w:b/>
                <w:bCs/>
              </w:rPr>
              <w:t>8.1, 8.2, 8.3, 9.1, 9.2, 9.4</w:t>
            </w:r>
          </w:p>
        </w:tc>
        <w:tc>
          <w:tcPr>
            <w:tcW w:w="26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B733C1" w14:textId="77777777" w:rsidR="00477E3E" w:rsidRDefault="00456D02">
            <w:pPr>
              <w:pStyle w:val="affb"/>
              <w:widowControl w:val="0"/>
              <w:rPr>
                <w:rFonts w:ascii="Times New Roman" w:hAnsi="Times New Roman"/>
                <w:sz w:val="24"/>
                <w:szCs w:val="24"/>
              </w:rPr>
            </w:pPr>
            <w:r>
              <w:rPr>
                <w:rFonts w:ascii="Times New Roman" w:hAnsi="Times New Roman"/>
                <w:sz w:val="24"/>
                <w:szCs w:val="24"/>
              </w:rPr>
              <w:t>Презентация, устный доклад.</w:t>
            </w:r>
          </w:p>
          <w:p w14:paraId="6A492BAF" w14:textId="77777777" w:rsidR="00477E3E" w:rsidRDefault="00477E3E">
            <w:pPr>
              <w:widowControl w:val="0"/>
              <w:jc w:val="both"/>
              <w:rPr>
                <w:rFonts w:eastAsia="Calibri"/>
                <w:bCs/>
              </w:rPr>
            </w:pPr>
          </w:p>
        </w:tc>
      </w:tr>
      <w:tr w:rsidR="00477E3E" w14:paraId="0F82DF91" w14:textId="77777777">
        <w:trPr>
          <w:trHeight w:val="955"/>
        </w:trPr>
        <w:tc>
          <w:tcPr>
            <w:tcW w:w="2688" w:type="dxa"/>
            <w:tcBorders>
              <w:top w:val="single" w:sz="4" w:space="0" w:color="000000"/>
              <w:left w:val="single" w:sz="4" w:space="0" w:color="000000"/>
              <w:bottom w:val="single" w:sz="4" w:space="0" w:color="000000"/>
              <w:right w:val="single" w:sz="4" w:space="0" w:color="000000"/>
            </w:tcBorders>
            <w:shd w:val="clear" w:color="auto" w:fill="auto"/>
          </w:tcPr>
          <w:p w14:paraId="531E74FF" w14:textId="77777777" w:rsidR="00477E3E" w:rsidRDefault="00456D02">
            <w:pPr>
              <w:widowControl w:val="0"/>
              <w:jc w:val="both"/>
            </w:pPr>
            <w:r>
              <w:t>14. Работа с клиентами.</w:t>
            </w:r>
          </w:p>
        </w:tc>
        <w:tc>
          <w:tcPr>
            <w:tcW w:w="4314" w:type="dxa"/>
            <w:tcBorders>
              <w:top w:val="single" w:sz="4" w:space="0" w:color="000000"/>
              <w:left w:val="single" w:sz="4" w:space="0" w:color="000000"/>
              <w:bottom w:val="single" w:sz="4" w:space="0" w:color="000000"/>
              <w:right w:val="single" w:sz="4" w:space="0" w:color="000000"/>
            </w:tcBorders>
            <w:shd w:val="clear" w:color="auto" w:fill="auto"/>
          </w:tcPr>
          <w:p w14:paraId="527B4256" w14:textId="77777777" w:rsidR="00477E3E" w:rsidRDefault="00456D02">
            <w:pPr>
              <w:widowControl w:val="0"/>
              <w:tabs>
                <w:tab w:val="left" w:pos="1080"/>
              </w:tabs>
            </w:pPr>
            <w:r>
              <w:t>Построение взаимоотношений с клиентами. Управление конфликтными ситуациями. Клиентский сервис. Постоянные клиенты.</w:t>
            </w:r>
          </w:p>
          <w:p w14:paraId="5DACC611" w14:textId="77777777" w:rsidR="00477E3E" w:rsidRDefault="00456D02">
            <w:pPr>
              <w:widowControl w:val="0"/>
              <w:tabs>
                <w:tab w:val="left" w:pos="1080"/>
              </w:tabs>
              <w:rPr>
                <w:b/>
                <w:bCs/>
                <w:sz w:val="22"/>
                <w:szCs w:val="22"/>
              </w:rPr>
            </w:pPr>
            <w:r>
              <w:rPr>
                <w:b/>
                <w:bCs/>
                <w:sz w:val="22"/>
                <w:szCs w:val="22"/>
              </w:rPr>
              <w:t>Рекомендуемые источники из разделов 8, 9:</w:t>
            </w:r>
          </w:p>
          <w:p w14:paraId="4837586F" w14:textId="77777777" w:rsidR="00477E3E" w:rsidRDefault="00456D02">
            <w:pPr>
              <w:widowControl w:val="0"/>
              <w:tabs>
                <w:tab w:val="left" w:pos="1080"/>
              </w:tabs>
              <w:rPr>
                <w:b/>
                <w:bCs/>
              </w:rPr>
            </w:pPr>
            <w:r>
              <w:rPr>
                <w:b/>
                <w:bCs/>
              </w:rPr>
              <w:t>8.1, 8.2, 8.3, 9.1, 9.2, 9.4</w:t>
            </w:r>
          </w:p>
        </w:tc>
        <w:tc>
          <w:tcPr>
            <w:tcW w:w="26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488780" w14:textId="77777777" w:rsidR="00477E3E" w:rsidRDefault="00456D02">
            <w:pPr>
              <w:widowControl w:val="0"/>
              <w:jc w:val="both"/>
              <w:rPr>
                <w:rFonts w:eastAsia="Calibri"/>
                <w:bCs/>
              </w:rPr>
            </w:pPr>
            <w:r>
              <w:t>Деловая игра.</w:t>
            </w:r>
          </w:p>
        </w:tc>
      </w:tr>
      <w:tr w:rsidR="00477E3E" w14:paraId="11D8DAAE" w14:textId="77777777">
        <w:trPr>
          <w:trHeight w:val="955"/>
        </w:trPr>
        <w:tc>
          <w:tcPr>
            <w:tcW w:w="2688" w:type="dxa"/>
            <w:tcBorders>
              <w:top w:val="single" w:sz="4" w:space="0" w:color="000000"/>
              <w:left w:val="single" w:sz="4" w:space="0" w:color="000000"/>
              <w:bottom w:val="single" w:sz="4" w:space="0" w:color="000000"/>
              <w:right w:val="single" w:sz="4" w:space="0" w:color="000000"/>
            </w:tcBorders>
            <w:shd w:val="clear" w:color="auto" w:fill="auto"/>
          </w:tcPr>
          <w:p w14:paraId="2AC77BA5" w14:textId="77777777" w:rsidR="00477E3E" w:rsidRDefault="00456D02">
            <w:pPr>
              <w:widowControl w:val="0"/>
              <w:jc w:val="both"/>
            </w:pPr>
            <w:r>
              <w:t>15. Бизнес-тренинги.</w:t>
            </w:r>
          </w:p>
        </w:tc>
        <w:tc>
          <w:tcPr>
            <w:tcW w:w="4314" w:type="dxa"/>
            <w:tcBorders>
              <w:top w:val="single" w:sz="4" w:space="0" w:color="000000"/>
              <w:left w:val="single" w:sz="4" w:space="0" w:color="000000"/>
              <w:bottom w:val="single" w:sz="4" w:space="0" w:color="000000"/>
              <w:right w:val="single" w:sz="4" w:space="0" w:color="000000"/>
            </w:tcBorders>
            <w:shd w:val="clear" w:color="auto" w:fill="auto"/>
          </w:tcPr>
          <w:p w14:paraId="41DF24BC" w14:textId="77777777" w:rsidR="00477E3E" w:rsidRDefault="00456D02">
            <w:pPr>
              <w:widowControl w:val="0"/>
              <w:tabs>
                <w:tab w:val="left" w:pos="1080"/>
              </w:tabs>
              <w:rPr>
                <w:sz w:val="22"/>
                <w:szCs w:val="22"/>
              </w:rPr>
            </w:pPr>
            <w:r>
              <w:rPr>
                <w:sz w:val="22"/>
                <w:szCs w:val="22"/>
              </w:rPr>
              <w:t>Проведение бизнес-тренингов. Подготовка к выступлению. Обмен опытом в деловой среде. Гернудий и инфинитив.</w:t>
            </w:r>
          </w:p>
          <w:p w14:paraId="28911831" w14:textId="77777777" w:rsidR="00477E3E" w:rsidRDefault="00456D02">
            <w:pPr>
              <w:widowControl w:val="0"/>
              <w:tabs>
                <w:tab w:val="left" w:pos="1080"/>
              </w:tabs>
              <w:rPr>
                <w:b/>
                <w:bCs/>
                <w:sz w:val="22"/>
                <w:szCs w:val="22"/>
              </w:rPr>
            </w:pPr>
            <w:r>
              <w:rPr>
                <w:b/>
                <w:bCs/>
                <w:sz w:val="22"/>
                <w:szCs w:val="22"/>
              </w:rPr>
              <w:t>Рекомендуемые источники из разделов 8, 9:</w:t>
            </w:r>
          </w:p>
          <w:p w14:paraId="6159C5BF" w14:textId="77777777" w:rsidR="00477E3E" w:rsidRDefault="00456D02">
            <w:pPr>
              <w:widowControl w:val="0"/>
              <w:tabs>
                <w:tab w:val="left" w:pos="1080"/>
              </w:tabs>
              <w:rPr>
                <w:b/>
                <w:bCs/>
              </w:rPr>
            </w:pPr>
            <w:r>
              <w:rPr>
                <w:b/>
                <w:bCs/>
              </w:rPr>
              <w:t>8.1, 8.2, 8.3, 9.1, 9.2, 9.4</w:t>
            </w:r>
          </w:p>
          <w:p w14:paraId="4C042832" w14:textId="77777777" w:rsidR="00477E3E" w:rsidRDefault="00477E3E">
            <w:pPr>
              <w:widowControl w:val="0"/>
              <w:tabs>
                <w:tab w:val="left" w:pos="1080"/>
              </w:tabs>
              <w:rPr>
                <w:b/>
                <w:bCs/>
              </w:rPr>
            </w:pPr>
          </w:p>
        </w:tc>
        <w:tc>
          <w:tcPr>
            <w:tcW w:w="26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86F103" w14:textId="77777777" w:rsidR="00477E3E" w:rsidRDefault="00456D02">
            <w:pPr>
              <w:widowControl w:val="0"/>
              <w:jc w:val="both"/>
              <w:rPr>
                <w:rFonts w:eastAsia="Calibri"/>
                <w:bCs/>
              </w:rPr>
            </w:pPr>
            <w:r>
              <w:t>Групповая дискуссия.</w:t>
            </w:r>
          </w:p>
        </w:tc>
      </w:tr>
    </w:tbl>
    <w:p w14:paraId="474A0FD7" w14:textId="77777777" w:rsidR="00477E3E" w:rsidRDefault="00477E3E">
      <w:pPr>
        <w:spacing w:line="360" w:lineRule="auto"/>
        <w:rPr>
          <w:b/>
          <w:sz w:val="28"/>
          <w:szCs w:val="28"/>
        </w:rPr>
      </w:pPr>
    </w:p>
    <w:p w14:paraId="7F4E81A5" w14:textId="77777777" w:rsidR="00477E3E" w:rsidRDefault="00456D02">
      <w:pPr>
        <w:spacing w:before="120" w:after="120" w:line="360" w:lineRule="auto"/>
        <w:jc w:val="both"/>
        <w:rPr>
          <w:b/>
          <w:bCs/>
          <w:sz w:val="28"/>
          <w:szCs w:val="28"/>
        </w:rPr>
      </w:pPr>
      <w:r>
        <w:rPr>
          <w:b/>
          <w:bCs/>
          <w:sz w:val="28"/>
          <w:szCs w:val="28"/>
        </w:rPr>
        <w:t>6. Перечень учебно-методического обеспечения для самостоятельной работы обучающихся по дисциплине</w:t>
      </w:r>
    </w:p>
    <w:p w14:paraId="01D08F48" w14:textId="77777777" w:rsidR="00477E3E" w:rsidRDefault="00456D02">
      <w:pPr>
        <w:spacing w:before="120" w:after="120" w:line="360" w:lineRule="auto"/>
        <w:rPr>
          <w:b/>
          <w:sz w:val="28"/>
          <w:szCs w:val="28"/>
        </w:rPr>
      </w:pPr>
      <w:r>
        <w:rPr>
          <w:b/>
          <w:sz w:val="28"/>
          <w:szCs w:val="28"/>
        </w:rPr>
        <w:t>6.1. Перечень вопросов, отводимых на самостоятельное освоение дисциплины, формы внеаудиторной самостоятельной работы</w:t>
      </w:r>
      <w:r>
        <w:rPr>
          <w:b/>
          <w:sz w:val="28"/>
          <w:szCs w:val="28"/>
        </w:rPr>
        <w:br/>
      </w:r>
      <w:r>
        <w:rPr>
          <w:sz w:val="28"/>
          <w:szCs w:val="28"/>
        </w:rPr>
        <w:t xml:space="preserve">                                                                                                                         Таблица 4</w:t>
      </w:r>
    </w:p>
    <w:tbl>
      <w:tblPr>
        <w:tblW w:w="9668" w:type="dxa"/>
        <w:tblInd w:w="108" w:type="dxa"/>
        <w:tblLayout w:type="fixed"/>
        <w:tblLook w:val="01E0" w:firstRow="1" w:lastRow="1" w:firstColumn="1" w:lastColumn="1" w:noHBand="0" w:noVBand="0"/>
      </w:tblPr>
      <w:tblGrid>
        <w:gridCol w:w="2581"/>
        <w:gridCol w:w="3969"/>
        <w:gridCol w:w="3118"/>
      </w:tblGrid>
      <w:tr w:rsidR="00477E3E" w14:paraId="6006BEB4" w14:textId="77777777">
        <w:tc>
          <w:tcPr>
            <w:tcW w:w="2581" w:type="dxa"/>
            <w:tcBorders>
              <w:top w:val="single" w:sz="4" w:space="0" w:color="000000"/>
              <w:left w:val="single" w:sz="4" w:space="0" w:color="000000"/>
              <w:bottom w:val="single" w:sz="4" w:space="0" w:color="000000"/>
              <w:right w:val="single" w:sz="4" w:space="0" w:color="000000"/>
            </w:tcBorders>
          </w:tcPr>
          <w:p w14:paraId="391565D8" w14:textId="77777777" w:rsidR="00477E3E" w:rsidRDefault="00456D02">
            <w:pPr>
              <w:widowControl w:val="0"/>
              <w:tabs>
                <w:tab w:val="left" w:pos="1143"/>
              </w:tabs>
              <w:spacing w:line="276" w:lineRule="auto"/>
              <w:ind w:left="-57" w:right="-113"/>
              <w:jc w:val="center"/>
              <w:rPr>
                <w:b/>
                <w:lang w:eastAsia="en-US"/>
              </w:rPr>
            </w:pPr>
            <w:r>
              <w:rPr>
                <w:b/>
                <w:lang w:eastAsia="en-US"/>
              </w:rPr>
              <w:t>Наименование разделов, тем, входящих в дисциплину</w:t>
            </w:r>
          </w:p>
        </w:tc>
        <w:tc>
          <w:tcPr>
            <w:tcW w:w="3969" w:type="dxa"/>
            <w:tcBorders>
              <w:top w:val="single" w:sz="4" w:space="0" w:color="000000"/>
              <w:left w:val="single" w:sz="4" w:space="0" w:color="000000"/>
              <w:bottom w:val="single" w:sz="4" w:space="0" w:color="000000"/>
              <w:right w:val="single" w:sz="4" w:space="0" w:color="000000"/>
            </w:tcBorders>
          </w:tcPr>
          <w:p w14:paraId="04F0DB27" w14:textId="77777777" w:rsidR="00477E3E" w:rsidRDefault="00456D02">
            <w:pPr>
              <w:widowControl w:val="0"/>
              <w:rPr>
                <w:b/>
                <w:bCs/>
                <w:sz w:val="22"/>
                <w:szCs w:val="22"/>
              </w:rPr>
            </w:pPr>
            <w:r>
              <w:rPr>
                <w:rFonts w:ascii="Times" w:hAnsi="Times"/>
                <w:b/>
                <w:bCs/>
                <w:color w:val="000000"/>
              </w:rPr>
              <w:t>Перечень вопросов, отводимых на самостоятельное освоение</w:t>
            </w:r>
          </w:p>
          <w:p w14:paraId="27141CD2" w14:textId="77777777" w:rsidR="00477E3E" w:rsidRDefault="00477E3E">
            <w:pPr>
              <w:widowControl w:val="0"/>
              <w:tabs>
                <w:tab w:val="left" w:pos="1143"/>
              </w:tabs>
              <w:spacing w:line="276" w:lineRule="auto"/>
              <w:ind w:left="-57" w:right="-113"/>
              <w:jc w:val="center"/>
              <w:rPr>
                <w:b/>
                <w:lang w:eastAsia="en-US"/>
              </w:rPr>
            </w:pPr>
          </w:p>
        </w:tc>
        <w:tc>
          <w:tcPr>
            <w:tcW w:w="3118" w:type="dxa"/>
            <w:tcBorders>
              <w:top w:val="single" w:sz="4" w:space="0" w:color="000000"/>
              <w:left w:val="single" w:sz="4" w:space="0" w:color="000000"/>
              <w:bottom w:val="single" w:sz="4" w:space="0" w:color="000000"/>
              <w:right w:val="single" w:sz="4" w:space="0" w:color="000000"/>
            </w:tcBorders>
          </w:tcPr>
          <w:p w14:paraId="49A259DD" w14:textId="77777777" w:rsidR="00477E3E" w:rsidRDefault="00456D02">
            <w:pPr>
              <w:widowControl w:val="0"/>
              <w:rPr>
                <w:b/>
                <w:bCs/>
                <w:sz w:val="22"/>
                <w:szCs w:val="22"/>
              </w:rPr>
            </w:pPr>
            <w:r>
              <w:rPr>
                <w:rFonts w:ascii="Times" w:hAnsi="Times"/>
                <w:b/>
                <w:bCs/>
                <w:color w:val="000000"/>
              </w:rPr>
              <w:t>Формы внеаудиторной самостоятельной работы</w:t>
            </w:r>
          </w:p>
          <w:p w14:paraId="745E4840" w14:textId="77777777" w:rsidR="00477E3E" w:rsidRDefault="00477E3E">
            <w:pPr>
              <w:widowControl w:val="0"/>
              <w:tabs>
                <w:tab w:val="left" w:pos="1143"/>
              </w:tabs>
              <w:spacing w:line="276" w:lineRule="auto"/>
              <w:ind w:left="-57" w:right="-113"/>
              <w:jc w:val="center"/>
              <w:rPr>
                <w:b/>
                <w:lang w:eastAsia="en-US"/>
              </w:rPr>
            </w:pPr>
          </w:p>
        </w:tc>
      </w:tr>
      <w:tr w:rsidR="00477E3E" w14:paraId="5AB2DC0D" w14:textId="77777777">
        <w:tc>
          <w:tcPr>
            <w:tcW w:w="2581" w:type="dxa"/>
            <w:tcBorders>
              <w:top w:val="single" w:sz="4" w:space="0" w:color="000000"/>
              <w:left w:val="single" w:sz="4" w:space="0" w:color="000000"/>
              <w:bottom w:val="single" w:sz="4" w:space="0" w:color="000000"/>
              <w:right w:val="single" w:sz="4" w:space="0" w:color="000000"/>
            </w:tcBorders>
          </w:tcPr>
          <w:p w14:paraId="7DCED82D" w14:textId="77777777" w:rsidR="00477E3E" w:rsidRDefault="00456D02">
            <w:pPr>
              <w:widowControl w:val="0"/>
              <w:tabs>
                <w:tab w:val="left" w:pos="303"/>
              </w:tabs>
              <w:ind w:left="-57" w:right="-57"/>
              <w:jc w:val="both"/>
            </w:pPr>
            <w:r>
              <w:rPr>
                <w:b/>
                <w:bCs/>
              </w:rPr>
              <w:t>Тема 1.</w:t>
            </w:r>
            <w:r>
              <w:t xml:space="preserve"> </w:t>
            </w:r>
            <w:r>
              <w:rPr>
                <w:bCs/>
              </w:rPr>
              <w:t>Развитие  и обучение персонала.</w:t>
            </w:r>
          </w:p>
          <w:p w14:paraId="03483FEC" w14:textId="77777777" w:rsidR="00477E3E" w:rsidRDefault="00477E3E">
            <w:pPr>
              <w:pStyle w:val="af3"/>
              <w:widowControl w:val="0"/>
              <w:spacing w:after="0" w:line="240" w:lineRule="auto"/>
              <w:ind w:left="-57" w:right="-113"/>
              <w:jc w:val="both"/>
              <w:rPr>
                <w:rFonts w:ascii="Times New Roman" w:hAnsi="Times New Roman"/>
                <w:sz w:val="24"/>
                <w:szCs w:val="24"/>
                <w:lang w:eastAsia="en-US"/>
              </w:rPr>
            </w:pPr>
          </w:p>
        </w:tc>
        <w:tc>
          <w:tcPr>
            <w:tcW w:w="3969" w:type="dxa"/>
            <w:tcBorders>
              <w:top w:val="single" w:sz="4" w:space="0" w:color="000000"/>
              <w:left w:val="single" w:sz="4" w:space="0" w:color="000000"/>
              <w:bottom w:val="single" w:sz="4" w:space="0" w:color="000000"/>
              <w:right w:val="single" w:sz="4" w:space="0" w:color="000000"/>
            </w:tcBorders>
          </w:tcPr>
          <w:p w14:paraId="05C8E0BC" w14:textId="77777777" w:rsidR="00477E3E" w:rsidRDefault="00456D02">
            <w:pPr>
              <w:widowControl w:val="0"/>
              <w:spacing w:line="276" w:lineRule="auto"/>
              <w:ind w:left="-57" w:right="-113"/>
              <w:jc w:val="both"/>
              <w:rPr>
                <w:lang w:eastAsia="en-US"/>
              </w:rPr>
            </w:pPr>
            <w:r>
              <w:rPr>
                <w:color w:val="000000"/>
                <w:spacing w:val="-1"/>
              </w:rPr>
              <w:lastRenderedPageBreak/>
              <w:t xml:space="preserve">Проблема мотивации сотрудников. Методы проведения независимой и </w:t>
            </w:r>
            <w:r>
              <w:rPr>
                <w:color w:val="000000"/>
                <w:spacing w:val="-1"/>
              </w:rPr>
              <w:lastRenderedPageBreak/>
              <w:t>объективной оценки личной эффективности. Поощрения и награждения сотрудников.</w:t>
            </w:r>
          </w:p>
        </w:tc>
        <w:tc>
          <w:tcPr>
            <w:tcW w:w="3118" w:type="dxa"/>
            <w:tcBorders>
              <w:top w:val="single" w:sz="4" w:space="0" w:color="000000"/>
              <w:left w:val="single" w:sz="4" w:space="0" w:color="000000"/>
              <w:bottom w:val="single" w:sz="4" w:space="0" w:color="000000"/>
              <w:right w:val="single" w:sz="4" w:space="0" w:color="000000"/>
            </w:tcBorders>
          </w:tcPr>
          <w:p w14:paraId="06622EEC" w14:textId="77777777" w:rsidR="00477E3E" w:rsidRDefault="00456D02">
            <w:pPr>
              <w:widowControl w:val="0"/>
              <w:spacing w:line="276" w:lineRule="auto"/>
              <w:ind w:left="-57" w:right="-113"/>
              <w:jc w:val="both"/>
              <w:rPr>
                <w:lang w:eastAsia="en-US"/>
              </w:rPr>
            </w:pPr>
            <w:r>
              <w:rPr>
                <w:lang w:eastAsia="en-US"/>
              </w:rPr>
              <w:lastRenderedPageBreak/>
              <w:t>Работа с учебной и справочной литературой.</w:t>
            </w:r>
          </w:p>
          <w:p w14:paraId="7FAEB4B1" w14:textId="77777777" w:rsidR="00477E3E" w:rsidRDefault="00456D02">
            <w:pPr>
              <w:widowControl w:val="0"/>
              <w:spacing w:line="276" w:lineRule="auto"/>
              <w:ind w:left="-57" w:right="-113"/>
              <w:jc w:val="both"/>
              <w:rPr>
                <w:lang w:eastAsia="en-US"/>
              </w:rPr>
            </w:pPr>
            <w:r>
              <w:rPr>
                <w:lang w:eastAsia="en-US"/>
              </w:rPr>
              <w:lastRenderedPageBreak/>
              <w:t>Работа с видео курсами.</w:t>
            </w:r>
          </w:p>
          <w:p w14:paraId="6C56D83F" w14:textId="77777777" w:rsidR="00477E3E" w:rsidRDefault="00456D02">
            <w:pPr>
              <w:widowControl w:val="0"/>
              <w:tabs>
                <w:tab w:val="left" w:pos="540"/>
              </w:tabs>
              <w:spacing w:line="276" w:lineRule="auto"/>
              <w:ind w:left="-57" w:right="-113"/>
              <w:jc w:val="both"/>
              <w:rPr>
                <w:lang w:eastAsia="en-US"/>
              </w:rPr>
            </w:pPr>
            <w:r>
              <w:rPr>
                <w:lang w:eastAsia="en-US"/>
              </w:rPr>
              <w:t xml:space="preserve">Работа с использованием оригинальных профессионально-ориентированных источников информации, в том числе и с Интернет-ресурсами для подготовки </w:t>
            </w:r>
            <w:r>
              <w:rPr>
                <w:lang w:val="en-US" w:eastAsia="en-US"/>
              </w:rPr>
              <w:t>PowerPoint</w:t>
            </w:r>
            <w:r>
              <w:rPr>
                <w:lang w:eastAsia="en-US"/>
              </w:rPr>
              <w:t xml:space="preserve"> презентаций с использованием СДП</w:t>
            </w:r>
          </w:p>
        </w:tc>
      </w:tr>
      <w:tr w:rsidR="00477E3E" w14:paraId="7CDD0C33" w14:textId="77777777">
        <w:tc>
          <w:tcPr>
            <w:tcW w:w="2581" w:type="dxa"/>
            <w:tcBorders>
              <w:top w:val="single" w:sz="4" w:space="0" w:color="000000"/>
              <w:left w:val="single" w:sz="4" w:space="0" w:color="000000"/>
              <w:bottom w:val="single" w:sz="4" w:space="0" w:color="000000"/>
              <w:right w:val="single" w:sz="4" w:space="0" w:color="000000"/>
            </w:tcBorders>
          </w:tcPr>
          <w:p w14:paraId="1AB0BF9C" w14:textId="77777777" w:rsidR="00477E3E" w:rsidRDefault="00456D02">
            <w:pPr>
              <w:widowControl w:val="0"/>
              <w:tabs>
                <w:tab w:val="left" w:pos="303"/>
              </w:tabs>
              <w:spacing w:line="276" w:lineRule="auto"/>
              <w:ind w:left="-57" w:right="-113"/>
              <w:jc w:val="both"/>
              <w:rPr>
                <w:lang w:eastAsia="en-US"/>
              </w:rPr>
            </w:pPr>
            <w:r>
              <w:rPr>
                <w:b/>
                <w:bCs/>
              </w:rPr>
              <w:lastRenderedPageBreak/>
              <w:t>Тема 2.</w:t>
            </w:r>
            <w:r>
              <w:t xml:space="preserve"> </w:t>
            </w:r>
            <w:r>
              <w:rPr>
                <w:bCs/>
              </w:rPr>
              <w:t>Реклама и маркетинговая деятельность.</w:t>
            </w:r>
          </w:p>
        </w:tc>
        <w:tc>
          <w:tcPr>
            <w:tcW w:w="3969" w:type="dxa"/>
            <w:tcBorders>
              <w:top w:val="single" w:sz="4" w:space="0" w:color="000000"/>
              <w:left w:val="single" w:sz="4" w:space="0" w:color="000000"/>
              <w:bottom w:val="single" w:sz="4" w:space="0" w:color="000000"/>
              <w:right w:val="single" w:sz="4" w:space="0" w:color="000000"/>
            </w:tcBorders>
          </w:tcPr>
          <w:p w14:paraId="09B371D5" w14:textId="77777777" w:rsidR="00477E3E" w:rsidRDefault="00456D02">
            <w:pPr>
              <w:pStyle w:val="affa"/>
              <w:widowControl w:val="0"/>
              <w:spacing w:after="280"/>
              <w:jc w:val="both"/>
            </w:pPr>
            <w:r>
              <w:t>Современные маркетинговые стратегии. Виды рекламы. Методика проведения рекламной кампании. Лучшие международные примеры маркетинговых мероприятий.</w:t>
            </w:r>
          </w:p>
          <w:p w14:paraId="4422A7A9" w14:textId="77777777" w:rsidR="00477E3E" w:rsidRDefault="00477E3E">
            <w:pPr>
              <w:widowControl w:val="0"/>
              <w:spacing w:line="276" w:lineRule="auto"/>
              <w:ind w:left="-57" w:right="-113"/>
              <w:jc w:val="both"/>
              <w:rPr>
                <w:lang w:eastAsia="en-US"/>
              </w:rPr>
            </w:pPr>
          </w:p>
          <w:p w14:paraId="0086C97A" w14:textId="77777777" w:rsidR="00477E3E" w:rsidRDefault="00477E3E">
            <w:pPr>
              <w:widowControl w:val="0"/>
              <w:spacing w:line="276" w:lineRule="auto"/>
              <w:ind w:left="-57" w:right="-113"/>
              <w:jc w:val="both"/>
              <w:rPr>
                <w:lang w:eastAsia="en-US"/>
              </w:rPr>
            </w:pPr>
          </w:p>
        </w:tc>
        <w:tc>
          <w:tcPr>
            <w:tcW w:w="3118" w:type="dxa"/>
            <w:tcBorders>
              <w:top w:val="single" w:sz="4" w:space="0" w:color="000000"/>
              <w:left w:val="single" w:sz="4" w:space="0" w:color="000000"/>
              <w:bottom w:val="single" w:sz="4" w:space="0" w:color="000000"/>
              <w:right w:val="single" w:sz="4" w:space="0" w:color="000000"/>
            </w:tcBorders>
          </w:tcPr>
          <w:p w14:paraId="4DEC00F2" w14:textId="77777777" w:rsidR="00477E3E" w:rsidRDefault="00456D02">
            <w:pPr>
              <w:widowControl w:val="0"/>
              <w:spacing w:line="276" w:lineRule="auto"/>
              <w:ind w:left="-57" w:right="-113"/>
              <w:jc w:val="both"/>
              <w:rPr>
                <w:lang w:eastAsia="en-US"/>
              </w:rPr>
            </w:pPr>
            <w:r>
              <w:rPr>
                <w:lang w:eastAsia="en-US"/>
              </w:rPr>
              <w:t>Работа с учебной и справочной литературой.</w:t>
            </w:r>
          </w:p>
          <w:p w14:paraId="71ED2385" w14:textId="77777777" w:rsidR="00477E3E" w:rsidRDefault="00456D02">
            <w:pPr>
              <w:widowControl w:val="0"/>
              <w:spacing w:line="276" w:lineRule="auto"/>
              <w:ind w:left="-57" w:right="-113"/>
              <w:jc w:val="both"/>
              <w:rPr>
                <w:lang w:eastAsia="en-US"/>
              </w:rPr>
            </w:pPr>
            <w:r>
              <w:rPr>
                <w:lang w:eastAsia="en-US"/>
              </w:rPr>
              <w:t>Работа с видео курсами.</w:t>
            </w:r>
          </w:p>
          <w:p w14:paraId="3178A84B" w14:textId="77777777" w:rsidR="00477E3E" w:rsidRDefault="00456D02">
            <w:pPr>
              <w:widowControl w:val="0"/>
              <w:tabs>
                <w:tab w:val="left" w:pos="540"/>
              </w:tabs>
              <w:spacing w:line="276" w:lineRule="auto"/>
              <w:ind w:left="-57" w:right="-113"/>
              <w:jc w:val="both"/>
              <w:rPr>
                <w:lang w:eastAsia="en-US"/>
              </w:rPr>
            </w:pPr>
            <w:r>
              <w:rPr>
                <w:lang w:eastAsia="en-US"/>
              </w:rPr>
              <w:t xml:space="preserve">Работа с использованием оригинальных профессионально-ориентированных источников информации, в том числе и с Интернет-ресурсами для подготовки </w:t>
            </w:r>
            <w:r>
              <w:rPr>
                <w:lang w:val="en-US" w:eastAsia="en-US"/>
              </w:rPr>
              <w:t>PowerPoint</w:t>
            </w:r>
            <w:r>
              <w:rPr>
                <w:lang w:eastAsia="en-US"/>
              </w:rPr>
              <w:t xml:space="preserve"> презентаций с использованием СДП</w:t>
            </w:r>
          </w:p>
        </w:tc>
      </w:tr>
      <w:tr w:rsidR="00477E3E" w14:paraId="19F25915" w14:textId="77777777">
        <w:trPr>
          <w:trHeight w:val="2725"/>
        </w:trPr>
        <w:tc>
          <w:tcPr>
            <w:tcW w:w="2581" w:type="dxa"/>
            <w:tcBorders>
              <w:top w:val="single" w:sz="4" w:space="0" w:color="000000"/>
              <w:left w:val="single" w:sz="4" w:space="0" w:color="000000"/>
              <w:bottom w:val="single" w:sz="4" w:space="0" w:color="000000"/>
              <w:right w:val="single" w:sz="4" w:space="0" w:color="000000"/>
            </w:tcBorders>
          </w:tcPr>
          <w:p w14:paraId="472A0141" w14:textId="77777777" w:rsidR="00477E3E" w:rsidRDefault="00456D02">
            <w:pPr>
              <w:widowControl w:val="0"/>
              <w:tabs>
                <w:tab w:val="left" w:pos="303"/>
              </w:tabs>
              <w:spacing w:line="276" w:lineRule="auto"/>
              <w:ind w:left="-57" w:right="-113"/>
              <w:jc w:val="both"/>
              <w:rPr>
                <w:bCs/>
                <w:lang w:eastAsia="en-US"/>
              </w:rPr>
            </w:pPr>
            <w:r>
              <w:rPr>
                <w:b/>
                <w:lang w:eastAsia="en-US"/>
              </w:rPr>
              <w:t>Тема 3.</w:t>
            </w:r>
            <w:r>
              <w:rPr>
                <w:bCs/>
                <w:lang w:eastAsia="en-US"/>
              </w:rPr>
              <w:t xml:space="preserve"> </w:t>
            </w:r>
            <w:r>
              <w:rPr>
                <w:bCs/>
              </w:rPr>
              <w:t>Разработка нового продукта.</w:t>
            </w:r>
          </w:p>
        </w:tc>
        <w:tc>
          <w:tcPr>
            <w:tcW w:w="3969" w:type="dxa"/>
            <w:tcBorders>
              <w:top w:val="single" w:sz="4" w:space="0" w:color="000000"/>
              <w:left w:val="single" w:sz="4" w:space="0" w:color="000000"/>
              <w:bottom w:val="single" w:sz="4" w:space="0" w:color="000000"/>
              <w:right w:val="single" w:sz="4" w:space="0" w:color="000000"/>
            </w:tcBorders>
          </w:tcPr>
          <w:p w14:paraId="317EF6DA" w14:textId="77777777" w:rsidR="00477E3E" w:rsidRDefault="00456D02">
            <w:pPr>
              <w:widowControl w:val="0"/>
              <w:spacing w:line="264" w:lineRule="auto"/>
              <w:ind w:left="-57" w:right="-113"/>
              <w:jc w:val="both"/>
              <w:rPr>
                <w:lang w:eastAsia="en-US"/>
              </w:rPr>
            </w:pPr>
            <w:r>
              <w:rPr>
                <w:lang w:eastAsia="en-US"/>
              </w:rPr>
              <w:t>Стадии разработки прдуктов. Процесс воплощения идеи в финальном продукте. Опыт российских и международных компаний по разработке новых продуктов.</w:t>
            </w:r>
          </w:p>
        </w:tc>
        <w:tc>
          <w:tcPr>
            <w:tcW w:w="3118" w:type="dxa"/>
            <w:tcBorders>
              <w:top w:val="single" w:sz="4" w:space="0" w:color="000000"/>
              <w:left w:val="single" w:sz="4" w:space="0" w:color="000000"/>
              <w:bottom w:val="single" w:sz="4" w:space="0" w:color="000000"/>
              <w:right w:val="single" w:sz="4" w:space="0" w:color="000000"/>
            </w:tcBorders>
          </w:tcPr>
          <w:p w14:paraId="6ED0D3AC" w14:textId="77777777" w:rsidR="00477E3E" w:rsidRDefault="00456D02">
            <w:pPr>
              <w:widowControl w:val="0"/>
              <w:spacing w:line="276" w:lineRule="auto"/>
              <w:ind w:left="-57" w:right="-113"/>
              <w:jc w:val="both"/>
              <w:rPr>
                <w:lang w:eastAsia="en-US"/>
              </w:rPr>
            </w:pPr>
            <w:r>
              <w:rPr>
                <w:lang w:eastAsia="en-US"/>
              </w:rPr>
              <w:t>Работа с учебной и справочной литературой.</w:t>
            </w:r>
          </w:p>
          <w:p w14:paraId="5C555C74" w14:textId="77777777" w:rsidR="00477E3E" w:rsidRDefault="00456D02">
            <w:pPr>
              <w:widowControl w:val="0"/>
              <w:spacing w:line="276" w:lineRule="auto"/>
              <w:ind w:left="-57" w:right="-113"/>
              <w:jc w:val="both"/>
              <w:rPr>
                <w:lang w:eastAsia="en-US"/>
              </w:rPr>
            </w:pPr>
            <w:r>
              <w:rPr>
                <w:lang w:eastAsia="en-US"/>
              </w:rPr>
              <w:t>Работа с видео курсами.</w:t>
            </w:r>
          </w:p>
          <w:p w14:paraId="51C8A86E" w14:textId="77777777" w:rsidR="00477E3E" w:rsidRDefault="00456D02">
            <w:pPr>
              <w:widowControl w:val="0"/>
              <w:tabs>
                <w:tab w:val="left" w:pos="540"/>
              </w:tabs>
              <w:spacing w:line="276" w:lineRule="auto"/>
              <w:ind w:left="-57" w:right="-113"/>
              <w:jc w:val="both"/>
              <w:rPr>
                <w:lang w:eastAsia="en-US"/>
              </w:rPr>
            </w:pPr>
            <w:r>
              <w:rPr>
                <w:lang w:eastAsia="en-US"/>
              </w:rPr>
              <w:t xml:space="preserve">Работа с использованием оригинальных профессионально-ориентированных источников информации, в том числе и с Интернет-ресурсами для подготовки </w:t>
            </w:r>
            <w:r>
              <w:rPr>
                <w:lang w:val="en-US" w:eastAsia="en-US"/>
              </w:rPr>
              <w:t>PowerPoint</w:t>
            </w:r>
            <w:r>
              <w:rPr>
                <w:lang w:eastAsia="en-US"/>
              </w:rPr>
              <w:t xml:space="preserve"> презентаций с использованием СДП</w:t>
            </w:r>
          </w:p>
        </w:tc>
      </w:tr>
      <w:tr w:rsidR="00477E3E" w14:paraId="32BC9497" w14:textId="77777777">
        <w:tc>
          <w:tcPr>
            <w:tcW w:w="2581" w:type="dxa"/>
            <w:tcBorders>
              <w:top w:val="single" w:sz="4" w:space="0" w:color="000000"/>
              <w:left w:val="single" w:sz="4" w:space="0" w:color="000000"/>
              <w:bottom w:val="single" w:sz="4" w:space="0" w:color="000000"/>
              <w:right w:val="single" w:sz="4" w:space="0" w:color="000000"/>
            </w:tcBorders>
          </w:tcPr>
          <w:p w14:paraId="01503B4C" w14:textId="77777777" w:rsidR="00477E3E" w:rsidRDefault="00456D02">
            <w:pPr>
              <w:pStyle w:val="af3"/>
              <w:widowControl w:val="0"/>
              <w:ind w:left="0"/>
              <w:jc w:val="both"/>
              <w:rPr>
                <w:rFonts w:ascii="Times New Roman" w:hAnsi="Times New Roman"/>
                <w:bCs/>
                <w:sz w:val="24"/>
                <w:szCs w:val="24"/>
                <w:lang w:eastAsia="en-US"/>
              </w:rPr>
            </w:pPr>
            <w:r>
              <w:rPr>
                <w:rFonts w:ascii="Times New Roman" w:hAnsi="Times New Roman"/>
                <w:b/>
                <w:sz w:val="24"/>
                <w:szCs w:val="24"/>
                <w:lang w:eastAsia="en-US"/>
              </w:rPr>
              <w:t>Тема 4.</w:t>
            </w:r>
            <w:r>
              <w:rPr>
                <w:rFonts w:ascii="Times New Roman" w:hAnsi="Times New Roman"/>
                <w:bCs/>
                <w:sz w:val="24"/>
                <w:szCs w:val="24"/>
                <w:lang w:eastAsia="en-US"/>
              </w:rPr>
              <w:t xml:space="preserve"> Установление взаимоотношений и проведение переговоров.</w:t>
            </w:r>
          </w:p>
        </w:tc>
        <w:tc>
          <w:tcPr>
            <w:tcW w:w="3969" w:type="dxa"/>
            <w:tcBorders>
              <w:top w:val="single" w:sz="4" w:space="0" w:color="000000"/>
              <w:left w:val="single" w:sz="4" w:space="0" w:color="000000"/>
              <w:bottom w:val="single" w:sz="4" w:space="0" w:color="000000"/>
              <w:right w:val="single" w:sz="4" w:space="0" w:color="000000"/>
            </w:tcBorders>
          </w:tcPr>
          <w:p w14:paraId="7DFF7CB7" w14:textId="77777777" w:rsidR="00477E3E" w:rsidRDefault="00456D02">
            <w:pPr>
              <w:widowControl w:val="0"/>
              <w:spacing w:line="264" w:lineRule="auto"/>
              <w:jc w:val="both"/>
              <w:textAlignment w:val="baseline"/>
              <w:rPr>
                <w:lang w:eastAsia="en-US"/>
              </w:rPr>
            </w:pPr>
            <w:r>
              <w:rPr>
                <w:color w:val="000000"/>
                <w:spacing w:val="-1"/>
              </w:rPr>
              <w:t>Проблемы, возникающе в ходе переговоров. Лучшие примеры ведения переговоров в России и зарубежом. Тактики убеждения.</w:t>
            </w:r>
            <w:r>
              <w:t xml:space="preserve"> Особенности деловой коммуникации в разных странах. Отечественные традиции ведения переговоров.</w:t>
            </w:r>
          </w:p>
        </w:tc>
        <w:tc>
          <w:tcPr>
            <w:tcW w:w="3118" w:type="dxa"/>
            <w:tcBorders>
              <w:top w:val="single" w:sz="4" w:space="0" w:color="000000"/>
              <w:left w:val="single" w:sz="4" w:space="0" w:color="000000"/>
              <w:bottom w:val="single" w:sz="4" w:space="0" w:color="000000"/>
              <w:right w:val="single" w:sz="4" w:space="0" w:color="000000"/>
            </w:tcBorders>
          </w:tcPr>
          <w:p w14:paraId="4D607BD5" w14:textId="77777777" w:rsidR="00477E3E" w:rsidRDefault="00456D02">
            <w:pPr>
              <w:widowControl w:val="0"/>
              <w:spacing w:line="276" w:lineRule="auto"/>
              <w:ind w:left="-57" w:right="-113"/>
              <w:jc w:val="both"/>
              <w:rPr>
                <w:lang w:eastAsia="en-US"/>
              </w:rPr>
            </w:pPr>
            <w:r>
              <w:rPr>
                <w:lang w:eastAsia="en-US"/>
              </w:rPr>
              <w:t>Работа с учебной и справочной литературой.</w:t>
            </w:r>
          </w:p>
          <w:p w14:paraId="097B696F" w14:textId="77777777" w:rsidR="00477E3E" w:rsidRDefault="00456D02">
            <w:pPr>
              <w:widowControl w:val="0"/>
              <w:spacing w:line="276" w:lineRule="auto"/>
              <w:ind w:left="-57" w:right="-113"/>
              <w:jc w:val="both"/>
              <w:rPr>
                <w:lang w:eastAsia="en-US"/>
              </w:rPr>
            </w:pPr>
            <w:r>
              <w:rPr>
                <w:lang w:eastAsia="en-US"/>
              </w:rPr>
              <w:t>Работа с видео курсами.</w:t>
            </w:r>
          </w:p>
          <w:p w14:paraId="5E886CA3" w14:textId="77777777" w:rsidR="00477E3E" w:rsidRDefault="00456D02">
            <w:pPr>
              <w:widowControl w:val="0"/>
              <w:spacing w:line="264" w:lineRule="auto"/>
              <w:jc w:val="both"/>
              <w:textAlignment w:val="baseline"/>
              <w:rPr>
                <w:lang w:eastAsia="en-US"/>
              </w:rPr>
            </w:pPr>
            <w:r>
              <w:rPr>
                <w:lang w:eastAsia="en-US"/>
              </w:rPr>
              <w:t xml:space="preserve">Работа с использованием оригинальных профессионально-ориентированных источников информации, в том числе и с Интернет-ресурсами для подготовки </w:t>
            </w:r>
            <w:r>
              <w:rPr>
                <w:lang w:val="en-US" w:eastAsia="en-US"/>
              </w:rPr>
              <w:t>PowerPoint</w:t>
            </w:r>
            <w:r>
              <w:rPr>
                <w:lang w:eastAsia="en-US"/>
              </w:rPr>
              <w:t xml:space="preserve"> презентаций с использованием СДП</w:t>
            </w:r>
          </w:p>
        </w:tc>
      </w:tr>
      <w:tr w:rsidR="00477E3E" w14:paraId="112C4F90" w14:textId="77777777">
        <w:tc>
          <w:tcPr>
            <w:tcW w:w="2581" w:type="dxa"/>
            <w:tcBorders>
              <w:top w:val="single" w:sz="4" w:space="0" w:color="000000"/>
              <w:left w:val="single" w:sz="4" w:space="0" w:color="000000"/>
              <w:bottom w:val="single" w:sz="4" w:space="0" w:color="000000"/>
              <w:right w:val="single" w:sz="4" w:space="0" w:color="000000"/>
            </w:tcBorders>
          </w:tcPr>
          <w:p w14:paraId="079D2380" w14:textId="77777777" w:rsidR="00477E3E" w:rsidRDefault="00456D02">
            <w:pPr>
              <w:widowControl w:val="0"/>
              <w:jc w:val="both"/>
              <w:rPr>
                <w:b/>
              </w:rPr>
            </w:pPr>
            <w:r>
              <w:rPr>
                <w:b/>
                <w:bCs/>
              </w:rPr>
              <w:t>Тема 5.</w:t>
            </w:r>
            <w:r>
              <w:t xml:space="preserve"> </w:t>
            </w:r>
            <w:r>
              <w:rPr>
                <w:bCs/>
              </w:rPr>
              <w:t>Создание бизнеса.</w:t>
            </w:r>
          </w:p>
          <w:p w14:paraId="32679348" w14:textId="77777777" w:rsidR="00477E3E" w:rsidRDefault="00477E3E">
            <w:pPr>
              <w:pStyle w:val="af3"/>
              <w:widowControl w:val="0"/>
              <w:ind w:left="0"/>
              <w:jc w:val="both"/>
              <w:rPr>
                <w:rFonts w:ascii="Times New Roman" w:hAnsi="Times New Roman"/>
                <w:sz w:val="24"/>
                <w:szCs w:val="24"/>
                <w:lang w:eastAsia="en-US"/>
              </w:rPr>
            </w:pPr>
          </w:p>
        </w:tc>
        <w:tc>
          <w:tcPr>
            <w:tcW w:w="3969" w:type="dxa"/>
            <w:tcBorders>
              <w:top w:val="single" w:sz="4" w:space="0" w:color="000000"/>
              <w:left w:val="single" w:sz="4" w:space="0" w:color="000000"/>
              <w:bottom w:val="single" w:sz="4" w:space="0" w:color="000000"/>
              <w:right w:val="single" w:sz="4" w:space="0" w:color="000000"/>
            </w:tcBorders>
          </w:tcPr>
          <w:p w14:paraId="4A8A0A52" w14:textId="77777777" w:rsidR="00477E3E" w:rsidRDefault="00456D02">
            <w:pPr>
              <w:widowControl w:val="0"/>
              <w:spacing w:line="276" w:lineRule="auto"/>
              <w:ind w:left="-57" w:right="-113"/>
              <w:jc w:val="both"/>
              <w:rPr>
                <w:lang w:eastAsia="en-US"/>
              </w:rPr>
            </w:pPr>
            <w:r>
              <w:rPr>
                <w:lang w:eastAsia="en-US"/>
              </w:rPr>
              <w:t>Анализ рынка. Подготовка финансового плана. Опыт создания компаний в России и зарубежом. Юридические вопросы создания новой компании.</w:t>
            </w:r>
          </w:p>
        </w:tc>
        <w:tc>
          <w:tcPr>
            <w:tcW w:w="3118" w:type="dxa"/>
            <w:tcBorders>
              <w:top w:val="single" w:sz="4" w:space="0" w:color="000000"/>
              <w:left w:val="single" w:sz="4" w:space="0" w:color="000000"/>
              <w:bottom w:val="single" w:sz="4" w:space="0" w:color="000000"/>
              <w:right w:val="single" w:sz="4" w:space="0" w:color="000000"/>
            </w:tcBorders>
          </w:tcPr>
          <w:p w14:paraId="2CBACB79" w14:textId="77777777" w:rsidR="00477E3E" w:rsidRDefault="00456D02">
            <w:pPr>
              <w:widowControl w:val="0"/>
              <w:spacing w:line="276" w:lineRule="auto"/>
              <w:ind w:left="-57" w:right="-113"/>
              <w:jc w:val="both"/>
              <w:rPr>
                <w:lang w:eastAsia="en-US"/>
              </w:rPr>
            </w:pPr>
            <w:r>
              <w:rPr>
                <w:lang w:eastAsia="en-US"/>
              </w:rPr>
              <w:t>Работа с учебной и справочной литературой.</w:t>
            </w:r>
          </w:p>
          <w:p w14:paraId="151CB913" w14:textId="77777777" w:rsidR="00477E3E" w:rsidRDefault="00456D02">
            <w:pPr>
              <w:widowControl w:val="0"/>
              <w:spacing w:line="276" w:lineRule="auto"/>
              <w:ind w:left="-57" w:right="-113"/>
              <w:jc w:val="both"/>
              <w:rPr>
                <w:lang w:eastAsia="en-US"/>
              </w:rPr>
            </w:pPr>
            <w:r>
              <w:rPr>
                <w:lang w:eastAsia="en-US"/>
              </w:rPr>
              <w:t>Работа с видео курсами.</w:t>
            </w:r>
          </w:p>
          <w:p w14:paraId="09F4D8C2" w14:textId="77777777" w:rsidR="00477E3E" w:rsidRDefault="00456D02">
            <w:pPr>
              <w:widowControl w:val="0"/>
              <w:tabs>
                <w:tab w:val="left" w:pos="259"/>
              </w:tabs>
              <w:ind w:right="-113"/>
              <w:jc w:val="both"/>
            </w:pPr>
            <w:r>
              <w:rPr>
                <w:lang w:eastAsia="en-US"/>
              </w:rPr>
              <w:t xml:space="preserve">Работа с использованием </w:t>
            </w:r>
            <w:r>
              <w:rPr>
                <w:lang w:eastAsia="en-US"/>
              </w:rPr>
              <w:lastRenderedPageBreak/>
              <w:t xml:space="preserve">оригинальных профессионально-ориентированных источников информации, в том числе и с Интернет-ресурсами для подготовки </w:t>
            </w:r>
            <w:r>
              <w:rPr>
                <w:lang w:val="en-US" w:eastAsia="en-US"/>
              </w:rPr>
              <w:t>PowerPoint</w:t>
            </w:r>
            <w:r>
              <w:rPr>
                <w:lang w:eastAsia="en-US"/>
              </w:rPr>
              <w:t xml:space="preserve"> презентаций с использованием СДП</w:t>
            </w:r>
          </w:p>
        </w:tc>
      </w:tr>
      <w:tr w:rsidR="00477E3E" w14:paraId="674BB95E" w14:textId="77777777">
        <w:tc>
          <w:tcPr>
            <w:tcW w:w="2581" w:type="dxa"/>
            <w:tcBorders>
              <w:top w:val="single" w:sz="4" w:space="0" w:color="000000"/>
              <w:left w:val="single" w:sz="4" w:space="0" w:color="000000"/>
              <w:bottom w:val="single" w:sz="4" w:space="0" w:color="000000"/>
              <w:right w:val="single" w:sz="4" w:space="0" w:color="000000"/>
            </w:tcBorders>
          </w:tcPr>
          <w:p w14:paraId="6BF50CEB" w14:textId="77777777" w:rsidR="00477E3E" w:rsidRDefault="00456D02">
            <w:pPr>
              <w:pStyle w:val="af3"/>
              <w:widowControl w:val="0"/>
              <w:ind w:left="0"/>
              <w:jc w:val="both"/>
              <w:rPr>
                <w:rFonts w:ascii="Times New Roman" w:hAnsi="Times New Roman"/>
                <w:bCs/>
                <w:sz w:val="24"/>
                <w:szCs w:val="24"/>
                <w:lang w:eastAsia="en-US"/>
              </w:rPr>
            </w:pPr>
            <w:r>
              <w:rPr>
                <w:rFonts w:ascii="Times New Roman" w:hAnsi="Times New Roman"/>
                <w:b/>
                <w:sz w:val="24"/>
                <w:szCs w:val="24"/>
                <w:lang w:eastAsia="en-US"/>
              </w:rPr>
              <w:lastRenderedPageBreak/>
              <w:t>Тема 6.</w:t>
            </w:r>
            <w:r>
              <w:rPr>
                <w:rFonts w:ascii="Times New Roman" w:hAnsi="Times New Roman"/>
                <w:bCs/>
                <w:sz w:val="24"/>
                <w:szCs w:val="24"/>
                <w:lang w:eastAsia="en-US"/>
              </w:rPr>
              <w:t xml:space="preserve"> Финансирование старт-апа.</w:t>
            </w:r>
          </w:p>
        </w:tc>
        <w:tc>
          <w:tcPr>
            <w:tcW w:w="3969" w:type="dxa"/>
            <w:tcBorders>
              <w:top w:val="single" w:sz="4" w:space="0" w:color="000000"/>
              <w:left w:val="single" w:sz="4" w:space="0" w:color="000000"/>
              <w:bottom w:val="single" w:sz="4" w:space="0" w:color="000000"/>
              <w:right w:val="single" w:sz="4" w:space="0" w:color="000000"/>
            </w:tcBorders>
          </w:tcPr>
          <w:p w14:paraId="32FD89C2" w14:textId="77777777" w:rsidR="00477E3E" w:rsidRDefault="00456D02">
            <w:pPr>
              <w:widowControl w:val="0"/>
              <w:spacing w:line="264" w:lineRule="auto"/>
              <w:ind w:left="-57" w:right="-113"/>
              <w:jc w:val="both"/>
              <w:rPr>
                <w:lang w:eastAsia="en-US"/>
              </w:rPr>
            </w:pPr>
            <w:r>
              <w:rPr>
                <w:color w:val="000000"/>
                <w:spacing w:val="-1"/>
              </w:rPr>
              <w:t>Опыт международных и российских компаний в развитии стартапов. Методы привлечения инвестиций и способы финансирования компаний. Ангельские инвесторы и их деятельность. Юридические вопросы создания и работы стартапов в России.</w:t>
            </w:r>
          </w:p>
        </w:tc>
        <w:tc>
          <w:tcPr>
            <w:tcW w:w="3118" w:type="dxa"/>
            <w:tcBorders>
              <w:top w:val="single" w:sz="4" w:space="0" w:color="000000"/>
              <w:left w:val="single" w:sz="4" w:space="0" w:color="000000"/>
              <w:bottom w:val="single" w:sz="4" w:space="0" w:color="000000"/>
              <w:right w:val="single" w:sz="4" w:space="0" w:color="000000"/>
            </w:tcBorders>
          </w:tcPr>
          <w:p w14:paraId="439AB104" w14:textId="77777777" w:rsidR="00477E3E" w:rsidRDefault="00456D02">
            <w:pPr>
              <w:widowControl w:val="0"/>
              <w:spacing w:line="276" w:lineRule="auto"/>
              <w:ind w:left="-57" w:right="-113"/>
              <w:jc w:val="both"/>
              <w:rPr>
                <w:lang w:eastAsia="en-US"/>
              </w:rPr>
            </w:pPr>
            <w:r>
              <w:rPr>
                <w:lang w:eastAsia="en-US"/>
              </w:rPr>
              <w:t>Работа с учебной и справочной литературой.</w:t>
            </w:r>
          </w:p>
          <w:p w14:paraId="2085C29E" w14:textId="77777777" w:rsidR="00477E3E" w:rsidRDefault="00456D02">
            <w:pPr>
              <w:widowControl w:val="0"/>
              <w:spacing w:line="276" w:lineRule="auto"/>
              <w:ind w:left="-57" w:right="-113"/>
              <w:jc w:val="both"/>
              <w:rPr>
                <w:lang w:eastAsia="en-US"/>
              </w:rPr>
            </w:pPr>
            <w:r>
              <w:rPr>
                <w:lang w:eastAsia="en-US"/>
              </w:rPr>
              <w:t>Работа с видео курсами.</w:t>
            </w:r>
          </w:p>
          <w:p w14:paraId="4687EAE9" w14:textId="77777777" w:rsidR="00477E3E" w:rsidRDefault="00456D02">
            <w:pPr>
              <w:widowControl w:val="0"/>
              <w:ind w:right="-113"/>
              <w:jc w:val="both"/>
            </w:pPr>
            <w:r>
              <w:rPr>
                <w:lang w:eastAsia="en-US"/>
              </w:rPr>
              <w:t xml:space="preserve">Работа с использованием оригинальных профессионально-ориентированных источников информации, в том числе и с Интернет-ресурсами для подготовки </w:t>
            </w:r>
            <w:r>
              <w:rPr>
                <w:lang w:val="en-US" w:eastAsia="en-US"/>
              </w:rPr>
              <w:t>PowerPoint</w:t>
            </w:r>
            <w:r>
              <w:rPr>
                <w:lang w:eastAsia="en-US"/>
              </w:rPr>
              <w:t xml:space="preserve"> презентаций с использованием СДП</w:t>
            </w:r>
          </w:p>
        </w:tc>
      </w:tr>
      <w:tr w:rsidR="00477E3E" w14:paraId="222D47A0" w14:textId="77777777">
        <w:tc>
          <w:tcPr>
            <w:tcW w:w="2581" w:type="dxa"/>
            <w:tcBorders>
              <w:top w:val="single" w:sz="4" w:space="0" w:color="000000"/>
              <w:left w:val="single" w:sz="4" w:space="0" w:color="000000"/>
              <w:bottom w:val="single" w:sz="4" w:space="0" w:color="000000"/>
              <w:right w:val="single" w:sz="4" w:space="0" w:color="000000"/>
            </w:tcBorders>
          </w:tcPr>
          <w:p w14:paraId="5F134B59" w14:textId="77777777" w:rsidR="00477E3E" w:rsidRDefault="00456D02">
            <w:pPr>
              <w:pStyle w:val="af3"/>
              <w:widowControl w:val="0"/>
              <w:ind w:left="0"/>
              <w:jc w:val="both"/>
              <w:rPr>
                <w:rFonts w:ascii="Times New Roman" w:hAnsi="Times New Roman"/>
                <w:bCs/>
                <w:sz w:val="24"/>
                <w:szCs w:val="24"/>
                <w:lang w:eastAsia="en-US"/>
              </w:rPr>
            </w:pPr>
            <w:r>
              <w:rPr>
                <w:rFonts w:ascii="Times New Roman" w:hAnsi="Times New Roman"/>
                <w:b/>
                <w:sz w:val="24"/>
                <w:szCs w:val="24"/>
                <w:lang w:eastAsia="en-US"/>
              </w:rPr>
              <w:t>Тема 7.</w:t>
            </w:r>
            <w:r>
              <w:rPr>
                <w:rFonts w:ascii="Times New Roman" w:hAnsi="Times New Roman"/>
                <w:bCs/>
                <w:sz w:val="24"/>
                <w:szCs w:val="24"/>
                <w:lang w:eastAsia="en-US"/>
              </w:rPr>
              <w:t xml:space="preserve"> Открытие филиала компании.</w:t>
            </w:r>
          </w:p>
        </w:tc>
        <w:tc>
          <w:tcPr>
            <w:tcW w:w="3969" w:type="dxa"/>
            <w:tcBorders>
              <w:top w:val="single" w:sz="4" w:space="0" w:color="000000"/>
              <w:left w:val="single" w:sz="4" w:space="0" w:color="000000"/>
              <w:bottom w:val="single" w:sz="4" w:space="0" w:color="000000"/>
              <w:right w:val="single" w:sz="4" w:space="0" w:color="000000"/>
            </w:tcBorders>
          </w:tcPr>
          <w:p w14:paraId="023E8D5F" w14:textId="77777777" w:rsidR="00477E3E" w:rsidRDefault="00456D02">
            <w:pPr>
              <w:widowControl w:val="0"/>
              <w:spacing w:line="264" w:lineRule="auto"/>
              <w:ind w:left="-57" w:right="-113"/>
              <w:jc w:val="both"/>
              <w:rPr>
                <w:lang w:eastAsia="en-US"/>
              </w:rPr>
            </w:pPr>
            <w:r>
              <w:rPr>
                <w:lang w:eastAsia="en-US"/>
              </w:rPr>
              <w:t xml:space="preserve">Проведение исследования рынка. Факторы, поределяющие выборр страны для открытия филиала. Особенности управления сетью компаний. Управление филиалом из головного офиса. Дочерние и родительские компании. </w:t>
            </w:r>
          </w:p>
        </w:tc>
        <w:tc>
          <w:tcPr>
            <w:tcW w:w="3118" w:type="dxa"/>
            <w:tcBorders>
              <w:top w:val="single" w:sz="4" w:space="0" w:color="000000"/>
              <w:left w:val="single" w:sz="4" w:space="0" w:color="000000"/>
              <w:bottom w:val="single" w:sz="4" w:space="0" w:color="000000"/>
              <w:right w:val="single" w:sz="4" w:space="0" w:color="000000"/>
            </w:tcBorders>
          </w:tcPr>
          <w:p w14:paraId="34C2288A" w14:textId="77777777" w:rsidR="00477E3E" w:rsidRDefault="00456D02">
            <w:pPr>
              <w:widowControl w:val="0"/>
              <w:spacing w:line="276" w:lineRule="auto"/>
              <w:ind w:left="-57" w:right="-113"/>
              <w:jc w:val="both"/>
              <w:rPr>
                <w:lang w:eastAsia="en-US"/>
              </w:rPr>
            </w:pPr>
            <w:r>
              <w:rPr>
                <w:lang w:eastAsia="en-US"/>
              </w:rPr>
              <w:t>Работа с учебной и справочной литературой.</w:t>
            </w:r>
          </w:p>
          <w:p w14:paraId="179A045D" w14:textId="77777777" w:rsidR="00477E3E" w:rsidRDefault="00456D02">
            <w:pPr>
              <w:widowControl w:val="0"/>
              <w:spacing w:line="276" w:lineRule="auto"/>
              <w:ind w:left="-57" w:right="-113"/>
              <w:jc w:val="both"/>
              <w:rPr>
                <w:lang w:eastAsia="en-US"/>
              </w:rPr>
            </w:pPr>
            <w:r>
              <w:rPr>
                <w:lang w:eastAsia="en-US"/>
              </w:rPr>
              <w:t>Работа с видео курсами.</w:t>
            </w:r>
          </w:p>
          <w:p w14:paraId="0AA6202E" w14:textId="77777777" w:rsidR="00477E3E" w:rsidRDefault="00456D02">
            <w:pPr>
              <w:widowControl w:val="0"/>
              <w:ind w:right="-113"/>
              <w:jc w:val="both"/>
            </w:pPr>
            <w:r>
              <w:rPr>
                <w:lang w:eastAsia="en-US"/>
              </w:rPr>
              <w:t xml:space="preserve">Работа с использованием оригинальных профессионально-ориентированных источников информации, в том числе и с Интернет-ресурсами для подготовки </w:t>
            </w:r>
            <w:r>
              <w:rPr>
                <w:lang w:val="en-US" w:eastAsia="en-US"/>
              </w:rPr>
              <w:t>PowerPoint</w:t>
            </w:r>
            <w:r>
              <w:rPr>
                <w:lang w:eastAsia="en-US"/>
              </w:rPr>
              <w:t xml:space="preserve"> презентаций с использованием СДП</w:t>
            </w:r>
          </w:p>
        </w:tc>
      </w:tr>
      <w:tr w:rsidR="00477E3E" w14:paraId="3B8724C0" w14:textId="77777777">
        <w:tc>
          <w:tcPr>
            <w:tcW w:w="2581" w:type="dxa"/>
            <w:tcBorders>
              <w:top w:val="single" w:sz="4" w:space="0" w:color="000000"/>
              <w:left w:val="single" w:sz="4" w:space="0" w:color="000000"/>
              <w:bottom w:val="single" w:sz="4" w:space="0" w:color="000000"/>
              <w:right w:val="single" w:sz="4" w:space="0" w:color="000000"/>
            </w:tcBorders>
          </w:tcPr>
          <w:p w14:paraId="3E218078" w14:textId="77777777" w:rsidR="00477E3E" w:rsidRDefault="00456D02">
            <w:pPr>
              <w:pStyle w:val="af3"/>
              <w:widowControl w:val="0"/>
              <w:ind w:left="0"/>
              <w:jc w:val="both"/>
              <w:rPr>
                <w:rFonts w:ascii="Times New Roman" w:hAnsi="Times New Roman"/>
                <w:bCs/>
                <w:sz w:val="24"/>
                <w:szCs w:val="24"/>
                <w:lang w:eastAsia="en-US"/>
              </w:rPr>
            </w:pPr>
            <w:r>
              <w:rPr>
                <w:rFonts w:ascii="Times New Roman" w:hAnsi="Times New Roman"/>
                <w:b/>
                <w:sz w:val="24"/>
                <w:szCs w:val="24"/>
                <w:lang w:eastAsia="en-US"/>
              </w:rPr>
              <w:t>Тема 8.</w:t>
            </w:r>
            <w:r>
              <w:rPr>
                <w:rFonts w:ascii="Times New Roman" w:hAnsi="Times New Roman"/>
                <w:bCs/>
                <w:sz w:val="24"/>
                <w:szCs w:val="24"/>
                <w:lang w:eastAsia="en-US"/>
              </w:rPr>
              <w:t xml:space="preserve"> Презентация бизнес-идеи.</w:t>
            </w:r>
          </w:p>
        </w:tc>
        <w:tc>
          <w:tcPr>
            <w:tcW w:w="3969" w:type="dxa"/>
            <w:tcBorders>
              <w:top w:val="single" w:sz="4" w:space="0" w:color="000000"/>
              <w:left w:val="single" w:sz="4" w:space="0" w:color="000000"/>
              <w:bottom w:val="single" w:sz="4" w:space="0" w:color="000000"/>
              <w:right w:val="single" w:sz="4" w:space="0" w:color="000000"/>
            </w:tcBorders>
          </w:tcPr>
          <w:p w14:paraId="264A500A" w14:textId="77777777" w:rsidR="00477E3E" w:rsidRDefault="00456D02">
            <w:pPr>
              <w:widowControl w:val="0"/>
              <w:spacing w:line="264" w:lineRule="auto"/>
              <w:ind w:left="-57" w:right="-113"/>
              <w:jc w:val="both"/>
              <w:rPr>
                <w:lang w:eastAsia="en-US"/>
              </w:rPr>
            </w:pPr>
            <w:r>
              <w:rPr>
                <w:lang w:eastAsia="en-US"/>
              </w:rPr>
              <w:t>Подготовка к представлению презентации. Психологические особенности взаимодействия с публикой. Методы убеждения. Анализ вопросов и рекомендаций.</w:t>
            </w:r>
          </w:p>
        </w:tc>
        <w:tc>
          <w:tcPr>
            <w:tcW w:w="3118" w:type="dxa"/>
            <w:tcBorders>
              <w:top w:val="single" w:sz="4" w:space="0" w:color="000000"/>
              <w:left w:val="single" w:sz="4" w:space="0" w:color="000000"/>
              <w:bottom w:val="single" w:sz="4" w:space="0" w:color="000000"/>
              <w:right w:val="single" w:sz="4" w:space="0" w:color="000000"/>
            </w:tcBorders>
          </w:tcPr>
          <w:p w14:paraId="0BED5E50" w14:textId="77777777" w:rsidR="00477E3E" w:rsidRDefault="00456D02">
            <w:pPr>
              <w:widowControl w:val="0"/>
              <w:spacing w:line="276" w:lineRule="auto"/>
              <w:ind w:left="-57" w:right="-113"/>
              <w:jc w:val="both"/>
              <w:rPr>
                <w:lang w:eastAsia="en-US"/>
              </w:rPr>
            </w:pPr>
            <w:r>
              <w:rPr>
                <w:lang w:eastAsia="en-US"/>
              </w:rPr>
              <w:t>Работа с учебной и справочной литературой.</w:t>
            </w:r>
          </w:p>
          <w:p w14:paraId="2C47CBE6" w14:textId="77777777" w:rsidR="00477E3E" w:rsidRDefault="00456D02">
            <w:pPr>
              <w:widowControl w:val="0"/>
              <w:spacing w:line="276" w:lineRule="auto"/>
              <w:ind w:left="-57" w:right="-113"/>
              <w:jc w:val="both"/>
              <w:rPr>
                <w:lang w:eastAsia="en-US"/>
              </w:rPr>
            </w:pPr>
            <w:r>
              <w:rPr>
                <w:lang w:eastAsia="en-US"/>
              </w:rPr>
              <w:t>Работа с видео курсами.</w:t>
            </w:r>
          </w:p>
          <w:p w14:paraId="5966102B" w14:textId="77777777" w:rsidR="00477E3E" w:rsidRDefault="00456D02">
            <w:pPr>
              <w:widowControl w:val="0"/>
              <w:ind w:right="-113"/>
              <w:jc w:val="both"/>
            </w:pPr>
            <w:r>
              <w:rPr>
                <w:lang w:eastAsia="en-US"/>
              </w:rPr>
              <w:t xml:space="preserve">Работа с использованием оригинальных профессионально-ориентированных источников информации, в том числе и с Интернет-ресурсами для подготовки </w:t>
            </w:r>
            <w:r>
              <w:rPr>
                <w:lang w:val="en-US" w:eastAsia="en-US"/>
              </w:rPr>
              <w:t>PowerPoint</w:t>
            </w:r>
            <w:r>
              <w:rPr>
                <w:lang w:eastAsia="en-US"/>
              </w:rPr>
              <w:t xml:space="preserve"> презентаций с использованием СДП</w:t>
            </w:r>
            <w:r>
              <w:rPr>
                <w:bCs/>
                <w:color w:val="000000"/>
                <w:spacing w:val="-4"/>
              </w:rPr>
              <w:t>.</w:t>
            </w:r>
          </w:p>
        </w:tc>
      </w:tr>
      <w:tr w:rsidR="00477E3E" w14:paraId="0033E892" w14:textId="77777777">
        <w:tc>
          <w:tcPr>
            <w:tcW w:w="2581" w:type="dxa"/>
            <w:tcBorders>
              <w:top w:val="single" w:sz="4" w:space="0" w:color="000000"/>
              <w:left w:val="single" w:sz="4" w:space="0" w:color="000000"/>
              <w:bottom w:val="single" w:sz="4" w:space="0" w:color="000000"/>
              <w:right w:val="single" w:sz="4" w:space="0" w:color="000000"/>
            </w:tcBorders>
          </w:tcPr>
          <w:p w14:paraId="4A99BF81" w14:textId="77777777" w:rsidR="00477E3E" w:rsidRDefault="00456D02">
            <w:pPr>
              <w:pStyle w:val="af3"/>
              <w:widowControl w:val="0"/>
              <w:ind w:left="0"/>
              <w:jc w:val="both"/>
              <w:rPr>
                <w:rFonts w:ascii="Times New Roman" w:hAnsi="Times New Roman"/>
                <w:bCs/>
                <w:sz w:val="24"/>
                <w:szCs w:val="24"/>
                <w:lang w:eastAsia="en-US"/>
              </w:rPr>
            </w:pPr>
            <w:r>
              <w:rPr>
                <w:rFonts w:ascii="Times New Roman" w:hAnsi="Times New Roman"/>
                <w:b/>
                <w:sz w:val="24"/>
                <w:szCs w:val="24"/>
                <w:lang w:eastAsia="en-US"/>
              </w:rPr>
              <w:t>Тема 9.</w:t>
            </w:r>
            <w:r>
              <w:rPr>
                <w:rFonts w:ascii="Times New Roman" w:hAnsi="Times New Roman"/>
                <w:bCs/>
                <w:sz w:val="24"/>
                <w:szCs w:val="24"/>
                <w:lang w:eastAsia="en-US"/>
              </w:rPr>
              <w:t xml:space="preserve"> Деловые конференции.   </w:t>
            </w:r>
          </w:p>
        </w:tc>
        <w:tc>
          <w:tcPr>
            <w:tcW w:w="3969" w:type="dxa"/>
            <w:tcBorders>
              <w:top w:val="single" w:sz="4" w:space="0" w:color="000000"/>
              <w:left w:val="single" w:sz="4" w:space="0" w:color="000000"/>
              <w:bottom w:val="single" w:sz="4" w:space="0" w:color="000000"/>
              <w:right w:val="single" w:sz="4" w:space="0" w:color="000000"/>
            </w:tcBorders>
          </w:tcPr>
          <w:p w14:paraId="075484F8" w14:textId="77777777" w:rsidR="00477E3E" w:rsidRDefault="00456D02">
            <w:pPr>
              <w:widowControl w:val="0"/>
              <w:ind w:right="-113"/>
              <w:jc w:val="both"/>
            </w:pPr>
            <w:r>
              <w:t>Технология принятия деловых решений. Проблемы при ведении переговоров и методы их решения. Алгоритм принятия бизнес-решений.</w:t>
            </w:r>
          </w:p>
          <w:p w14:paraId="507DCE0C" w14:textId="77777777" w:rsidR="00477E3E" w:rsidRDefault="00477E3E">
            <w:pPr>
              <w:widowControl w:val="0"/>
              <w:spacing w:line="264" w:lineRule="auto"/>
              <w:ind w:left="-57" w:right="-113"/>
              <w:jc w:val="both"/>
              <w:rPr>
                <w:lang w:eastAsia="en-US"/>
              </w:rPr>
            </w:pPr>
          </w:p>
        </w:tc>
        <w:tc>
          <w:tcPr>
            <w:tcW w:w="3118" w:type="dxa"/>
            <w:tcBorders>
              <w:top w:val="single" w:sz="4" w:space="0" w:color="000000"/>
              <w:left w:val="single" w:sz="4" w:space="0" w:color="000000"/>
              <w:bottom w:val="single" w:sz="4" w:space="0" w:color="000000"/>
              <w:right w:val="single" w:sz="4" w:space="0" w:color="000000"/>
            </w:tcBorders>
          </w:tcPr>
          <w:p w14:paraId="055685CB" w14:textId="77777777" w:rsidR="00477E3E" w:rsidRDefault="00456D02">
            <w:pPr>
              <w:widowControl w:val="0"/>
              <w:spacing w:line="276" w:lineRule="auto"/>
              <w:ind w:left="-57" w:right="-113"/>
              <w:jc w:val="both"/>
              <w:rPr>
                <w:lang w:eastAsia="en-US"/>
              </w:rPr>
            </w:pPr>
            <w:r>
              <w:rPr>
                <w:lang w:eastAsia="en-US"/>
              </w:rPr>
              <w:t>Работа с учебной и справочной литературой.</w:t>
            </w:r>
          </w:p>
          <w:p w14:paraId="635771A5" w14:textId="77777777" w:rsidR="00477E3E" w:rsidRDefault="00456D02">
            <w:pPr>
              <w:widowControl w:val="0"/>
              <w:spacing w:line="276" w:lineRule="auto"/>
              <w:ind w:left="-57" w:right="-113"/>
              <w:jc w:val="both"/>
              <w:rPr>
                <w:lang w:eastAsia="en-US"/>
              </w:rPr>
            </w:pPr>
            <w:r>
              <w:rPr>
                <w:lang w:eastAsia="en-US"/>
              </w:rPr>
              <w:t>Работа с видео курсами.</w:t>
            </w:r>
          </w:p>
          <w:p w14:paraId="2CAFA9EC" w14:textId="77777777" w:rsidR="00477E3E" w:rsidRDefault="00456D02">
            <w:pPr>
              <w:widowControl w:val="0"/>
              <w:ind w:right="-113"/>
              <w:jc w:val="both"/>
              <w:rPr>
                <w:b/>
              </w:rPr>
            </w:pPr>
            <w:r>
              <w:rPr>
                <w:lang w:eastAsia="en-US"/>
              </w:rPr>
              <w:t xml:space="preserve">Работа с использованием оригинальных профессионально-ориентированных источников информации, в том </w:t>
            </w:r>
            <w:r>
              <w:rPr>
                <w:lang w:eastAsia="en-US"/>
              </w:rPr>
              <w:lastRenderedPageBreak/>
              <w:t xml:space="preserve">числе и с Интернет-ресурсами для подготовки </w:t>
            </w:r>
            <w:r>
              <w:rPr>
                <w:lang w:val="en-US" w:eastAsia="en-US"/>
              </w:rPr>
              <w:t>PowerPoint</w:t>
            </w:r>
            <w:r>
              <w:rPr>
                <w:lang w:eastAsia="en-US"/>
              </w:rPr>
              <w:t xml:space="preserve"> презентаций с использованием СДП</w:t>
            </w:r>
            <w:r>
              <w:rPr>
                <w:bCs/>
                <w:color w:val="000000"/>
                <w:spacing w:val="-4"/>
              </w:rPr>
              <w:t>.</w:t>
            </w:r>
          </w:p>
          <w:p w14:paraId="6A169A8C" w14:textId="77777777" w:rsidR="00477E3E" w:rsidRDefault="00477E3E">
            <w:pPr>
              <w:widowControl w:val="0"/>
              <w:ind w:right="-113"/>
              <w:jc w:val="both"/>
            </w:pPr>
          </w:p>
        </w:tc>
      </w:tr>
      <w:tr w:rsidR="00477E3E" w14:paraId="5D4F8F2E" w14:textId="77777777">
        <w:tc>
          <w:tcPr>
            <w:tcW w:w="2581" w:type="dxa"/>
            <w:tcBorders>
              <w:top w:val="single" w:sz="4" w:space="0" w:color="000000"/>
              <w:left w:val="single" w:sz="4" w:space="0" w:color="000000"/>
              <w:bottom w:val="single" w:sz="4" w:space="0" w:color="000000"/>
              <w:right w:val="single" w:sz="4" w:space="0" w:color="000000"/>
            </w:tcBorders>
          </w:tcPr>
          <w:p w14:paraId="626DD83E" w14:textId="77777777" w:rsidR="00477E3E" w:rsidRDefault="00456D02">
            <w:pPr>
              <w:widowControl w:val="0"/>
              <w:jc w:val="both"/>
            </w:pPr>
            <w:r>
              <w:rPr>
                <w:b/>
                <w:bCs/>
              </w:rPr>
              <w:lastRenderedPageBreak/>
              <w:t>Тема 10.</w:t>
            </w:r>
            <w:r>
              <w:t xml:space="preserve"> </w:t>
            </w:r>
            <w:r>
              <w:rPr>
                <w:color w:val="000000"/>
                <w:spacing w:val="-4"/>
              </w:rPr>
              <w:t>Проведение деловых встреч и переговоров.</w:t>
            </w:r>
          </w:p>
          <w:p w14:paraId="2B0DAD00" w14:textId="77777777" w:rsidR="00477E3E" w:rsidRDefault="00477E3E">
            <w:pPr>
              <w:pStyle w:val="af3"/>
              <w:widowControl w:val="0"/>
              <w:ind w:left="0"/>
              <w:jc w:val="both"/>
              <w:rPr>
                <w:rFonts w:ascii="Times New Roman" w:hAnsi="Times New Roman"/>
                <w:b/>
                <w:sz w:val="24"/>
                <w:szCs w:val="24"/>
                <w:lang w:eastAsia="en-US"/>
              </w:rPr>
            </w:pPr>
          </w:p>
        </w:tc>
        <w:tc>
          <w:tcPr>
            <w:tcW w:w="3969" w:type="dxa"/>
            <w:tcBorders>
              <w:top w:val="single" w:sz="4" w:space="0" w:color="000000"/>
              <w:left w:val="single" w:sz="4" w:space="0" w:color="000000"/>
              <w:bottom w:val="single" w:sz="4" w:space="0" w:color="000000"/>
              <w:right w:val="single" w:sz="4" w:space="0" w:color="000000"/>
            </w:tcBorders>
          </w:tcPr>
          <w:p w14:paraId="46B29F22" w14:textId="77777777" w:rsidR="00477E3E" w:rsidRDefault="00456D02">
            <w:pPr>
              <w:widowControl w:val="0"/>
              <w:tabs>
                <w:tab w:val="left" w:pos="1080"/>
              </w:tabs>
            </w:pPr>
            <w:r>
              <w:rPr>
                <w:color w:val="000000"/>
                <w:spacing w:val="-1"/>
              </w:rPr>
              <w:t>Проблемы, возникающе в ходе переговоров. Лучшие примеры ведения переговоров в России и зарубежом. Тактики убеждения.</w:t>
            </w:r>
          </w:p>
        </w:tc>
        <w:tc>
          <w:tcPr>
            <w:tcW w:w="3118" w:type="dxa"/>
            <w:tcBorders>
              <w:top w:val="single" w:sz="4" w:space="0" w:color="000000"/>
              <w:left w:val="single" w:sz="4" w:space="0" w:color="000000"/>
              <w:bottom w:val="single" w:sz="4" w:space="0" w:color="000000"/>
              <w:right w:val="single" w:sz="4" w:space="0" w:color="000000"/>
            </w:tcBorders>
          </w:tcPr>
          <w:p w14:paraId="4D8FB5CA" w14:textId="77777777" w:rsidR="00477E3E" w:rsidRDefault="00456D02">
            <w:pPr>
              <w:widowControl w:val="0"/>
              <w:spacing w:line="276" w:lineRule="auto"/>
              <w:ind w:left="-57" w:right="-113"/>
              <w:jc w:val="both"/>
              <w:rPr>
                <w:lang w:eastAsia="en-US"/>
              </w:rPr>
            </w:pPr>
            <w:r>
              <w:rPr>
                <w:lang w:eastAsia="en-US"/>
              </w:rPr>
              <w:t>Работа с учебной и справочной литературой.</w:t>
            </w:r>
          </w:p>
          <w:p w14:paraId="1D3DE971" w14:textId="77777777" w:rsidR="00477E3E" w:rsidRDefault="00456D02">
            <w:pPr>
              <w:widowControl w:val="0"/>
              <w:spacing w:line="276" w:lineRule="auto"/>
              <w:ind w:left="-57" w:right="-113"/>
              <w:jc w:val="both"/>
              <w:rPr>
                <w:lang w:eastAsia="en-US"/>
              </w:rPr>
            </w:pPr>
            <w:r>
              <w:rPr>
                <w:lang w:eastAsia="en-US"/>
              </w:rPr>
              <w:t>Работа с видео курсами.</w:t>
            </w:r>
          </w:p>
          <w:p w14:paraId="6B314C78" w14:textId="77777777" w:rsidR="00477E3E" w:rsidRDefault="00456D02">
            <w:pPr>
              <w:widowControl w:val="0"/>
              <w:ind w:right="-113"/>
              <w:jc w:val="both"/>
            </w:pPr>
            <w:r>
              <w:rPr>
                <w:lang w:eastAsia="en-US"/>
              </w:rPr>
              <w:t xml:space="preserve">Работа с использованием оригинальных профессионально-ориентированных источников информации, в том числе и с Интернет-ресурсами для подготовки </w:t>
            </w:r>
            <w:r>
              <w:rPr>
                <w:lang w:val="en-US" w:eastAsia="en-US"/>
              </w:rPr>
              <w:t>PowerPoint</w:t>
            </w:r>
            <w:r>
              <w:rPr>
                <w:lang w:eastAsia="en-US"/>
              </w:rPr>
              <w:t xml:space="preserve"> презентаций с использованием СДП</w:t>
            </w:r>
            <w:r>
              <w:rPr>
                <w:bCs/>
                <w:color w:val="000000"/>
                <w:spacing w:val="-4"/>
              </w:rPr>
              <w:t>.</w:t>
            </w:r>
          </w:p>
        </w:tc>
      </w:tr>
      <w:tr w:rsidR="00477E3E" w14:paraId="6B44E6FB" w14:textId="77777777">
        <w:tc>
          <w:tcPr>
            <w:tcW w:w="2581" w:type="dxa"/>
            <w:tcBorders>
              <w:top w:val="single" w:sz="4" w:space="0" w:color="000000"/>
              <w:left w:val="single" w:sz="4" w:space="0" w:color="000000"/>
              <w:bottom w:val="single" w:sz="4" w:space="0" w:color="000000"/>
              <w:right w:val="single" w:sz="4" w:space="0" w:color="000000"/>
            </w:tcBorders>
          </w:tcPr>
          <w:p w14:paraId="5034ADA7" w14:textId="77777777" w:rsidR="00477E3E" w:rsidRDefault="00456D02">
            <w:pPr>
              <w:pStyle w:val="af3"/>
              <w:widowControl w:val="0"/>
              <w:ind w:left="0"/>
              <w:jc w:val="both"/>
              <w:rPr>
                <w:rFonts w:ascii="Times New Roman" w:hAnsi="Times New Roman"/>
                <w:bCs/>
                <w:sz w:val="24"/>
                <w:szCs w:val="24"/>
                <w:lang w:eastAsia="en-US"/>
              </w:rPr>
            </w:pPr>
            <w:r>
              <w:rPr>
                <w:rFonts w:ascii="Times New Roman" w:hAnsi="Times New Roman"/>
                <w:b/>
                <w:sz w:val="24"/>
                <w:szCs w:val="24"/>
                <w:lang w:eastAsia="en-US"/>
              </w:rPr>
              <w:t>Тема 11.</w:t>
            </w:r>
            <w:r>
              <w:rPr>
                <w:rFonts w:ascii="Times New Roman" w:hAnsi="Times New Roman"/>
                <w:sz w:val="24"/>
                <w:szCs w:val="24"/>
              </w:rPr>
              <w:t xml:space="preserve"> </w:t>
            </w:r>
            <w:r>
              <w:rPr>
                <w:rFonts w:ascii="Times New Roman" w:hAnsi="Times New Roman"/>
                <w:bCs/>
                <w:sz w:val="24"/>
                <w:szCs w:val="24"/>
                <w:lang w:eastAsia="en-US"/>
              </w:rPr>
              <w:t>Новые технологии: инновации и разработки.</w:t>
            </w:r>
          </w:p>
        </w:tc>
        <w:tc>
          <w:tcPr>
            <w:tcW w:w="3969" w:type="dxa"/>
            <w:tcBorders>
              <w:top w:val="single" w:sz="4" w:space="0" w:color="000000"/>
              <w:left w:val="single" w:sz="4" w:space="0" w:color="000000"/>
              <w:bottom w:val="single" w:sz="4" w:space="0" w:color="000000"/>
              <w:right w:val="single" w:sz="4" w:space="0" w:color="000000"/>
            </w:tcBorders>
          </w:tcPr>
          <w:p w14:paraId="0FF6C69F" w14:textId="77777777" w:rsidR="00477E3E" w:rsidRDefault="00456D02">
            <w:pPr>
              <w:widowControl w:val="0"/>
              <w:spacing w:line="264" w:lineRule="auto"/>
              <w:ind w:left="-57" w:right="-113"/>
              <w:jc w:val="both"/>
            </w:pPr>
            <w:r>
              <w:t>Анализ рынка современных услуг. Новейшие технологии в сфере бизнес коммуникаций. Облачные сервисы и их роль в ведении бизнеса. Электронные технологии и методы их внедрения.</w:t>
            </w:r>
          </w:p>
          <w:p w14:paraId="092E8B45" w14:textId="77777777" w:rsidR="00477E3E" w:rsidRDefault="00477E3E">
            <w:pPr>
              <w:widowControl w:val="0"/>
              <w:spacing w:line="264" w:lineRule="auto"/>
              <w:ind w:left="-57" w:right="-113"/>
              <w:jc w:val="both"/>
              <w:rPr>
                <w:lang w:eastAsia="en-US"/>
              </w:rPr>
            </w:pPr>
          </w:p>
        </w:tc>
        <w:tc>
          <w:tcPr>
            <w:tcW w:w="3118" w:type="dxa"/>
            <w:tcBorders>
              <w:top w:val="single" w:sz="4" w:space="0" w:color="000000"/>
              <w:left w:val="single" w:sz="4" w:space="0" w:color="000000"/>
              <w:bottom w:val="single" w:sz="4" w:space="0" w:color="000000"/>
              <w:right w:val="single" w:sz="4" w:space="0" w:color="000000"/>
            </w:tcBorders>
          </w:tcPr>
          <w:p w14:paraId="59A190CF" w14:textId="77777777" w:rsidR="00477E3E" w:rsidRDefault="00456D02">
            <w:pPr>
              <w:widowControl w:val="0"/>
              <w:spacing w:line="276" w:lineRule="auto"/>
              <w:ind w:left="-57" w:right="-113"/>
              <w:jc w:val="both"/>
              <w:rPr>
                <w:lang w:eastAsia="en-US"/>
              </w:rPr>
            </w:pPr>
            <w:r>
              <w:rPr>
                <w:lang w:eastAsia="en-US"/>
              </w:rPr>
              <w:t>Работа с учебной и справочной литературой.</w:t>
            </w:r>
          </w:p>
          <w:p w14:paraId="263D3EA0" w14:textId="77777777" w:rsidR="00477E3E" w:rsidRDefault="00456D02">
            <w:pPr>
              <w:widowControl w:val="0"/>
              <w:spacing w:line="276" w:lineRule="auto"/>
              <w:ind w:left="-57" w:right="-113"/>
              <w:jc w:val="both"/>
              <w:rPr>
                <w:lang w:eastAsia="en-US"/>
              </w:rPr>
            </w:pPr>
            <w:r>
              <w:rPr>
                <w:lang w:eastAsia="en-US"/>
              </w:rPr>
              <w:t>Работа с видео курсами.</w:t>
            </w:r>
          </w:p>
          <w:p w14:paraId="16984968" w14:textId="77777777" w:rsidR="00477E3E" w:rsidRDefault="00456D02">
            <w:pPr>
              <w:widowControl w:val="0"/>
              <w:ind w:right="-113"/>
              <w:jc w:val="both"/>
            </w:pPr>
            <w:r>
              <w:rPr>
                <w:lang w:eastAsia="en-US"/>
              </w:rPr>
              <w:t xml:space="preserve">Работа с использованием оригинальных профессионально-ориентированных источников информации, в том числе и с Интернет-ресурсами для подготовки </w:t>
            </w:r>
            <w:r>
              <w:rPr>
                <w:lang w:val="en-US" w:eastAsia="en-US"/>
              </w:rPr>
              <w:t>PowerPoint</w:t>
            </w:r>
            <w:r>
              <w:rPr>
                <w:lang w:eastAsia="en-US"/>
              </w:rPr>
              <w:t xml:space="preserve"> презентаций с использованием СДП</w:t>
            </w:r>
            <w:r>
              <w:rPr>
                <w:bCs/>
                <w:color w:val="000000"/>
                <w:spacing w:val="-4"/>
              </w:rPr>
              <w:t>.</w:t>
            </w:r>
          </w:p>
        </w:tc>
      </w:tr>
      <w:tr w:rsidR="00477E3E" w14:paraId="762A7FA9" w14:textId="77777777">
        <w:tc>
          <w:tcPr>
            <w:tcW w:w="2581" w:type="dxa"/>
            <w:tcBorders>
              <w:top w:val="single" w:sz="4" w:space="0" w:color="000000"/>
              <w:left w:val="single" w:sz="4" w:space="0" w:color="000000"/>
              <w:bottom w:val="single" w:sz="4" w:space="0" w:color="000000"/>
              <w:right w:val="single" w:sz="4" w:space="0" w:color="000000"/>
            </w:tcBorders>
          </w:tcPr>
          <w:p w14:paraId="4D5E20F8" w14:textId="77777777" w:rsidR="00477E3E" w:rsidRDefault="00456D02">
            <w:pPr>
              <w:pStyle w:val="af3"/>
              <w:widowControl w:val="0"/>
              <w:ind w:left="0"/>
              <w:jc w:val="both"/>
              <w:rPr>
                <w:rFonts w:ascii="Times New Roman" w:hAnsi="Times New Roman"/>
                <w:bCs/>
                <w:sz w:val="24"/>
                <w:szCs w:val="24"/>
                <w:lang w:eastAsia="en-US"/>
              </w:rPr>
            </w:pPr>
            <w:r>
              <w:rPr>
                <w:rFonts w:ascii="Times New Roman" w:hAnsi="Times New Roman"/>
                <w:b/>
                <w:sz w:val="24"/>
                <w:szCs w:val="24"/>
                <w:lang w:eastAsia="en-US"/>
              </w:rPr>
              <w:t>Тема 12.</w:t>
            </w:r>
            <w:r>
              <w:rPr>
                <w:rFonts w:ascii="Times New Roman" w:hAnsi="Times New Roman"/>
                <w:sz w:val="24"/>
                <w:szCs w:val="24"/>
              </w:rPr>
              <w:t xml:space="preserve"> </w:t>
            </w:r>
            <w:r>
              <w:rPr>
                <w:rFonts w:ascii="Times New Roman" w:hAnsi="Times New Roman"/>
                <w:bCs/>
                <w:sz w:val="24"/>
                <w:szCs w:val="24"/>
                <w:lang w:eastAsia="en-US"/>
              </w:rPr>
              <w:t>Анкетирование персонала.</w:t>
            </w:r>
          </w:p>
        </w:tc>
        <w:tc>
          <w:tcPr>
            <w:tcW w:w="3969" w:type="dxa"/>
            <w:tcBorders>
              <w:top w:val="single" w:sz="4" w:space="0" w:color="000000"/>
              <w:left w:val="single" w:sz="4" w:space="0" w:color="000000"/>
              <w:bottom w:val="single" w:sz="4" w:space="0" w:color="000000"/>
              <w:right w:val="single" w:sz="4" w:space="0" w:color="000000"/>
            </w:tcBorders>
          </w:tcPr>
          <w:p w14:paraId="2F23B89D" w14:textId="77777777" w:rsidR="00477E3E" w:rsidRDefault="00456D02">
            <w:pPr>
              <w:widowControl w:val="0"/>
              <w:spacing w:line="264" w:lineRule="auto"/>
              <w:ind w:left="-57" w:right="-113"/>
              <w:jc w:val="both"/>
              <w:rPr>
                <w:lang w:eastAsia="en-US"/>
              </w:rPr>
            </w:pPr>
            <w:r>
              <w:rPr>
                <w:color w:val="000000"/>
                <w:spacing w:val="-1"/>
              </w:rPr>
              <w:t>Проблема мотивации сотрудников. Методы проведения независимой и объективной оценки личной эффективности. Поощрения и награждения сотрудников.</w:t>
            </w:r>
          </w:p>
        </w:tc>
        <w:tc>
          <w:tcPr>
            <w:tcW w:w="3118" w:type="dxa"/>
            <w:tcBorders>
              <w:top w:val="single" w:sz="4" w:space="0" w:color="000000"/>
              <w:left w:val="single" w:sz="4" w:space="0" w:color="000000"/>
              <w:bottom w:val="single" w:sz="4" w:space="0" w:color="000000"/>
              <w:right w:val="single" w:sz="4" w:space="0" w:color="000000"/>
            </w:tcBorders>
          </w:tcPr>
          <w:p w14:paraId="086E35CE" w14:textId="77777777" w:rsidR="00477E3E" w:rsidRDefault="00456D02">
            <w:pPr>
              <w:widowControl w:val="0"/>
              <w:spacing w:line="276" w:lineRule="auto"/>
              <w:ind w:left="-57" w:right="-113"/>
              <w:jc w:val="both"/>
              <w:rPr>
                <w:lang w:eastAsia="en-US"/>
              </w:rPr>
            </w:pPr>
            <w:r>
              <w:rPr>
                <w:lang w:eastAsia="en-US"/>
              </w:rPr>
              <w:t>Работа с учебной и справочной литературой.</w:t>
            </w:r>
          </w:p>
          <w:p w14:paraId="0712E05A" w14:textId="77777777" w:rsidR="00477E3E" w:rsidRDefault="00456D02">
            <w:pPr>
              <w:widowControl w:val="0"/>
              <w:spacing w:line="276" w:lineRule="auto"/>
              <w:ind w:left="-57" w:right="-113"/>
              <w:jc w:val="both"/>
              <w:rPr>
                <w:lang w:eastAsia="en-US"/>
              </w:rPr>
            </w:pPr>
            <w:r>
              <w:rPr>
                <w:lang w:eastAsia="en-US"/>
              </w:rPr>
              <w:t>Работа с видео курсами.</w:t>
            </w:r>
          </w:p>
          <w:p w14:paraId="7A359F3A" w14:textId="77777777" w:rsidR="00477E3E" w:rsidRDefault="00456D02">
            <w:pPr>
              <w:widowControl w:val="0"/>
              <w:ind w:right="-113"/>
              <w:jc w:val="both"/>
            </w:pPr>
            <w:r>
              <w:rPr>
                <w:lang w:eastAsia="en-US"/>
              </w:rPr>
              <w:t xml:space="preserve">Работа с использованием оригинальных профессионально-ориентированных источников информации, в том числе и с Интернет-ресурсами для подготовки </w:t>
            </w:r>
            <w:r>
              <w:rPr>
                <w:lang w:val="en-US" w:eastAsia="en-US"/>
              </w:rPr>
              <w:t>PowerPoint</w:t>
            </w:r>
            <w:r>
              <w:rPr>
                <w:lang w:eastAsia="en-US"/>
              </w:rPr>
              <w:t xml:space="preserve"> презентаций с использованием СДП</w:t>
            </w:r>
            <w:r>
              <w:rPr>
                <w:bCs/>
                <w:color w:val="000000"/>
                <w:spacing w:val="-4"/>
              </w:rPr>
              <w:t>.</w:t>
            </w:r>
          </w:p>
        </w:tc>
      </w:tr>
      <w:tr w:rsidR="00477E3E" w14:paraId="482874D6" w14:textId="77777777">
        <w:tc>
          <w:tcPr>
            <w:tcW w:w="2581" w:type="dxa"/>
            <w:tcBorders>
              <w:top w:val="single" w:sz="4" w:space="0" w:color="000000"/>
              <w:left w:val="single" w:sz="4" w:space="0" w:color="000000"/>
              <w:bottom w:val="single" w:sz="4" w:space="0" w:color="000000"/>
              <w:right w:val="single" w:sz="4" w:space="0" w:color="000000"/>
            </w:tcBorders>
          </w:tcPr>
          <w:p w14:paraId="57705F85" w14:textId="77777777" w:rsidR="00477E3E" w:rsidRDefault="00456D02">
            <w:pPr>
              <w:pStyle w:val="af3"/>
              <w:widowControl w:val="0"/>
              <w:ind w:left="0"/>
              <w:jc w:val="both"/>
              <w:rPr>
                <w:rFonts w:ascii="Times New Roman" w:hAnsi="Times New Roman"/>
                <w:bCs/>
                <w:sz w:val="24"/>
                <w:szCs w:val="24"/>
                <w:lang w:eastAsia="en-US"/>
              </w:rPr>
            </w:pPr>
            <w:r>
              <w:rPr>
                <w:rFonts w:ascii="Times New Roman" w:hAnsi="Times New Roman"/>
                <w:b/>
                <w:sz w:val="24"/>
                <w:szCs w:val="24"/>
                <w:lang w:eastAsia="en-US"/>
              </w:rPr>
              <w:t>Тема 13.</w:t>
            </w:r>
            <w:r>
              <w:rPr>
                <w:rFonts w:ascii="Times New Roman" w:hAnsi="Times New Roman"/>
                <w:sz w:val="24"/>
                <w:szCs w:val="24"/>
              </w:rPr>
              <w:t xml:space="preserve"> </w:t>
            </w:r>
            <w:r>
              <w:rPr>
                <w:rFonts w:ascii="Times New Roman" w:hAnsi="Times New Roman"/>
                <w:bCs/>
                <w:sz w:val="24"/>
                <w:szCs w:val="24"/>
                <w:lang w:eastAsia="en-US"/>
              </w:rPr>
              <w:t>Аутсорсинг.</w:t>
            </w:r>
          </w:p>
        </w:tc>
        <w:tc>
          <w:tcPr>
            <w:tcW w:w="3969" w:type="dxa"/>
            <w:tcBorders>
              <w:top w:val="single" w:sz="4" w:space="0" w:color="000000"/>
              <w:left w:val="single" w:sz="4" w:space="0" w:color="000000"/>
              <w:bottom w:val="single" w:sz="4" w:space="0" w:color="000000"/>
              <w:right w:val="single" w:sz="4" w:space="0" w:color="000000"/>
            </w:tcBorders>
          </w:tcPr>
          <w:p w14:paraId="0D0D452A" w14:textId="77777777" w:rsidR="00477E3E" w:rsidRDefault="00456D02">
            <w:pPr>
              <w:widowControl w:val="0"/>
              <w:spacing w:line="264" w:lineRule="auto"/>
              <w:ind w:left="-57" w:right="-113"/>
              <w:jc w:val="both"/>
              <w:rPr>
                <w:lang w:eastAsia="en-US"/>
              </w:rPr>
            </w:pPr>
            <w:r>
              <w:rPr>
                <w:color w:val="000000"/>
                <w:spacing w:val="-1"/>
              </w:rPr>
              <w:t>Развитие аусторсинга в России. Опыт ведущих российских и мировых компаний по использованию аутсорсинга.</w:t>
            </w:r>
          </w:p>
        </w:tc>
        <w:tc>
          <w:tcPr>
            <w:tcW w:w="3118" w:type="dxa"/>
            <w:tcBorders>
              <w:top w:val="single" w:sz="4" w:space="0" w:color="000000"/>
              <w:left w:val="single" w:sz="4" w:space="0" w:color="000000"/>
              <w:bottom w:val="single" w:sz="4" w:space="0" w:color="000000"/>
              <w:right w:val="single" w:sz="4" w:space="0" w:color="000000"/>
            </w:tcBorders>
          </w:tcPr>
          <w:p w14:paraId="5123198C" w14:textId="77777777" w:rsidR="00477E3E" w:rsidRDefault="00456D02">
            <w:pPr>
              <w:widowControl w:val="0"/>
              <w:spacing w:line="276" w:lineRule="auto"/>
              <w:ind w:left="-57" w:right="-113"/>
              <w:jc w:val="both"/>
              <w:rPr>
                <w:lang w:eastAsia="en-US"/>
              </w:rPr>
            </w:pPr>
            <w:r>
              <w:rPr>
                <w:lang w:eastAsia="en-US"/>
              </w:rPr>
              <w:t>Работа с учебной и справочной литературой.</w:t>
            </w:r>
          </w:p>
          <w:p w14:paraId="4A980007" w14:textId="77777777" w:rsidR="00477E3E" w:rsidRDefault="00456D02">
            <w:pPr>
              <w:widowControl w:val="0"/>
              <w:spacing w:line="276" w:lineRule="auto"/>
              <w:ind w:left="-57" w:right="-113"/>
              <w:jc w:val="both"/>
              <w:rPr>
                <w:lang w:eastAsia="en-US"/>
              </w:rPr>
            </w:pPr>
            <w:r>
              <w:rPr>
                <w:lang w:eastAsia="en-US"/>
              </w:rPr>
              <w:t>Работа с видео курсами.</w:t>
            </w:r>
          </w:p>
          <w:p w14:paraId="4445E329" w14:textId="77777777" w:rsidR="00477E3E" w:rsidRDefault="00456D02">
            <w:pPr>
              <w:widowControl w:val="0"/>
              <w:spacing w:line="276" w:lineRule="auto"/>
              <w:ind w:left="-57" w:right="-113"/>
              <w:jc w:val="both"/>
              <w:rPr>
                <w:lang w:eastAsia="en-US"/>
              </w:rPr>
            </w:pPr>
            <w:r>
              <w:rPr>
                <w:lang w:eastAsia="en-US"/>
              </w:rPr>
              <w:t>Работа с использованием оригинальных профессионально-ориентированных источников информации, в том числе и с Интернет-ресурсами для под</w:t>
            </w:r>
            <w:r>
              <w:rPr>
                <w:lang w:eastAsia="en-US"/>
              </w:rPr>
              <w:lastRenderedPageBreak/>
              <w:t xml:space="preserve">готовки </w:t>
            </w:r>
            <w:r>
              <w:rPr>
                <w:lang w:val="en-US" w:eastAsia="en-US"/>
              </w:rPr>
              <w:t>PowerPoint</w:t>
            </w:r>
            <w:r>
              <w:rPr>
                <w:lang w:eastAsia="en-US"/>
              </w:rPr>
              <w:t xml:space="preserve"> презентаций с использованием СДП</w:t>
            </w:r>
            <w:r>
              <w:rPr>
                <w:bCs/>
                <w:color w:val="000000"/>
                <w:spacing w:val="-4"/>
              </w:rPr>
              <w:t>.</w:t>
            </w:r>
          </w:p>
        </w:tc>
      </w:tr>
      <w:tr w:rsidR="00477E3E" w14:paraId="36DABEC0" w14:textId="77777777">
        <w:tc>
          <w:tcPr>
            <w:tcW w:w="2581" w:type="dxa"/>
            <w:tcBorders>
              <w:top w:val="single" w:sz="4" w:space="0" w:color="000000"/>
              <w:left w:val="single" w:sz="4" w:space="0" w:color="000000"/>
              <w:bottom w:val="single" w:sz="4" w:space="0" w:color="000000"/>
              <w:right w:val="single" w:sz="4" w:space="0" w:color="000000"/>
            </w:tcBorders>
          </w:tcPr>
          <w:p w14:paraId="53170085" w14:textId="77777777" w:rsidR="00477E3E" w:rsidRDefault="00456D02">
            <w:pPr>
              <w:widowControl w:val="0"/>
              <w:jc w:val="both"/>
              <w:rPr>
                <w:b/>
              </w:rPr>
            </w:pPr>
            <w:r>
              <w:rPr>
                <w:b/>
                <w:bCs/>
              </w:rPr>
              <w:lastRenderedPageBreak/>
              <w:t>Тема 14.</w:t>
            </w:r>
            <w:r>
              <w:t xml:space="preserve"> </w:t>
            </w:r>
            <w:r>
              <w:rPr>
                <w:bCs/>
                <w:shd w:val="clear" w:color="auto" w:fill="FFFFFF"/>
              </w:rPr>
              <w:t>Работа с клиентами.</w:t>
            </w:r>
          </w:p>
        </w:tc>
        <w:tc>
          <w:tcPr>
            <w:tcW w:w="3969" w:type="dxa"/>
            <w:tcBorders>
              <w:top w:val="single" w:sz="4" w:space="0" w:color="000000"/>
              <w:left w:val="single" w:sz="4" w:space="0" w:color="000000"/>
              <w:bottom w:val="single" w:sz="4" w:space="0" w:color="000000"/>
              <w:right w:val="single" w:sz="4" w:space="0" w:color="000000"/>
            </w:tcBorders>
          </w:tcPr>
          <w:p w14:paraId="347BD2CC" w14:textId="77777777" w:rsidR="00477E3E" w:rsidRDefault="00456D02">
            <w:pPr>
              <w:widowControl w:val="0"/>
              <w:spacing w:line="264" w:lineRule="auto"/>
              <w:jc w:val="both"/>
              <w:textAlignment w:val="baseline"/>
              <w:rPr>
                <w:color w:val="000000"/>
                <w:spacing w:val="-2"/>
              </w:rPr>
            </w:pPr>
            <w:r>
              <w:rPr>
                <w:color w:val="000000"/>
                <w:spacing w:val="-2"/>
              </w:rPr>
              <w:t>Российские практики предоставления услуг. Деловой этикет при общении с потребителями. Управление конфликтными и спорными ситуациями.</w:t>
            </w:r>
          </w:p>
          <w:p w14:paraId="0D52A5D8" w14:textId="77777777" w:rsidR="00477E3E" w:rsidRDefault="00477E3E">
            <w:pPr>
              <w:widowControl w:val="0"/>
              <w:spacing w:line="264" w:lineRule="auto"/>
              <w:ind w:left="-57" w:right="-113"/>
              <w:jc w:val="both"/>
              <w:rPr>
                <w:lang w:eastAsia="en-US"/>
              </w:rPr>
            </w:pPr>
          </w:p>
        </w:tc>
        <w:tc>
          <w:tcPr>
            <w:tcW w:w="3118" w:type="dxa"/>
            <w:tcBorders>
              <w:top w:val="single" w:sz="4" w:space="0" w:color="000000"/>
              <w:left w:val="single" w:sz="4" w:space="0" w:color="000000"/>
              <w:bottom w:val="single" w:sz="4" w:space="0" w:color="000000"/>
              <w:right w:val="single" w:sz="4" w:space="0" w:color="000000"/>
            </w:tcBorders>
          </w:tcPr>
          <w:p w14:paraId="36B0F8C1" w14:textId="77777777" w:rsidR="00477E3E" w:rsidRDefault="00456D02">
            <w:pPr>
              <w:widowControl w:val="0"/>
              <w:spacing w:line="276" w:lineRule="auto"/>
              <w:ind w:left="-57" w:right="-113"/>
              <w:jc w:val="both"/>
              <w:rPr>
                <w:lang w:eastAsia="en-US"/>
              </w:rPr>
            </w:pPr>
            <w:r>
              <w:rPr>
                <w:lang w:eastAsia="en-US"/>
              </w:rPr>
              <w:t>Работа с учебной и справочной литературой.</w:t>
            </w:r>
          </w:p>
          <w:p w14:paraId="3E43E12D" w14:textId="77777777" w:rsidR="00477E3E" w:rsidRDefault="00456D02">
            <w:pPr>
              <w:widowControl w:val="0"/>
              <w:spacing w:line="276" w:lineRule="auto"/>
              <w:ind w:left="-57" w:right="-113"/>
              <w:jc w:val="both"/>
              <w:rPr>
                <w:lang w:eastAsia="en-US"/>
              </w:rPr>
            </w:pPr>
            <w:r>
              <w:rPr>
                <w:lang w:eastAsia="en-US"/>
              </w:rPr>
              <w:t>Работа с видео курсами.</w:t>
            </w:r>
          </w:p>
          <w:p w14:paraId="4D2245C0" w14:textId="77777777" w:rsidR="00477E3E" w:rsidRDefault="00456D02">
            <w:pPr>
              <w:widowControl w:val="0"/>
              <w:ind w:right="-113"/>
              <w:jc w:val="both"/>
            </w:pPr>
            <w:r>
              <w:rPr>
                <w:lang w:eastAsia="en-US"/>
              </w:rPr>
              <w:t xml:space="preserve">Работа с использованием оригинальных профессионально-ориентированных источников информации, в том числе и с Интернет-ресурсами для подготовки </w:t>
            </w:r>
            <w:r>
              <w:rPr>
                <w:lang w:val="en-US" w:eastAsia="en-US"/>
              </w:rPr>
              <w:t>PowerPoint</w:t>
            </w:r>
            <w:r>
              <w:rPr>
                <w:lang w:eastAsia="en-US"/>
              </w:rPr>
              <w:t xml:space="preserve"> презентаций с использованием СДП</w:t>
            </w:r>
            <w:r>
              <w:rPr>
                <w:bCs/>
                <w:color w:val="000000"/>
                <w:spacing w:val="-4"/>
              </w:rPr>
              <w:t>.</w:t>
            </w:r>
          </w:p>
        </w:tc>
      </w:tr>
      <w:tr w:rsidR="00477E3E" w14:paraId="3AA67CB0" w14:textId="77777777">
        <w:tc>
          <w:tcPr>
            <w:tcW w:w="2581" w:type="dxa"/>
            <w:tcBorders>
              <w:top w:val="single" w:sz="4" w:space="0" w:color="000000"/>
              <w:left w:val="single" w:sz="4" w:space="0" w:color="000000"/>
              <w:bottom w:val="single" w:sz="4" w:space="0" w:color="000000"/>
              <w:right w:val="single" w:sz="4" w:space="0" w:color="000000"/>
            </w:tcBorders>
          </w:tcPr>
          <w:p w14:paraId="00D4AA17" w14:textId="77777777" w:rsidR="00477E3E" w:rsidRDefault="00456D02">
            <w:pPr>
              <w:widowControl w:val="0"/>
              <w:jc w:val="both"/>
            </w:pPr>
            <w:r>
              <w:rPr>
                <w:b/>
                <w:bCs/>
              </w:rPr>
              <w:t>Тема 15.</w:t>
            </w:r>
            <w:r>
              <w:t xml:space="preserve"> Бизнес-тренинги.</w:t>
            </w:r>
          </w:p>
        </w:tc>
        <w:tc>
          <w:tcPr>
            <w:tcW w:w="3969" w:type="dxa"/>
            <w:tcBorders>
              <w:top w:val="single" w:sz="4" w:space="0" w:color="000000"/>
              <w:left w:val="single" w:sz="4" w:space="0" w:color="000000"/>
              <w:bottom w:val="single" w:sz="4" w:space="0" w:color="000000"/>
              <w:right w:val="single" w:sz="4" w:space="0" w:color="000000"/>
            </w:tcBorders>
          </w:tcPr>
          <w:p w14:paraId="798DDBC4" w14:textId="77777777" w:rsidR="00477E3E" w:rsidRDefault="00456D02">
            <w:pPr>
              <w:widowControl w:val="0"/>
              <w:ind w:right="-113"/>
              <w:jc w:val="both"/>
              <w:rPr>
                <w:color w:val="000000"/>
                <w:spacing w:val="-1"/>
              </w:rPr>
            </w:pPr>
            <w:r>
              <w:rPr>
                <w:color w:val="000000"/>
                <w:spacing w:val="-1"/>
              </w:rPr>
              <w:t>Особенности деловой коммуникации в странах мира.Деловой этикет. Международный опыт проведения бизнес-тренингов. Лучшие примеры бизнес собраний.</w:t>
            </w:r>
          </w:p>
          <w:p w14:paraId="5234DCDF" w14:textId="77777777" w:rsidR="00477E3E" w:rsidRDefault="00477E3E">
            <w:pPr>
              <w:widowControl w:val="0"/>
              <w:spacing w:line="276" w:lineRule="auto"/>
              <w:ind w:left="-57" w:right="-113"/>
              <w:jc w:val="both"/>
              <w:rPr>
                <w:lang w:eastAsia="en-US"/>
              </w:rPr>
            </w:pPr>
          </w:p>
        </w:tc>
        <w:tc>
          <w:tcPr>
            <w:tcW w:w="3118" w:type="dxa"/>
            <w:tcBorders>
              <w:top w:val="single" w:sz="4" w:space="0" w:color="000000"/>
              <w:left w:val="single" w:sz="4" w:space="0" w:color="000000"/>
              <w:bottom w:val="single" w:sz="4" w:space="0" w:color="000000"/>
              <w:right w:val="single" w:sz="4" w:space="0" w:color="000000"/>
            </w:tcBorders>
          </w:tcPr>
          <w:p w14:paraId="510A4754" w14:textId="77777777" w:rsidR="00477E3E" w:rsidRDefault="00456D02">
            <w:pPr>
              <w:widowControl w:val="0"/>
              <w:spacing w:line="276" w:lineRule="auto"/>
              <w:ind w:left="-57" w:right="-113"/>
              <w:jc w:val="both"/>
              <w:rPr>
                <w:lang w:eastAsia="en-US"/>
              </w:rPr>
            </w:pPr>
            <w:r>
              <w:rPr>
                <w:lang w:eastAsia="en-US"/>
              </w:rPr>
              <w:t>Работа с учебной и справочной литературой.</w:t>
            </w:r>
          </w:p>
          <w:p w14:paraId="125F4613" w14:textId="77777777" w:rsidR="00477E3E" w:rsidRDefault="00456D02">
            <w:pPr>
              <w:widowControl w:val="0"/>
              <w:spacing w:line="276" w:lineRule="auto"/>
              <w:ind w:left="-57" w:right="-113"/>
              <w:jc w:val="both"/>
              <w:rPr>
                <w:lang w:eastAsia="en-US"/>
              </w:rPr>
            </w:pPr>
            <w:r>
              <w:rPr>
                <w:lang w:eastAsia="en-US"/>
              </w:rPr>
              <w:t>Работа с видео курсами.</w:t>
            </w:r>
          </w:p>
          <w:p w14:paraId="6C0FF13C" w14:textId="77777777" w:rsidR="00477E3E" w:rsidRDefault="00456D02">
            <w:pPr>
              <w:widowControl w:val="0"/>
              <w:ind w:right="-113"/>
              <w:jc w:val="both"/>
              <w:rPr>
                <w:color w:val="000000"/>
                <w:spacing w:val="-1"/>
              </w:rPr>
            </w:pPr>
            <w:r>
              <w:rPr>
                <w:lang w:eastAsia="en-US"/>
              </w:rPr>
              <w:t xml:space="preserve">Работа с использованием оригинальных профессионально-ориентированных источников информации, в том числе и с Интернет-ресурсами для подготовки </w:t>
            </w:r>
            <w:r>
              <w:rPr>
                <w:lang w:val="en-US" w:eastAsia="en-US"/>
              </w:rPr>
              <w:t>PowerPoint</w:t>
            </w:r>
            <w:r>
              <w:rPr>
                <w:lang w:eastAsia="en-US"/>
              </w:rPr>
              <w:t xml:space="preserve"> презентаций с использованием СДП</w:t>
            </w:r>
            <w:r>
              <w:rPr>
                <w:bCs/>
                <w:color w:val="000000"/>
                <w:spacing w:val="-4"/>
              </w:rPr>
              <w:t>.</w:t>
            </w:r>
          </w:p>
        </w:tc>
      </w:tr>
    </w:tbl>
    <w:p w14:paraId="200A4960" w14:textId="77777777" w:rsidR="00477E3E" w:rsidRDefault="00456D02">
      <w:pPr>
        <w:spacing w:before="240" w:line="360" w:lineRule="auto"/>
        <w:rPr>
          <w:b/>
          <w:sz w:val="28"/>
          <w:szCs w:val="28"/>
        </w:rPr>
      </w:pPr>
      <w:r>
        <w:rPr>
          <w:b/>
          <w:sz w:val="28"/>
          <w:szCs w:val="28"/>
        </w:rPr>
        <w:t>6.2. Перечень вопросов, заданий, тем для подготовки к текущему контролю</w:t>
      </w:r>
    </w:p>
    <w:tbl>
      <w:tblPr>
        <w:tblW w:w="10036" w:type="dxa"/>
        <w:tblInd w:w="-572" w:type="dxa"/>
        <w:tblLayout w:type="fixed"/>
        <w:tblLook w:val="01E0" w:firstRow="1" w:lastRow="1" w:firstColumn="1" w:lastColumn="1" w:noHBand="0" w:noVBand="0"/>
      </w:tblPr>
      <w:tblGrid>
        <w:gridCol w:w="1138"/>
        <w:gridCol w:w="4644"/>
        <w:gridCol w:w="4254"/>
      </w:tblGrid>
      <w:tr w:rsidR="00477E3E" w14:paraId="6D52B8DF" w14:textId="77777777">
        <w:tc>
          <w:tcPr>
            <w:tcW w:w="1138" w:type="dxa"/>
            <w:tcBorders>
              <w:top w:val="single" w:sz="4" w:space="0" w:color="000000"/>
              <w:left w:val="single" w:sz="4" w:space="0" w:color="000000"/>
              <w:bottom w:val="single" w:sz="4" w:space="0" w:color="000000"/>
              <w:right w:val="single" w:sz="4" w:space="0" w:color="000000"/>
            </w:tcBorders>
          </w:tcPr>
          <w:p w14:paraId="45ADAEC2" w14:textId="77777777" w:rsidR="00477E3E" w:rsidRDefault="00456D02">
            <w:pPr>
              <w:widowControl w:val="0"/>
              <w:spacing w:line="276" w:lineRule="auto"/>
              <w:ind w:left="-567"/>
              <w:jc w:val="center"/>
              <w:rPr>
                <w:b/>
                <w:szCs w:val="22"/>
              </w:rPr>
            </w:pPr>
            <w:r>
              <w:rPr>
                <w:b/>
                <w:szCs w:val="22"/>
              </w:rPr>
              <w:t xml:space="preserve">         №</w:t>
            </w:r>
          </w:p>
        </w:tc>
        <w:tc>
          <w:tcPr>
            <w:tcW w:w="4644" w:type="dxa"/>
            <w:tcBorders>
              <w:top w:val="single" w:sz="4" w:space="0" w:color="000000"/>
              <w:left w:val="single" w:sz="4" w:space="0" w:color="000000"/>
              <w:bottom w:val="single" w:sz="4" w:space="0" w:color="000000"/>
              <w:right w:val="single" w:sz="4" w:space="0" w:color="000000"/>
            </w:tcBorders>
          </w:tcPr>
          <w:p w14:paraId="33161BDF" w14:textId="77777777" w:rsidR="00477E3E" w:rsidRDefault="00456D02">
            <w:pPr>
              <w:widowControl w:val="0"/>
              <w:spacing w:line="276" w:lineRule="auto"/>
              <w:jc w:val="center"/>
              <w:rPr>
                <w:b/>
                <w:szCs w:val="22"/>
              </w:rPr>
            </w:pPr>
            <w:r>
              <w:rPr>
                <w:b/>
                <w:szCs w:val="22"/>
              </w:rPr>
              <w:t>Вид отчетности</w:t>
            </w:r>
          </w:p>
        </w:tc>
        <w:tc>
          <w:tcPr>
            <w:tcW w:w="4254" w:type="dxa"/>
            <w:tcBorders>
              <w:top w:val="single" w:sz="4" w:space="0" w:color="000000"/>
              <w:left w:val="single" w:sz="4" w:space="0" w:color="000000"/>
              <w:bottom w:val="single" w:sz="4" w:space="0" w:color="000000"/>
              <w:right w:val="single" w:sz="4" w:space="0" w:color="000000"/>
            </w:tcBorders>
          </w:tcPr>
          <w:p w14:paraId="72381A38" w14:textId="77777777" w:rsidR="00477E3E" w:rsidRDefault="00456D02">
            <w:pPr>
              <w:widowControl w:val="0"/>
              <w:spacing w:line="276" w:lineRule="auto"/>
              <w:ind w:left="-567"/>
              <w:jc w:val="center"/>
              <w:rPr>
                <w:b/>
                <w:szCs w:val="22"/>
              </w:rPr>
            </w:pPr>
            <w:r>
              <w:rPr>
                <w:b/>
                <w:szCs w:val="22"/>
              </w:rPr>
              <w:t>Баллы</w:t>
            </w:r>
          </w:p>
        </w:tc>
      </w:tr>
      <w:tr w:rsidR="00477E3E" w14:paraId="1D8D5EF8" w14:textId="77777777">
        <w:tc>
          <w:tcPr>
            <w:tcW w:w="1138" w:type="dxa"/>
            <w:tcBorders>
              <w:top w:val="single" w:sz="4" w:space="0" w:color="000000"/>
              <w:left w:val="single" w:sz="4" w:space="0" w:color="000000"/>
              <w:bottom w:val="single" w:sz="4" w:space="0" w:color="000000"/>
              <w:right w:val="single" w:sz="4" w:space="0" w:color="000000"/>
            </w:tcBorders>
          </w:tcPr>
          <w:p w14:paraId="198B3DD2" w14:textId="77777777" w:rsidR="00477E3E" w:rsidRDefault="00456D02">
            <w:pPr>
              <w:widowControl w:val="0"/>
              <w:spacing w:line="276" w:lineRule="auto"/>
              <w:ind w:left="30"/>
              <w:jc w:val="center"/>
              <w:rPr>
                <w:szCs w:val="22"/>
              </w:rPr>
            </w:pPr>
            <w:r>
              <w:rPr>
                <w:szCs w:val="22"/>
              </w:rPr>
              <w:t>1.</w:t>
            </w:r>
          </w:p>
        </w:tc>
        <w:tc>
          <w:tcPr>
            <w:tcW w:w="4644" w:type="dxa"/>
            <w:tcBorders>
              <w:top w:val="single" w:sz="4" w:space="0" w:color="000000"/>
              <w:left w:val="single" w:sz="4" w:space="0" w:color="000000"/>
              <w:bottom w:val="single" w:sz="4" w:space="0" w:color="000000"/>
              <w:right w:val="single" w:sz="4" w:space="0" w:color="000000"/>
            </w:tcBorders>
          </w:tcPr>
          <w:p w14:paraId="0DCF700B" w14:textId="77777777" w:rsidR="00477E3E" w:rsidRDefault="00456D02">
            <w:pPr>
              <w:widowControl w:val="0"/>
              <w:spacing w:line="276" w:lineRule="auto"/>
              <w:jc w:val="center"/>
              <w:rPr>
                <w:szCs w:val="22"/>
              </w:rPr>
            </w:pPr>
            <w:r>
              <w:rPr>
                <w:color w:val="000000"/>
                <w:szCs w:val="22"/>
              </w:rPr>
              <w:t>Работа в семестре</w:t>
            </w:r>
          </w:p>
        </w:tc>
        <w:tc>
          <w:tcPr>
            <w:tcW w:w="4254" w:type="dxa"/>
            <w:tcBorders>
              <w:top w:val="single" w:sz="4" w:space="0" w:color="000000"/>
              <w:left w:val="single" w:sz="4" w:space="0" w:color="000000"/>
              <w:bottom w:val="single" w:sz="4" w:space="0" w:color="000000"/>
              <w:right w:val="single" w:sz="4" w:space="0" w:color="000000"/>
            </w:tcBorders>
          </w:tcPr>
          <w:p w14:paraId="6A0A05CC" w14:textId="77777777" w:rsidR="00477E3E" w:rsidRDefault="00456D02">
            <w:pPr>
              <w:widowControl w:val="0"/>
              <w:spacing w:line="276" w:lineRule="auto"/>
              <w:ind w:left="-567"/>
              <w:jc w:val="center"/>
              <w:rPr>
                <w:szCs w:val="22"/>
              </w:rPr>
            </w:pPr>
            <w:r>
              <w:rPr>
                <w:szCs w:val="22"/>
              </w:rPr>
              <w:t>40</w:t>
            </w:r>
          </w:p>
        </w:tc>
      </w:tr>
      <w:tr w:rsidR="00477E3E" w14:paraId="3546C79C" w14:textId="77777777">
        <w:trPr>
          <w:trHeight w:val="256"/>
        </w:trPr>
        <w:tc>
          <w:tcPr>
            <w:tcW w:w="1138" w:type="dxa"/>
            <w:tcBorders>
              <w:top w:val="single" w:sz="4" w:space="0" w:color="000000"/>
              <w:left w:val="single" w:sz="4" w:space="0" w:color="000000"/>
              <w:bottom w:val="single" w:sz="4" w:space="0" w:color="000000"/>
              <w:right w:val="single" w:sz="4" w:space="0" w:color="000000"/>
            </w:tcBorders>
          </w:tcPr>
          <w:p w14:paraId="53810D3C" w14:textId="77777777" w:rsidR="00477E3E" w:rsidRDefault="00456D02">
            <w:pPr>
              <w:widowControl w:val="0"/>
              <w:spacing w:line="276" w:lineRule="auto"/>
              <w:ind w:left="30"/>
              <w:jc w:val="center"/>
              <w:rPr>
                <w:szCs w:val="22"/>
              </w:rPr>
            </w:pPr>
            <w:r>
              <w:rPr>
                <w:szCs w:val="22"/>
              </w:rPr>
              <w:t>2.</w:t>
            </w:r>
          </w:p>
        </w:tc>
        <w:tc>
          <w:tcPr>
            <w:tcW w:w="4644" w:type="dxa"/>
            <w:tcBorders>
              <w:top w:val="single" w:sz="4" w:space="0" w:color="000000"/>
              <w:left w:val="single" w:sz="4" w:space="0" w:color="000000"/>
              <w:bottom w:val="single" w:sz="4" w:space="0" w:color="000000"/>
              <w:right w:val="single" w:sz="4" w:space="0" w:color="000000"/>
            </w:tcBorders>
          </w:tcPr>
          <w:p w14:paraId="18E59908" w14:textId="77777777" w:rsidR="00477E3E" w:rsidRDefault="00456D02">
            <w:pPr>
              <w:widowControl w:val="0"/>
              <w:spacing w:line="276" w:lineRule="auto"/>
              <w:jc w:val="center"/>
              <w:rPr>
                <w:color w:val="FF0000"/>
                <w:szCs w:val="22"/>
                <w:lang w:val="en-US"/>
              </w:rPr>
            </w:pPr>
            <w:r>
              <w:rPr>
                <w:color w:val="000000" w:themeColor="text1"/>
                <w:szCs w:val="22"/>
              </w:rPr>
              <w:t>Зачет/Экзамен</w:t>
            </w:r>
          </w:p>
        </w:tc>
        <w:tc>
          <w:tcPr>
            <w:tcW w:w="4254" w:type="dxa"/>
            <w:tcBorders>
              <w:top w:val="single" w:sz="4" w:space="0" w:color="000000"/>
              <w:left w:val="single" w:sz="4" w:space="0" w:color="000000"/>
              <w:bottom w:val="single" w:sz="4" w:space="0" w:color="000000"/>
              <w:right w:val="single" w:sz="4" w:space="0" w:color="000000"/>
            </w:tcBorders>
          </w:tcPr>
          <w:p w14:paraId="3B2C8067" w14:textId="77777777" w:rsidR="00477E3E" w:rsidRDefault="00456D02">
            <w:pPr>
              <w:widowControl w:val="0"/>
              <w:spacing w:line="276" w:lineRule="auto"/>
              <w:ind w:left="-567"/>
              <w:jc w:val="center"/>
              <w:rPr>
                <w:szCs w:val="22"/>
              </w:rPr>
            </w:pPr>
            <w:r>
              <w:rPr>
                <w:szCs w:val="22"/>
              </w:rPr>
              <w:t>60</w:t>
            </w:r>
          </w:p>
        </w:tc>
      </w:tr>
      <w:tr w:rsidR="00477E3E" w14:paraId="01888956" w14:textId="77777777">
        <w:tc>
          <w:tcPr>
            <w:tcW w:w="1138" w:type="dxa"/>
            <w:tcBorders>
              <w:top w:val="single" w:sz="4" w:space="0" w:color="000000"/>
              <w:left w:val="single" w:sz="4" w:space="0" w:color="000000"/>
              <w:bottom w:val="single" w:sz="4" w:space="0" w:color="000000"/>
              <w:right w:val="single" w:sz="4" w:space="0" w:color="000000"/>
            </w:tcBorders>
          </w:tcPr>
          <w:p w14:paraId="77647D7E" w14:textId="77777777" w:rsidR="00477E3E" w:rsidRDefault="00477E3E">
            <w:pPr>
              <w:widowControl w:val="0"/>
              <w:spacing w:line="276" w:lineRule="auto"/>
              <w:ind w:left="30"/>
              <w:jc w:val="center"/>
              <w:rPr>
                <w:szCs w:val="22"/>
              </w:rPr>
            </w:pPr>
          </w:p>
        </w:tc>
        <w:tc>
          <w:tcPr>
            <w:tcW w:w="4644" w:type="dxa"/>
            <w:tcBorders>
              <w:top w:val="single" w:sz="4" w:space="0" w:color="000000"/>
              <w:left w:val="single" w:sz="4" w:space="0" w:color="000000"/>
              <w:bottom w:val="single" w:sz="4" w:space="0" w:color="000000"/>
              <w:right w:val="single" w:sz="4" w:space="0" w:color="000000"/>
            </w:tcBorders>
          </w:tcPr>
          <w:p w14:paraId="652F3219" w14:textId="77777777" w:rsidR="00477E3E" w:rsidRDefault="00456D02">
            <w:pPr>
              <w:widowControl w:val="0"/>
              <w:spacing w:line="276" w:lineRule="auto"/>
              <w:jc w:val="center"/>
              <w:rPr>
                <w:szCs w:val="22"/>
              </w:rPr>
            </w:pPr>
            <w:r>
              <w:rPr>
                <w:szCs w:val="22"/>
              </w:rPr>
              <w:t>Итого:</w:t>
            </w:r>
          </w:p>
        </w:tc>
        <w:tc>
          <w:tcPr>
            <w:tcW w:w="4254" w:type="dxa"/>
            <w:tcBorders>
              <w:top w:val="single" w:sz="4" w:space="0" w:color="000000"/>
              <w:left w:val="single" w:sz="4" w:space="0" w:color="000000"/>
              <w:bottom w:val="single" w:sz="4" w:space="0" w:color="000000"/>
              <w:right w:val="single" w:sz="4" w:space="0" w:color="000000"/>
            </w:tcBorders>
          </w:tcPr>
          <w:p w14:paraId="5EA1D580" w14:textId="77777777" w:rsidR="00477E3E" w:rsidRDefault="00456D02">
            <w:pPr>
              <w:widowControl w:val="0"/>
              <w:spacing w:line="276" w:lineRule="auto"/>
              <w:ind w:left="-567"/>
              <w:jc w:val="center"/>
              <w:rPr>
                <w:szCs w:val="22"/>
              </w:rPr>
            </w:pPr>
            <w:r>
              <w:rPr>
                <w:szCs w:val="22"/>
              </w:rPr>
              <w:t>100</w:t>
            </w:r>
          </w:p>
        </w:tc>
      </w:tr>
    </w:tbl>
    <w:p w14:paraId="6E09690D" w14:textId="77777777" w:rsidR="00477E3E" w:rsidRDefault="00477E3E">
      <w:pPr>
        <w:spacing w:after="200" w:line="276" w:lineRule="auto"/>
        <w:rPr>
          <w:b/>
          <w:szCs w:val="22"/>
          <w:highlight w:val="cyan"/>
        </w:rPr>
      </w:pPr>
    </w:p>
    <w:p w14:paraId="7A101C7E" w14:textId="77777777" w:rsidR="00477E3E" w:rsidRDefault="00456D02">
      <w:pPr>
        <w:spacing w:after="200" w:line="276" w:lineRule="auto"/>
        <w:ind w:left="-567" w:firstLine="708"/>
        <w:jc w:val="center"/>
        <w:rPr>
          <w:b/>
          <w:szCs w:val="22"/>
        </w:rPr>
      </w:pPr>
      <w:r>
        <w:rPr>
          <w:b/>
          <w:szCs w:val="22"/>
        </w:rPr>
        <w:t>Формы текущего контроля успеваемости и их балльная оценка</w:t>
      </w:r>
    </w:p>
    <w:tbl>
      <w:tblPr>
        <w:tblW w:w="9917" w:type="dxa"/>
        <w:tblInd w:w="-572" w:type="dxa"/>
        <w:tblLayout w:type="fixed"/>
        <w:tblLook w:val="01E0" w:firstRow="1" w:lastRow="1" w:firstColumn="1" w:lastColumn="1" w:noHBand="0" w:noVBand="0"/>
      </w:tblPr>
      <w:tblGrid>
        <w:gridCol w:w="1133"/>
        <w:gridCol w:w="6399"/>
        <w:gridCol w:w="2385"/>
      </w:tblGrid>
      <w:tr w:rsidR="00477E3E" w14:paraId="6BBA2CCF" w14:textId="77777777">
        <w:tc>
          <w:tcPr>
            <w:tcW w:w="1133" w:type="dxa"/>
            <w:tcBorders>
              <w:top w:val="single" w:sz="4" w:space="0" w:color="000000"/>
              <w:left w:val="single" w:sz="4" w:space="0" w:color="000000"/>
              <w:bottom w:val="single" w:sz="4" w:space="0" w:color="000000"/>
              <w:right w:val="single" w:sz="4" w:space="0" w:color="000000"/>
            </w:tcBorders>
          </w:tcPr>
          <w:p w14:paraId="5722146B" w14:textId="77777777" w:rsidR="00477E3E" w:rsidRDefault="00456D02">
            <w:pPr>
              <w:widowControl w:val="0"/>
              <w:spacing w:line="276" w:lineRule="auto"/>
              <w:ind w:left="-567"/>
              <w:jc w:val="center"/>
              <w:rPr>
                <w:b/>
                <w:szCs w:val="22"/>
              </w:rPr>
            </w:pPr>
            <w:r>
              <w:rPr>
                <w:b/>
                <w:szCs w:val="22"/>
              </w:rPr>
              <w:t>№</w:t>
            </w:r>
          </w:p>
        </w:tc>
        <w:tc>
          <w:tcPr>
            <w:tcW w:w="6399" w:type="dxa"/>
            <w:tcBorders>
              <w:top w:val="single" w:sz="4" w:space="0" w:color="000000"/>
              <w:left w:val="single" w:sz="4" w:space="0" w:color="000000"/>
              <w:bottom w:val="single" w:sz="4" w:space="0" w:color="000000"/>
              <w:right w:val="single" w:sz="4" w:space="0" w:color="000000"/>
            </w:tcBorders>
          </w:tcPr>
          <w:p w14:paraId="51763672" w14:textId="77777777" w:rsidR="00477E3E" w:rsidRDefault="00456D02">
            <w:pPr>
              <w:widowControl w:val="0"/>
              <w:spacing w:line="276" w:lineRule="auto"/>
              <w:jc w:val="center"/>
              <w:rPr>
                <w:b/>
                <w:szCs w:val="22"/>
              </w:rPr>
            </w:pPr>
            <w:r>
              <w:rPr>
                <w:b/>
                <w:szCs w:val="22"/>
              </w:rPr>
              <w:t>Формы текущего контроля</w:t>
            </w:r>
          </w:p>
        </w:tc>
        <w:tc>
          <w:tcPr>
            <w:tcW w:w="2385" w:type="dxa"/>
            <w:tcBorders>
              <w:top w:val="single" w:sz="4" w:space="0" w:color="000000"/>
              <w:left w:val="single" w:sz="4" w:space="0" w:color="000000"/>
              <w:bottom w:val="single" w:sz="4" w:space="0" w:color="000000"/>
              <w:right w:val="single" w:sz="4" w:space="0" w:color="000000"/>
            </w:tcBorders>
          </w:tcPr>
          <w:p w14:paraId="3F138AA2" w14:textId="77777777" w:rsidR="00477E3E" w:rsidRDefault="00456D02">
            <w:pPr>
              <w:widowControl w:val="0"/>
              <w:spacing w:line="276" w:lineRule="auto"/>
              <w:jc w:val="center"/>
              <w:rPr>
                <w:b/>
                <w:szCs w:val="22"/>
              </w:rPr>
            </w:pPr>
            <w:r>
              <w:rPr>
                <w:b/>
                <w:szCs w:val="22"/>
              </w:rPr>
              <w:t>Количество баллов</w:t>
            </w:r>
          </w:p>
        </w:tc>
      </w:tr>
      <w:tr w:rsidR="00477E3E" w14:paraId="17F1243D" w14:textId="77777777">
        <w:tc>
          <w:tcPr>
            <w:tcW w:w="1133" w:type="dxa"/>
            <w:tcBorders>
              <w:top w:val="single" w:sz="4" w:space="0" w:color="000000"/>
              <w:left w:val="single" w:sz="4" w:space="0" w:color="000000"/>
              <w:bottom w:val="single" w:sz="4" w:space="0" w:color="000000"/>
              <w:right w:val="single" w:sz="4" w:space="0" w:color="000000"/>
            </w:tcBorders>
          </w:tcPr>
          <w:p w14:paraId="6055F7BC" w14:textId="77777777" w:rsidR="00477E3E" w:rsidRDefault="00456D02">
            <w:pPr>
              <w:widowControl w:val="0"/>
              <w:spacing w:line="276" w:lineRule="auto"/>
              <w:ind w:left="30"/>
              <w:jc w:val="center"/>
              <w:rPr>
                <w:szCs w:val="22"/>
              </w:rPr>
            </w:pPr>
            <w:r>
              <w:rPr>
                <w:szCs w:val="22"/>
              </w:rPr>
              <w:t>1.</w:t>
            </w:r>
          </w:p>
        </w:tc>
        <w:tc>
          <w:tcPr>
            <w:tcW w:w="6399" w:type="dxa"/>
            <w:tcBorders>
              <w:top w:val="single" w:sz="4" w:space="0" w:color="000000"/>
              <w:left w:val="single" w:sz="4" w:space="0" w:color="000000"/>
              <w:bottom w:val="single" w:sz="4" w:space="0" w:color="000000"/>
              <w:right w:val="single" w:sz="4" w:space="0" w:color="000000"/>
            </w:tcBorders>
          </w:tcPr>
          <w:p w14:paraId="5D0DCEEC" w14:textId="77777777" w:rsidR="00477E3E" w:rsidRDefault="00456D02">
            <w:pPr>
              <w:widowControl w:val="0"/>
              <w:spacing w:line="276" w:lineRule="auto"/>
              <w:rPr>
                <w:szCs w:val="22"/>
              </w:rPr>
            </w:pPr>
            <w:r>
              <w:rPr>
                <w:color w:val="000000"/>
              </w:rPr>
              <w:t>Контроль навыков говорения: опрос, дискуссия, работа в парах и группах, ролевая игра, анализ проблемной деловой ситуации, презентация монологического высказывания по изученной теме раздела.</w:t>
            </w:r>
          </w:p>
        </w:tc>
        <w:tc>
          <w:tcPr>
            <w:tcW w:w="2385" w:type="dxa"/>
            <w:tcBorders>
              <w:top w:val="single" w:sz="4" w:space="0" w:color="000000"/>
              <w:left w:val="single" w:sz="4" w:space="0" w:color="000000"/>
              <w:bottom w:val="single" w:sz="4" w:space="0" w:color="000000"/>
              <w:right w:val="single" w:sz="4" w:space="0" w:color="000000"/>
            </w:tcBorders>
          </w:tcPr>
          <w:p w14:paraId="75C81596" w14:textId="77777777" w:rsidR="00477E3E" w:rsidRDefault="00456D02">
            <w:pPr>
              <w:widowControl w:val="0"/>
              <w:spacing w:line="276" w:lineRule="auto"/>
              <w:jc w:val="center"/>
              <w:rPr>
                <w:szCs w:val="22"/>
              </w:rPr>
            </w:pPr>
            <w:r>
              <w:rPr>
                <w:szCs w:val="22"/>
              </w:rPr>
              <w:t>14</w:t>
            </w:r>
          </w:p>
        </w:tc>
      </w:tr>
      <w:tr w:rsidR="00477E3E" w14:paraId="247CC14A" w14:textId="77777777">
        <w:tc>
          <w:tcPr>
            <w:tcW w:w="1133" w:type="dxa"/>
            <w:tcBorders>
              <w:top w:val="single" w:sz="4" w:space="0" w:color="000000"/>
              <w:left w:val="single" w:sz="4" w:space="0" w:color="000000"/>
              <w:bottom w:val="single" w:sz="4" w:space="0" w:color="000000"/>
              <w:right w:val="single" w:sz="4" w:space="0" w:color="000000"/>
            </w:tcBorders>
          </w:tcPr>
          <w:p w14:paraId="1907FEAC" w14:textId="77777777" w:rsidR="00477E3E" w:rsidRDefault="00456D02">
            <w:pPr>
              <w:widowControl w:val="0"/>
              <w:spacing w:line="276" w:lineRule="auto"/>
              <w:ind w:left="30"/>
              <w:jc w:val="center"/>
              <w:rPr>
                <w:szCs w:val="22"/>
              </w:rPr>
            </w:pPr>
            <w:r>
              <w:rPr>
                <w:szCs w:val="22"/>
              </w:rPr>
              <w:t>2.</w:t>
            </w:r>
          </w:p>
        </w:tc>
        <w:tc>
          <w:tcPr>
            <w:tcW w:w="6399" w:type="dxa"/>
            <w:tcBorders>
              <w:top w:val="single" w:sz="4" w:space="0" w:color="000000"/>
              <w:left w:val="single" w:sz="4" w:space="0" w:color="000000"/>
              <w:bottom w:val="single" w:sz="4" w:space="0" w:color="000000"/>
              <w:right w:val="single" w:sz="4" w:space="0" w:color="000000"/>
            </w:tcBorders>
          </w:tcPr>
          <w:p w14:paraId="62C1BD09" w14:textId="77777777" w:rsidR="00477E3E" w:rsidRDefault="00456D02">
            <w:pPr>
              <w:widowControl w:val="0"/>
              <w:spacing w:line="276" w:lineRule="auto"/>
              <w:rPr>
                <w:szCs w:val="22"/>
              </w:rPr>
            </w:pPr>
            <w:r>
              <w:rPr>
                <w:color w:val="000000"/>
              </w:rPr>
              <w:t>Контроль навыков чтения, аудирования и анализа информации</w:t>
            </w:r>
          </w:p>
        </w:tc>
        <w:tc>
          <w:tcPr>
            <w:tcW w:w="2385" w:type="dxa"/>
            <w:tcBorders>
              <w:top w:val="single" w:sz="4" w:space="0" w:color="000000"/>
              <w:left w:val="single" w:sz="4" w:space="0" w:color="000000"/>
              <w:bottom w:val="single" w:sz="4" w:space="0" w:color="000000"/>
              <w:right w:val="single" w:sz="4" w:space="0" w:color="000000"/>
            </w:tcBorders>
          </w:tcPr>
          <w:p w14:paraId="3D7DF715" w14:textId="77777777" w:rsidR="00477E3E" w:rsidRDefault="00456D02">
            <w:pPr>
              <w:widowControl w:val="0"/>
              <w:spacing w:line="276" w:lineRule="auto"/>
              <w:jc w:val="center"/>
              <w:rPr>
                <w:szCs w:val="22"/>
              </w:rPr>
            </w:pPr>
            <w:r>
              <w:rPr>
                <w:szCs w:val="22"/>
              </w:rPr>
              <w:t>10</w:t>
            </w:r>
          </w:p>
        </w:tc>
      </w:tr>
      <w:tr w:rsidR="00477E3E" w14:paraId="3F5B613F" w14:textId="77777777">
        <w:tc>
          <w:tcPr>
            <w:tcW w:w="1133" w:type="dxa"/>
            <w:tcBorders>
              <w:top w:val="single" w:sz="4" w:space="0" w:color="000000"/>
              <w:left w:val="single" w:sz="4" w:space="0" w:color="000000"/>
              <w:bottom w:val="single" w:sz="4" w:space="0" w:color="000000"/>
              <w:right w:val="single" w:sz="4" w:space="0" w:color="000000"/>
            </w:tcBorders>
          </w:tcPr>
          <w:p w14:paraId="610FF37F" w14:textId="77777777" w:rsidR="00477E3E" w:rsidRDefault="00456D02">
            <w:pPr>
              <w:widowControl w:val="0"/>
              <w:spacing w:line="276" w:lineRule="auto"/>
              <w:ind w:left="30"/>
              <w:jc w:val="center"/>
              <w:rPr>
                <w:szCs w:val="22"/>
              </w:rPr>
            </w:pPr>
            <w:r>
              <w:rPr>
                <w:szCs w:val="22"/>
              </w:rPr>
              <w:t>3.</w:t>
            </w:r>
          </w:p>
        </w:tc>
        <w:tc>
          <w:tcPr>
            <w:tcW w:w="6399" w:type="dxa"/>
            <w:tcBorders>
              <w:top w:val="single" w:sz="4" w:space="0" w:color="000000"/>
              <w:left w:val="single" w:sz="4" w:space="0" w:color="000000"/>
              <w:bottom w:val="single" w:sz="4" w:space="0" w:color="000000"/>
              <w:right w:val="single" w:sz="4" w:space="0" w:color="000000"/>
            </w:tcBorders>
          </w:tcPr>
          <w:p w14:paraId="3BFD3125" w14:textId="77777777" w:rsidR="00477E3E" w:rsidRDefault="00456D02">
            <w:pPr>
              <w:widowControl w:val="0"/>
              <w:spacing w:line="276" w:lineRule="auto"/>
              <w:rPr>
                <w:szCs w:val="22"/>
              </w:rPr>
            </w:pPr>
            <w:r>
              <w:rPr>
                <w:color w:val="000000"/>
              </w:rPr>
              <w:t>Контроль навыков письма: выполнение письменных лексико-грамматических заданий; выполнение практико-ориентированных письменных заданий для развития навыков деловой коммуникации.</w:t>
            </w:r>
          </w:p>
        </w:tc>
        <w:tc>
          <w:tcPr>
            <w:tcW w:w="2385" w:type="dxa"/>
            <w:tcBorders>
              <w:top w:val="single" w:sz="4" w:space="0" w:color="000000"/>
              <w:left w:val="single" w:sz="4" w:space="0" w:color="000000"/>
              <w:bottom w:val="single" w:sz="4" w:space="0" w:color="000000"/>
              <w:right w:val="single" w:sz="4" w:space="0" w:color="000000"/>
            </w:tcBorders>
          </w:tcPr>
          <w:p w14:paraId="7B532264" w14:textId="77777777" w:rsidR="00477E3E" w:rsidRDefault="00456D02">
            <w:pPr>
              <w:widowControl w:val="0"/>
              <w:spacing w:line="276" w:lineRule="auto"/>
              <w:jc w:val="center"/>
              <w:rPr>
                <w:szCs w:val="22"/>
              </w:rPr>
            </w:pPr>
            <w:r>
              <w:rPr>
                <w:szCs w:val="22"/>
              </w:rPr>
              <w:t>10</w:t>
            </w:r>
          </w:p>
        </w:tc>
      </w:tr>
      <w:tr w:rsidR="00477E3E" w14:paraId="292799E7" w14:textId="77777777">
        <w:tc>
          <w:tcPr>
            <w:tcW w:w="1133" w:type="dxa"/>
            <w:tcBorders>
              <w:top w:val="single" w:sz="4" w:space="0" w:color="000000"/>
              <w:left w:val="single" w:sz="4" w:space="0" w:color="000000"/>
              <w:bottom w:val="single" w:sz="4" w:space="0" w:color="000000"/>
              <w:right w:val="single" w:sz="4" w:space="0" w:color="000000"/>
            </w:tcBorders>
          </w:tcPr>
          <w:p w14:paraId="2FAE7EBC" w14:textId="77777777" w:rsidR="00477E3E" w:rsidRDefault="00456D02">
            <w:pPr>
              <w:widowControl w:val="0"/>
              <w:spacing w:line="276" w:lineRule="auto"/>
              <w:ind w:left="30"/>
              <w:jc w:val="center"/>
              <w:rPr>
                <w:szCs w:val="22"/>
              </w:rPr>
            </w:pPr>
            <w:r>
              <w:rPr>
                <w:szCs w:val="22"/>
              </w:rPr>
              <w:t>4.</w:t>
            </w:r>
          </w:p>
        </w:tc>
        <w:tc>
          <w:tcPr>
            <w:tcW w:w="6399" w:type="dxa"/>
            <w:tcBorders>
              <w:top w:val="single" w:sz="4" w:space="0" w:color="000000"/>
              <w:left w:val="single" w:sz="4" w:space="0" w:color="000000"/>
              <w:bottom w:val="single" w:sz="4" w:space="0" w:color="000000"/>
              <w:right w:val="single" w:sz="4" w:space="0" w:color="000000"/>
            </w:tcBorders>
          </w:tcPr>
          <w:p w14:paraId="5440CBC3" w14:textId="77777777" w:rsidR="00477E3E" w:rsidRDefault="00456D02">
            <w:pPr>
              <w:widowControl w:val="0"/>
              <w:spacing w:line="276" w:lineRule="auto"/>
              <w:rPr>
                <w:szCs w:val="22"/>
              </w:rPr>
            </w:pPr>
            <w:r>
              <w:rPr>
                <w:color w:val="000000"/>
              </w:rPr>
              <w:t>Контрольная работа текущего контроля</w:t>
            </w:r>
          </w:p>
        </w:tc>
        <w:tc>
          <w:tcPr>
            <w:tcW w:w="2385" w:type="dxa"/>
            <w:tcBorders>
              <w:top w:val="single" w:sz="4" w:space="0" w:color="000000"/>
              <w:left w:val="single" w:sz="4" w:space="0" w:color="000000"/>
              <w:bottom w:val="single" w:sz="4" w:space="0" w:color="000000"/>
              <w:right w:val="single" w:sz="4" w:space="0" w:color="000000"/>
            </w:tcBorders>
          </w:tcPr>
          <w:p w14:paraId="54D5CD08" w14:textId="77777777" w:rsidR="00477E3E" w:rsidRDefault="00456D02">
            <w:pPr>
              <w:widowControl w:val="0"/>
              <w:spacing w:line="276" w:lineRule="auto"/>
              <w:jc w:val="center"/>
              <w:rPr>
                <w:szCs w:val="22"/>
              </w:rPr>
            </w:pPr>
            <w:r>
              <w:rPr>
                <w:szCs w:val="22"/>
              </w:rPr>
              <w:t>6</w:t>
            </w:r>
          </w:p>
        </w:tc>
      </w:tr>
      <w:tr w:rsidR="00477E3E" w14:paraId="16D066A3" w14:textId="77777777">
        <w:tc>
          <w:tcPr>
            <w:tcW w:w="1133" w:type="dxa"/>
            <w:tcBorders>
              <w:top w:val="single" w:sz="4" w:space="0" w:color="000000"/>
              <w:left w:val="single" w:sz="4" w:space="0" w:color="000000"/>
              <w:bottom w:val="single" w:sz="4" w:space="0" w:color="000000"/>
              <w:right w:val="single" w:sz="4" w:space="0" w:color="000000"/>
            </w:tcBorders>
          </w:tcPr>
          <w:p w14:paraId="6F47FF44" w14:textId="77777777" w:rsidR="00477E3E" w:rsidRDefault="00477E3E">
            <w:pPr>
              <w:widowControl w:val="0"/>
              <w:spacing w:line="276" w:lineRule="auto"/>
              <w:ind w:left="30"/>
              <w:jc w:val="center"/>
              <w:rPr>
                <w:szCs w:val="22"/>
              </w:rPr>
            </w:pPr>
          </w:p>
        </w:tc>
        <w:tc>
          <w:tcPr>
            <w:tcW w:w="6399" w:type="dxa"/>
            <w:tcBorders>
              <w:top w:val="single" w:sz="4" w:space="0" w:color="000000"/>
              <w:left w:val="single" w:sz="4" w:space="0" w:color="000000"/>
              <w:bottom w:val="single" w:sz="4" w:space="0" w:color="000000"/>
              <w:right w:val="single" w:sz="4" w:space="0" w:color="000000"/>
            </w:tcBorders>
          </w:tcPr>
          <w:p w14:paraId="3818D76E" w14:textId="77777777" w:rsidR="00477E3E" w:rsidRDefault="00456D02">
            <w:pPr>
              <w:widowControl w:val="0"/>
              <w:spacing w:line="276" w:lineRule="auto"/>
              <w:jc w:val="center"/>
              <w:rPr>
                <w:szCs w:val="22"/>
              </w:rPr>
            </w:pPr>
            <w:r>
              <w:rPr>
                <w:szCs w:val="22"/>
              </w:rPr>
              <w:t>Итого</w:t>
            </w:r>
          </w:p>
        </w:tc>
        <w:tc>
          <w:tcPr>
            <w:tcW w:w="2385" w:type="dxa"/>
            <w:tcBorders>
              <w:top w:val="single" w:sz="4" w:space="0" w:color="000000"/>
              <w:left w:val="single" w:sz="4" w:space="0" w:color="000000"/>
              <w:bottom w:val="single" w:sz="4" w:space="0" w:color="000000"/>
              <w:right w:val="single" w:sz="4" w:space="0" w:color="000000"/>
            </w:tcBorders>
          </w:tcPr>
          <w:p w14:paraId="2C0D5707" w14:textId="77777777" w:rsidR="00477E3E" w:rsidRDefault="00456D02">
            <w:pPr>
              <w:widowControl w:val="0"/>
              <w:spacing w:line="276" w:lineRule="auto"/>
              <w:jc w:val="center"/>
              <w:rPr>
                <w:szCs w:val="22"/>
              </w:rPr>
            </w:pPr>
            <w:r>
              <w:rPr>
                <w:szCs w:val="22"/>
              </w:rPr>
              <w:t>40</w:t>
            </w:r>
          </w:p>
        </w:tc>
      </w:tr>
    </w:tbl>
    <w:p w14:paraId="53FE2C71" w14:textId="77777777" w:rsidR="00477E3E" w:rsidRDefault="00456D02">
      <w:pPr>
        <w:spacing w:before="240" w:line="360" w:lineRule="auto"/>
        <w:rPr>
          <w:b/>
          <w:sz w:val="32"/>
          <w:szCs w:val="32"/>
        </w:rPr>
      </w:pPr>
      <w:r>
        <w:rPr>
          <w:b/>
          <w:sz w:val="28"/>
          <w:szCs w:val="28"/>
        </w:rPr>
        <w:t xml:space="preserve"> Примеры практических заданий для письменного опроса. </w:t>
      </w:r>
    </w:p>
    <w:p w14:paraId="58FBD1DA" w14:textId="77777777" w:rsidR="00477E3E" w:rsidRDefault="00456D02">
      <w:pPr>
        <w:pStyle w:val="Instruction"/>
      </w:pPr>
      <w:r>
        <w:rPr>
          <w:bCs/>
          <w:lang w:val="en-US"/>
        </w:rPr>
        <w:t xml:space="preserve">1. </w:t>
      </w:r>
      <w:r>
        <w:t>Listen to a phone call between Darren Larson and his manager, Liz Parks. Choose the best answer, a, b, or c to complete the sentences.</w:t>
      </w:r>
    </w:p>
    <w:p w14:paraId="4FAE7A20" w14:textId="77777777" w:rsidR="00477E3E" w:rsidRDefault="00456D02">
      <w:pPr>
        <w:rPr>
          <w:lang w:val="en-US"/>
        </w:rPr>
      </w:pPr>
      <w:r>
        <w:rPr>
          <w:lang w:val="en-US"/>
        </w:rPr>
        <w:t>1</w:t>
      </w:r>
      <w:r>
        <w:rPr>
          <w:lang w:val="en-US"/>
        </w:rPr>
        <w:tab/>
        <w:t>Business in Vietnam is ____ each quarter.</w:t>
      </w:r>
    </w:p>
    <w:p w14:paraId="739006F9" w14:textId="77777777" w:rsidR="00477E3E" w:rsidRDefault="00456D02">
      <w:pPr>
        <w:rPr>
          <w:lang w:val="en-US"/>
        </w:rPr>
      </w:pPr>
      <w:r>
        <w:rPr>
          <w:lang w:val="en-US"/>
        </w:rPr>
        <w:tab/>
        <w:t>a) improving</w:t>
      </w:r>
      <w:r>
        <w:rPr>
          <w:lang w:val="en-US"/>
        </w:rPr>
        <w:tab/>
        <w:t>b) getting worse</w:t>
      </w:r>
      <w:r>
        <w:rPr>
          <w:lang w:val="en-US"/>
        </w:rPr>
        <w:tab/>
        <w:t xml:space="preserve">c) about the same </w:t>
      </w:r>
    </w:p>
    <w:p w14:paraId="77686721" w14:textId="77777777" w:rsidR="00477E3E" w:rsidRDefault="00456D02">
      <w:pPr>
        <w:rPr>
          <w:lang w:val="en-US"/>
        </w:rPr>
      </w:pPr>
      <w:r>
        <w:rPr>
          <w:lang w:val="en-US"/>
        </w:rPr>
        <w:t>2</w:t>
      </w:r>
      <w:r>
        <w:rPr>
          <w:lang w:val="en-US"/>
        </w:rPr>
        <w:tab/>
        <w:t>Sales in Thailand have ____ recently .</w:t>
      </w:r>
    </w:p>
    <w:p w14:paraId="7B4953BF" w14:textId="77777777" w:rsidR="00477E3E" w:rsidRDefault="00456D02">
      <w:pPr>
        <w:rPr>
          <w:lang w:val="en-US"/>
        </w:rPr>
      </w:pPr>
      <w:r>
        <w:rPr>
          <w:lang w:val="en-US"/>
        </w:rPr>
        <w:tab/>
        <w:t>a) increased</w:t>
      </w:r>
      <w:r>
        <w:rPr>
          <w:lang w:val="en-US"/>
        </w:rPr>
        <w:tab/>
        <w:t>b) decreased</w:t>
      </w:r>
      <w:r>
        <w:rPr>
          <w:lang w:val="en-US"/>
        </w:rPr>
        <w:tab/>
        <w:t>c) not changed</w:t>
      </w:r>
    </w:p>
    <w:p w14:paraId="471EC2D8" w14:textId="77777777" w:rsidR="00477E3E" w:rsidRDefault="00456D02">
      <w:pPr>
        <w:rPr>
          <w:lang w:val="en-US"/>
        </w:rPr>
      </w:pPr>
      <w:r>
        <w:rPr>
          <w:lang w:val="en-US"/>
        </w:rPr>
        <w:t>3</w:t>
      </w:r>
      <w:r>
        <w:rPr>
          <w:lang w:val="en-US"/>
        </w:rPr>
        <w:tab/>
        <w:t>Darren says the agent in Thailand has been ____ .</w:t>
      </w:r>
    </w:p>
    <w:p w14:paraId="0225A713" w14:textId="77777777" w:rsidR="00477E3E" w:rsidRDefault="00456D02">
      <w:pPr>
        <w:rPr>
          <w:lang w:val="en-US"/>
        </w:rPr>
      </w:pPr>
      <w:r>
        <w:rPr>
          <w:lang w:val="en-US"/>
        </w:rPr>
        <w:tab/>
        <w:t>a) promoted</w:t>
      </w:r>
      <w:r>
        <w:rPr>
          <w:lang w:val="en-US"/>
        </w:rPr>
        <w:tab/>
        <w:t>b) replaced</w:t>
      </w:r>
      <w:r>
        <w:rPr>
          <w:lang w:val="en-US"/>
        </w:rPr>
        <w:tab/>
        <w:t>c) transferred</w:t>
      </w:r>
    </w:p>
    <w:p w14:paraId="798725C4" w14:textId="77777777" w:rsidR="00477E3E" w:rsidRDefault="00456D02">
      <w:pPr>
        <w:rPr>
          <w:lang w:val="en-US"/>
        </w:rPr>
      </w:pPr>
      <w:r>
        <w:rPr>
          <w:lang w:val="en-US"/>
        </w:rPr>
        <w:t>4</w:t>
      </w:r>
      <w:r>
        <w:rPr>
          <w:lang w:val="en-US"/>
        </w:rPr>
        <w:tab/>
        <w:t>The new agent ____ .</w:t>
      </w:r>
    </w:p>
    <w:p w14:paraId="50C0D44E" w14:textId="77777777" w:rsidR="00477E3E" w:rsidRDefault="00456D02">
      <w:pPr>
        <w:rPr>
          <w:lang w:val="en-US"/>
        </w:rPr>
      </w:pPr>
      <w:r>
        <w:rPr>
          <w:lang w:val="en-US"/>
        </w:rPr>
        <w:tab/>
        <w:t>a) has already started</w:t>
      </w:r>
      <w:r>
        <w:rPr>
          <w:lang w:val="en-US"/>
        </w:rPr>
        <w:tab/>
        <w:t>b) will start next month</w:t>
      </w:r>
      <w:r>
        <w:rPr>
          <w:lang w:val="en-US"/>
        </w:rPr>
        <w:tab/>
        <w:t>c) has not been chosen</w:t>
      </w:r>
    </w:p>
    <w:p w14:paraId="109D87BC" w14:textId="77777777" w:rsidR="00477E3E" w:rsidRDefault="00456D02">
      <w:pPr>
        <w:rPr>
          <w:lang w:val="en-US"/>
        </w:rPr>
      </w:pPr>
      <w:r>
        <w:rPr>
          <w:lang w:val="en-US"/>
        </w:rPr>
        <w:t>5</w:t>
      </w:r>
      <w:r>
        <w:rPr>
          <w:lang w:val="en-US"/>
        </w:rPr>
        <w:tab/>
        <w:t>Liz ____. the sales conference in Singapore.</w:t>
      </w:r>
    </w:p>
    <w:p w14:paraId="066CF125" w14:textId="77777777" w:rsidR="00477E3E" w:rsidRDefault="00456D02">
      <w:pPr>
        <w:rPr>
          <w:lang w:val="en-US"/>
        </w:rPr>
      </w:pPr>
      <w:r>
        <w:rPr>
          <w:lang w:val="en-US"/>
        </w:rPr>
        <w:tab/>
        <w:t>a) has already attended</w:t>
      </w:r>
      <w:r>
        <w:rPr>
          <w:lang w:val="en-US"/>
        </w:rPr>
        <w:tab/>
        <w:t>b) won’t attend</w:t>
      </w:r>
      <w:r>
        <w:rPr>
          <w:lang w:val="en-US"/>
        </w:rPr>
        <w:tab/>
        <w:t>c) plans to attend</w:t>
      </w:r>
    </w:p>
    <w:p w14:paraId="1C6BD49C" w14:textId="77777777" w:rsidR="00477E3E" w:rsidRDefault="00456D02">
      <w:pPr>
        <w:spacing w:before="240" w:line="360" w:lineRule="auto"/>
        <w:rPr>
          <w:b/>
          <w:color w:val="000000"/>
          <w:lang w:val="en-US"/>
        </w:rPr>
      </w:pPr>
      <w:r>
        <w:rPr>
          <w:b/>
          <w:bCs/>
          <w:color w:val="000000"/>
          <w:lang w:val="en-US"/>
        </w:rPr>
        <w:t xml:space="preserve">2. </w:t>
      </w:r>
      <w:r>
        <w:rPr>
          <w:b/>
          <w:color w:val="000000"/>
          <w:lang w:val="en-US"/>
        </w:rPr>
        <w:t>Fill in the gaps with the words from the chart.</w:t>
      </w:r>
    </w:p>
    <w:p w14:paraId="6FC8390A" w14:textId="77777777" w:rsidR="00477E3E" w:rsidRDefault="00456D02">
      <w:pPr>
        <w:pStyle w:val="af3"/>
        <w:keepNext/>
        <w:widowControl w:val="0"/>
        <w:numPr>
          <w:ilvl w:val="0"/>
          <w:numId w:val="2"/>
        </w:numPr>
        <w:pBdr>
          <w:top w:val="single" w:sz="4" w:space="1" w:color="000000"/>
          <w:left w:val="single" w:sz="4" w:space="4" w:color="000000"/>
          <w:bottom w:val="single" w:sz="4" w:space="1" w:color="000000"/>
          <w:right w:val="single" w:sz="4" w:space="0" w:color="000000"/>
        </w:pBdr>
        <w:spacing w:after="0" w:line="240" w:lineRule="auto"/>
        <w:contextualSpacing w:val="0"/>
        <w:jc w:val="both"/>
        <w:rPr>
          <w:rFonts w:ascii="Times New Roman" w:hAnsi="Times New Roman"/>
          <w:b/>
          <w:color w:val="000000"/>
          <w:sz w:val="24"/>
          <w:szCs w:val="24"/>
          <w:lang w:val="en-US"/>
        </w:rPr>
      </w:pPr>
      <w:r>
        <w:rPr>
          <w:rFonts w:ascii="Times New Roman" w:hAnsi="Times New Roman"/>
          <w:color w:val="000000"/>
          <w:sz w:val="24"/>
          <w:szCs w:val="24"/>
          <w:lang w:val="en-US"/>
        </w:rPr>
        <w:t xml:space="preserve">company  </w:t>
      </w:r>
      <w:r>
        <w:rPr>
          <w:rFonts w:ascii="Times New Roman" w:hAnsi="Times New Roman"/>
          <w:b/>
          <w:color w:val="000000"/>
          <w:sz w:val="24"/>
          <w:szCs w:val="24"/>
          <w:lang w:val="en-US"/>
        </w:rPr>
        <w:t>b.</w:t>
      </w:r>
      <w:r>
        <w:rPr>
          <w:rFonts w:ascii="Times New Roman" w:hAnsi="Times New Roman"/>
          <w:color w:val="000000"/>
          <w:sz w:val="24"/>
          <w:szCs w:val="24"/>
          <w:lang w:val="en-US"/>
        </w:rPr>
        <w:t xml:space="preserve"> copy   </w:t>
      </w:r>
      <w:r>
        <w:rPr>
          <w:rFonts w:ascii="Times New Roman" w:hAnsi="Times New Roman"/>
          <w:b/>
          <w:color w:val="000000"/>
          <w:sz w:val="24"/>
          <w:szCs w:val="24"/>
          <w:lang w:val="en-US"/>
        </w:rPr>
        <w:t>c.</w:t>
      </w:r>
      <w:r>
        <w:rPr>
          <w:rFonts w:ascii="Times New Roman" w:hAnsi="Times New Roman"/>
          <w:color w:val="000000"/>
          <w:sz w:val="24"/>
          <w:szCs w:val="24"/>
          <w:lang w:val="en-US"/>
        </w:rPr>
        <w:t xml:space="preserve"> details  </w:t>
      </w:r>
      <w:r>
        <w:rPr>
          <w:rFonts w:ascii="Times New Roman" w:hAnsi="Times New Roman"/>
          <w:b/>
          <w:color w:val="000000"/>
          <w:sz w:val="24"/>
          <w:szCs w:val="24"/>
          <w:lang w:val="en-US"/>
        </w:rPr>
        <w:t>d</w:t>
      </w:r>
      <w:r>
        <w:rPr>
          <w:rFonts w:ascii="Times New Roman" w:hAnsi="Times New Roman"/>
          <w:color w:val="000000"/>
          <w:sz w:val="24"/>
          <w:szCs w:val="24"/>
          <w:lang w:val="en-US"/>
        </w:rPr>
        <w:t xml:space="preserve">. document  </w:t>
      </w:r>
      <w:r>
        <w:rPr>
          <w:rFonts w:ascii="Times New Roman" w:hAnsi="Times New Roman"/>
          <w:b/>
          <w:color w:val="000000"/>
          <w:sz w:val="24"/>
          <w:szCs w:val="24"/>
          <w:lang w:val="en-US"/>
        </w:rPr>
        <w:t>e</w:t>
      </w:r>
      <w:r>
        <w:rPr>
          <w:rFonts w:ascii="Times New Roman" w:hAnsi="Times New Roman"/>
          <w:color w:val="000000"/>
          <w:sz w:val="24"/>
          <w:szCs w:val="24"/>
          <w:lang w:val="en-US"/>
        </w:rPr>
        <w:t xml:space="preserve">. effect  </w:t>
      </w:r>
      <w:r>
        <w:rPr>
          <w:rFonts w:ascii="Times New Roman" w:hAnsi="Times New Roman"/>
          <w:b/>
          <w:color w:val="000000"/>
          <w:sz w:val="24"/>
          <w:szCs w:val="24"/>
          <w:lang w:val="en-US"/>
        </w:rPr>
        <w:t>f.</w:t>
      </w:r>
      <w:r>
        <w:rPr>
          <w:rFonts w:ascii="Times New Roman" w:hAnsi="Times New Roman"/>
          <w:color w:val="000000"/>
          <w:sz w:val="24"/>
          <w:szCs w:val="24"/>
          <w:lang w:val="en-US"/>
        </w:rPr>
        <w:t xml:space="preserve"> journey </w:t>
      </w:r>
      <w:r>
        <w:rPr>
          <w:rFonts w:ascii="Times New Roman" w:hAnsi="Times New Roman"/>
          <w:b/>
          <w:color w:val="000000"/>
          <w:sz w:val="24"/>
          <w:szCs w:val="24"/>
          <w:lang w:val="en-US"/>
        </w:rPr>
        <w:t>g.</w:t>
      </w:r>
      <w:r>
        <w:rPr>
          <w:rFonts w:ascii="Times New Roman" w:hAnsi="Times New Roman"/>
          <w:color w:val="000000"/>
          <w:sz w:val="24"/>
          <w:szCs w:val="24"/>
          <w:lang w:val="en-US"/>
        </w:rPr>
        <w:t xml:space="preserve"> products</w:t>
      </w:r>
    </w:p>
    <w:p w14:paraId="6F4122B3" w14:textId="77777777" w:rsidR="00477E3E" w:rsidRDefault="00456D02">
      <w:pPr>
        <w:keepNext/>
        <w:pBdr>
          <w:top w:val="single" w:sz="4" w:space="1" w:color="000000"/>
          <w:left w:val="single" w:sz="4" w:space="4" w:color="000000"/>
          <w:bottom w:val="single" w:sz="4" w:space="1" w:color="000000"/>
          <w:right w:val="single" w:sz="4" w:space="0" w:color="000000"/>
        </w:pBdr>
        <w:ind w:left="360"/>
        <w:jc w:val="both"/>
        <w:rPr>
          <w:b/>
          <w:color w:val="000000"/>
          <w:lang w:val="en-US"/>
        </w:rPr>
      </w:pPr>
      <w:r>
        <w:rPr>
          <w:b/>
          <w:color w:val="000000"/>
          <w:lang w:val="en-US"/>
        </w:rPr>
        <w:t>h.</w:t>
      </w:r>
      <w:r>
        <w:rPr>
          <w:color w:val="000000"/>
          <w:lang w:val="en-US"/>
        </w:rPr>
        <w:t xml:space="preserve"> region </w:t>
      </w:r>
      <w:r>
        <w:rPr>
          <w:b/>
          <w:color w:val="000000"/>
          <w:lang w:val="en-US"/>
        </w:rPr>
        <w:t>i.</w:t>
      </w:r>
      <w:r>
        <w:rPr>
          <w:color w:val="000000"/>
          <w:lang w:val="en-US"/>
        </w:rPr>
        <w:t>yourselves</w:t>
      </w:r>
    </w:p>
    <w:p w14:paraId="30DD26C9" w14:textId="77777777" w:rsidR="00477E3E" w:rsidRDefault="00477E3E">
      <w:pPr>
        <w:tabs>
          <w:tab w:val="left" w:pos="5387"/>
        </w:tabs>
        <w:spacing w:after="120"/>
        <w:rPr>
          <w:color w:val="000000"/>
          <w:lang w:val="en-GB" w:eastAsia="en-US"/>
        </w:rPr>
      </w:pPr>
    </w:p>
    <w:p w14:paraId="2F25CD4E" w14:textId="77777777" w:rsidR="00477E3E" w:rsidRDefault="00456D02">
      <w:pPr>
        <w:tabs>
          <w:tab w:val="left" w:pos="5387"/>
        </w:tabs>
        <w:spacing w:after="120"/>
        <w:jc w:val="both"/>
        <w:rPr>
          <w:color w:val="000000"/>
          <w:lang w:val="en-GB" w:eastAsia="en-US"/>
        </w:rPr>
      </w:pPr>
      <w:r>
        <w:rPr>
          <w:color w:val="000000"/>
          <w:lang w:val="en-GB" w:eastAsia="en-US"/>
        </w:rPr>
        <w:t>Dear Mr Wade,</w:t>
      </w:r>
    </w:p>
    <w:p w14:paraId="5841EC78" w14:textId="77777777" w:rsidR="00477E3E" w:rsidRDefault="00456D02">
      <w:pPr>
        <w:tabs>
          <w:tab w:val="left" w:pos="5387"/>
        </w:tabs>
        <w:spacing w:after="120"/>
        <w:jc w:val="both"/>
        <w:rPr>
          <w:color w:val="000000"/>
          <w:lang w:val="en-GB" w:eastAsia="en-US"/>
        </w:rPr>
      </w:pPr>
      <w:r>
        <w:rPr>
          <w:color w:val="000000"/>
          <w:lang w:val="en-GB" w:eastAsia="en-US"/>
        </w:rPr>
        <w:t>It was very good to see you again at our meeting in Osaka last month. I  hope you had a safe _______________ home afterwards.</w:t>
      </w:r>
    </w:p>
    <w:p w14:paraId="7419AE34" w14:textId="77777777" w:rsidR="00477E3E" w:rsidRDefault="00456D02">
      <w:pPr>
        <w:tabs>
          <w:tab w:val="left" w:pos="5387"/>
        </w:tabs>
        <w:spacing w:after="120"/>
        <w:jc w:val="both"/>
        <w:rPr>
          <w:color w:val="000000"/>
          <w:lang w:val="en-GB" w:eastAsia="en-US"/>
        </w:rPr>
      </w:pPr>
      <w:r>
        <w:rPr>
          <w:color w:val="000000"/>
          <w:lang w:val="en-GB" w:eastAsia="en-US"/>
        </w:rPr>
        <w:t>We agreed that your ______________ will take over the ____________ of our ______________ in North America for three years, with ____________ from September 1.</w:t>
      </w:r>
    </w:p>
    <w:p w14:paraId="183CEF56" w14:textId="77777777" w:rsidR="00477E3E" w:rsidRDefault="00456D02">
      <w:pPr>
        <w:tabs>
          <w:tab w:val="left" w:pos="5387"/>
        </w:tabs>
        <w:spacing w:after="120"/>
        <w:jc w:val="both"/>
        <w:rPr>
          <w:color w:val="000000"/>
          <w:lang w:val="en-GB" w:eastAsia="en-US"/>
        </w:rPr>
      </w:pPr>
      <w:r>
        <w:rPr>
          <w:color w:val="000000"/>
          <w:lang w:val="en-GB" w:eastAsia="en-US"/>
        </w:rPr>
        <w:t>Full ___________ of the agreement are included in the attached ___________. Can you please check this and, if all is in order, sign and return one _____________ to me.</w:t>
      </w:r>
    </w:p>
    <w:p w14:paraId="74B68630" w14:textId="77777777" w:rsidR="00477E3E" w:rsidRDefault="00456D02">
      <w:pPr>
        <w:tabs>
          <w:tab w:val="left" w:pos="5387"/>
        </w:tabs>
        <w:spacing w:after="120"/>
        <w:jc w:val="both"/>
        <w:rPr>
          <w:color w:val="000000"/>
          <w:lang w:val="en-GB" w:eastAsia="en-US"/>
        </w:rPr>
      </w:pPr>
      <w:r>
        <w:rPr>
          <w:color w:val="000000"/>
          <w:lang w:val="en-GB" w:eastAsia="en-US"/>
        </w:rPr>
        <w:t>We look forward to continuing to develop our business in the _____________ in association with ____________.</w:t>
      </w:r>
    </w:p>
    <w:p w14:paraId="1946D860" w14:textId="77777777" w:rsidR="00477E3E" w:rsidRDefault="00456D02">
      <w:pPr>
        <w:tabs>
          <w:tab w:val="left" w:pos="5387"/>
        </w:tabs>
        <w:spacing w:after="120"/>
        <w:rPr>
          <w:color w:val="000000"/>
          <w:lang w:val="en-US" w:eastAsia="en-US"/>
        </w:rPr>
      </w:pPr>
      <w:r>
        <w:rPr>
          <w:color w:val="000000"/>
          <w:lang w:val="en-GB" w:eastAsia="en-US"/>
        </w:rPr>
        <w:t>Best</w:t>
      </w:r>
      <w:r>
        <w:rPr>
          <w:color w:val="000000"/>
          <w:lang w:val="en-US" w:eastAsia="en-US"/>
        </w:rPr>
        <w:t xml:space="preserve"> </w:t>
      </w:r>
      <w:r>
        <w:rPr>
          <w:color w:val="000000"/>
          <w:lang w:val="en-GB" w:eastAsia="en-US"/>
        </w:rPr>
        <w:t>wishes</w:t>
      </w:r>
      <w:r>
        <w:rPr>
          <w:color w:val="000000"/>
          <w:lang w:val="en-US" w:eastAsia="en-US"/>
        </w:rPr>
        <w:t>,</w:t>
      </w:r>
    </w:p>
    <w:p w14:paraId="4DE794F2" w14:textId="77777777" w:rsidR="00477E3E" w:rsidRDefault="00456D02">
      <w:pPr>
        <w:tabs>
          <w:tab w:val="left" w:pos="5387"/>
        </w:tabs>
        <w:spacing w:after="120"/>
        <w:rPr>
          <w:color w:val="000000"/>
          <w:lang w:val="en-US" w:eastAsia="en-US"/>
        </w:rPr>
      </w:pPr>
      <w:r>
        <w:rPr>
          <w:color w:val="000000"/>
          <w:lang w:val="en-GB" w:eastAsia="en-US"/>
        </w:rPr>
        <w:t>John</w:t>
      </w:r>
      <w:r>
        <w:rPr>
          <w:color w:val="000000"/>
          <w:lang w:val="en-US" w:eastAsia="en-US"/>
        </w:rPr>
        <w:t xml:space="preserve"> </w:t>
      </w:r>
      <w:r>
        <w:rPr>
          <w:color w:val="000000"/>
          <w:lang w:val="en-GB" w:eastAsia="en-US"/>
        </w:rPr>
        <w:t>Gree</w:t>
      </w:r>
      <w:r>
        <w:rPr>
          <w:color w:val="000000"/>
          <w:lang w:val="en-US" w:eastAsia="en-US"/>
        </w:rPr>
        <w:t>n</w:t>
      </w:r>
    </w:p>
    <w:p w14:paraId="4849D8FC" w14:textId="77777777" w:rsidR="00477E3E" w:rsidRDefault="00456D02">
      <w:pPr>
        <w:pStyle w:val="Instruction"/>
        <w:rPr>
          <w:sz w:val="24"/>
          <w:szCs w:val="24"/>
        </w:rPr>
      </w:pPr>
      <w:r>
        <w:rPr>
          <w:bCs/>
          <w:color w:val="000000"/>
          <w:sz w:val="24"/>
          <w:szCs w:val="24"/>
          <w:lang w:val="en-US"/>
        </w:rPr>
        <w:t xml:space="preserve">3. </w:t>
      </w:r>
      <w:r>
        <w:rPr>
          <w:sz w:val="24"/>
          <w:szCs w:val="24"/>
        </w:rPr>
        <w:t>Complete the e-mail with the words in the box.</w:t>
      </w:r>
    </w:p>
    <w:p w14:paraId="541629EA" w14:textId="77777777" w:rsidR="00477E3E" w:rsidRDefault="00477E3E">
      <w:pPr>
        <w:pStyle w:val="Instruction"/>
        <w:rPr>
          <w:sz w:val="24"/>
          <w:szCs w:val="24"/>
        </w:rPr>
      </w:pPr>
    </w:p>
    <w:p w14:paraId="7152E533" w14:textId="77777777" w:rsidR="00477E3E" w:rsidRDefault="00456D02">
      <w:pPr>
        <w:pStyle w:val="WordChoiceBox"/>
        <w:rPr>
          <w:rFonts w:ascii="Times New Roman" w:hAnsi="Times New Roman" w:cs="Times New Roman"/>
          <w:sz w:val="24"/>
          <w:szCs w:val="24"/>
        </w:rPr>
      </w:pPr>
      <w:r>
        <w:rPr>
          <w:rFonts w:ascii="Times New Roman" w:hAnsi="Times New Roman" w:cs="Times New Roman"/>
          <w:sz w:val="24"/>
          <w:szCs w:val="24"/>
        </w:rPr>
        <w:t>articulate   customer   focus   identity   market   marketing   misjudged   product   sensitive   underperformed</w:t>
      </w:r>
    </w:p>
    <w:p w14:paraId="142FC4A6" w14:textId="77777777" w:rsidR="00477E3E" w:rsidRDefault="00456D02">
      <w:pPr>
        <w:rPr>
          <w:lang w:val="en-US"/>
        </w:rPr>
      </w:pPr>
      <w:r>
        <w:rPr>
          <w:noProof/>
        </w:rPr>
        <w:lastRenderedPageBreak/>
        <w:drawing>
          <wp:inline distT="0" distB="0" distL="0" distR="0" wp14:anchorId="64FD8FD3" wp14:editId="6E839107">
            <wp:extent cx="5272405" cy="47974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8"/>
                    <a:stretch>
                      <a:fillRect/>
                    </a:stretch>
                  </pic:blipFill>
                  <pic:spPr bwMode="auto">
                    <a:xfrm>
                      <a:off x="0" y="0"/>
                      <a:ext cx="5272405" cy="4797425"/>
                    </a:xfrm>
                    <a:prstGeom prst="rect">
                      <a:avLst/>
                    </a:prstGeom>
                  </pic:spPr>
                </pic:pic>
              </a:graphicData>
            </a:graphic>
          </wp:inline>
        </w:drawing>
      </w:r>
    </w:p>
    <w:p w14:paraId="0797D62C" w14:textId="77777777" w:rsidR="00477E3E" w:rsidRDefault="00477E3E">
      <w:pPr>
        <w:keepNext/>
        <w:jc w:val="both"/>
        <w:rPr>
          <w:b/>
          <w:bCs/>
          <w:lang w:val="en-US"/>
        </w:rPr>
      </w:pPr>
    </w:p>
    <w:p w14:paraId="66FFFC7F" w14:textId="77777777" w:rsidR="00477E3E" w:rsidRDefault="00456D02">
      <w:pPr>
        <w:keepNext/>
        <w:jc w:val="both"/>
        <w:rPr>
          <w:b/>
          <w:lang w:val="en-US"/>
        </w:rPr>
      </w:pPr>
      <w:r>
        <w:rPr>
          <w:b/>
          <w:bCs/>
          <w:lang w:val="en-US"/>
        </w:rPr>
        <w:t xml:space="preserve">4. </w:t>
      </w:r>
      <w:r>
        <w:rPr>
          <w:b/>
          <w:lang w:val="en-US"/>
        </w:rPr>
        <w:t>Put in the verbs in brackets in the Gerund or the to-infinitive.</w:t>
      </w:r>
    </w:p>
    <w:p w14:paraId="05867BEB" w14:textId="77777777" w:rsidR="00477E3E" w:rsidRDefault="00456D02">
      <w:pPr>
        <w:keepNext/>
        <w:jc w:val="both"/>
        <w:rPr>
          <w:lang w:val="en-US"/>
        </w:rPr>
      </w:pPr>
      <w:r>
        <w:rPr>
          <w:lang w:val="en-US"/>
        </w:rPr>
        <w:t>1. I can't imagine Peter  ____________(go) by bike.</w:t>
      </w:r>
    </w:p>
    <w:p w14:paraId="134C8971" w14:textId="77777777" w:rsidR="00477E3E" w:rsidRDefault="00456D02">
      <w:pPr>
        <w:keepNext/>
        <w:jc w:val="both"/>
        <w:rPr>
          <w:lang w:val="en-US"/>
        </w:rPr>
      </w:pPr>
      <w:r>
        <w:rPr>
          <w:lang w:val="en-US"/>
        </w:rPr>
        <w:t>2. He agreed  _____________(buy) a new car.</w:t>
      </w:r>
    </w:p>
    <w:p w14:paraId="7A4167D3" w14:textId="77777777" w:rsidR="00477E3E" w:rsidRDefault="00456D02">
      <w:pPr>
        <w:keepNext/>
        <w:jc w:val="both"/>
        <w:rPr>
          <w:lang w:val="en-US"/>
        </w:rPr>
      </w:pPr>
      <w:r>
        <w:rPr>
          <w:lang w:val="en-US"/>
        </w:rPr>
        <w:t>3. The question is easy ______________(answer).</w:t>
      </w:r>
    </w:p>
    <w:p w14:paraId="3A38F733" w14:textId="77777777" w:rsidR="00477E3E" w:rsidRDefault="00456D02">
      <w:pPr>
        <w:keepNext/>
        <w:jc w:val="both"/>
        <w:rPr>
          <w:lang w:val="en-US"/>
        </w:rPr>
      </w:pPr>
      <w:r>
        <w:rPr>
          <w:lang w:val="en-US"/>
        </w:rPr>
        <w:t>4.The man asked me how _________________(get) to the airport.</w:t>
      </w:r>
    </w:p>
    <w:p w14:paraId="36702895" w14:textId="77777777" w:rsidR="00477E3E" w:rsidRDefault="00456D02">
      <w:pPr>
        <w:keepNext/>
        <w:jc w:val="both"/>
        <w:rPr>
          <w:lang w:val="en-US"/>
        </w:rPr>
      </w:pPr>
      <w:r>
        <w:rPr>
          <w:lang w:val="en-US"/>
        </w:rPr>
        <w:t>5. I look forward to _________________(see) you at the weekend.</w:t>
      </w:r>
    </w:p>
    <w:p w14:paraId="07D1B9CB" w14:textId="77777777" w:rsidR="00477E3E" w:rsidRDefault="00456D02">
      <w:pPr>
        <w:keepNext/>
        <w:jc w:val="both"/>
        <w:rPr>
          <w:lang w:val="en-US"/>
        </w:rPr>
      </w:pPr>
      <w:r>
        <w:rPr>
          <w:lang w:val="en-US"/>
        </w:rPr>
        <w:t>6. Are you thinking of __________________(visit) London?</w:t>
      </w:r>
    </w:p>
    <w:p w14:paraId="13D1562C" w14:textId="77777777" w:rsidR="00477E3E" w:rsidRDefault="00456D02">
      <w:pPr>
        <w:keepNext/>
        <w:jc w:val="both"/>
        <w:rPr>
          <w:lang w:val="en-US"/>
        </w:rPr>
      </w:pPr>
      <w:r>
        <w:rPr>
          <w:lang w:val="en-US"/>
        </w:rPr>
        <w:t>7. We decided __________________(run) through the forest.</w:t>
      </w:r>
    </w:p>
    <w:p w14:paraId="60E39D04" w14:textId="77777777" w:rsidR="00477E3E" w:rsidRDefault="00456D02">
      <w:pPr>
        <w:keepNext/>
        <w:jc w:val="both"/>
        <w:rPr>
          <w:lang w:val="en-US"/>
        </w:rPr>
      </w:pPr>
      <w:r>
        <w:rPr>
          <w:lang w:val="en-US"/>
        </w:rPr>
        <w:t>8. The teacher expected Sarah_________________ (study) hard.</w:t>
      </w:r>
    </w:p>
    <w:p w14:paraId="170B83CA" w14:textId="77777777" w:rsidR="00477E3E" w:rsidRDefault="00456D02">
      <w:pPr>
        <w:keepNext/>
        <w:jc w:val="both"/>
        <w:rPr>
          <w:lang w:val="en-US"/>
        </w:rPr>
      </w:pPr>
      <w:r>
        <w:rPr>
          <w:lang w:val="en-US"/>
        </w:rPr>
        <w:t>9. She doesn't mind ________________(work) the night shift.</w:t>
      </w:r>
    </w:p>
    <w:p w14:paraId="2FCB8DFD" w14:textId="77777777" w:rsidR="00477E3E" w:rsidRDefault="00456D02">
      <w:pPr>
        <w:keepNext/>
        <w:jc w:val="both"/>
        <w:rPr>
          <w:lang w:val="en-US"/>
        </w:rPr>
      </w:pPr>
      <w:r>
        <w:rPr>
          <w:lang w:val="en-US"/>
        </w:rPr>
        <w:t xml:space="preserve">10. I learned _______________(ride) the bike at the age of. </w:t>
      </w:r>
      <w:r>
        <w:rPr>
          <w:lang w:val="en-US"/>
        </w:rPr>
        <w:tab/>
      </w:r>
    </w:p>
    <w:p w14:paraId="2F12DFD4" w14:textId="77777777" w:rsidR="00477E3E" w:rsidRDefault="00477E3E">
      <w:pPr>
        <w:rPr>
          <w:lang w:val="en-US"/>
        </w:rPr>
      </w:pPr>
    </w:p>
    <w:p w14:paraId="02219559" w14:textId="77777777" w:rsidR="00477E3E" w:rsidRDefault="00456D02">
      <w:pPr>
        <w:spacing w:before="240" w:line="360" w:lineRule="auto"/>
        <w:rPr>
          <w:b/>
          <w:sz w:val="32"/>
          <w:szCs w:val="32"/>
        </w:rPr>
      </w:pPr>
      <w:r>
        <w:rPr>
          <w:b/>
          <w:sz w:val="28"/>
          <w:szCs w:val="28"/>
          <w:lang w:val="en-US"/>
        </w:rPr>
        <w:t xml:space="preserve"> </w:t>
      </w:r>
      <w:r>
        <w:rPr>
          <w:b/>
          <w:sz w:val="28"/>
          <w:szCs w:val="28"/>
        </w:rPr>
        <w:t xml:space="preserve">Примеры заданий для устного опроса. </w:t>
      </w:r>
    </w:p>
    <w:p w14:paraId="5D6B15D4" w14:textId="77777777" w:rsidR="00477E3E" w:rsidRDefault="00456D02">
      <w:pPr>
        <w:pStyle w:val="Instruction"/>
        <w:rPr>
          <w:sz w:val="24"/>
          <w:szCs w:val="24"/>
        </w:rPr>
      </w:pPr>
      <w:r>
        <w:rPr>
          <w:bCs/>
        </w:rPr>
        <w:t xml:space="preserve">1.  </w:t>
      </w:r>
      <w:r>
        <w:rPr>
          <w:sz w:val="24"/>
          <w:szCs w:val="24"/>
        </w:rPr>
        <w:t>You are going to have a speaking test that will last about 15 minutes. There will be two parts:</w:t>
      </w:r>
    </w:p>
    <w:p w14:paraId="70313D15" w14:textId="77777777" w:rsidR="00477E3E" w:rsidRDefault="00456D02">
      <w:pPr>
        <w:pStyle w:val="Instruction"/>
        <w:ind w:firstLine="720"/>
        <w:rPr>
          <w:sz w:val="24"/>
          <w:szCs w:val="24"/>
        </w:rPr>
      </w:pPr>
      <w:r>
        <w:rPr>
          <w:sz w:val="24"/>
          <w:szCs w:val="24"/>
        </w:rPr>
        <w:t>Part A: You will be asked to prepare a short (3–4 minute) presentation.</w:t>
      </w:r>
    </w:p>
    <w:p w14:paraId="2C014205" w14:textId="77777777" w:rsidR="00477E3E" w:rsidRDefault="00456D02">
      <w:pPr>
        <w:pStyle w:val="Instruction"/>
        <w:ind w:left="720"/>
        <w:rPr>
          <w:sz w:val="24"/>
          <w:szCs w:val="24"/>
        </w:rPr>
      </w:pPr>
      <w:r>
        <w:rPr>
          <w:sz w:val="24"/>
          <w:szCs w:val="24"/>
        </w:rPr>
        <w:t>Part B: You will have to ask for information about two companies, which you should then summarise and evaluate.</w:t>
      </w:r>
    </w:p>
    <w:p w14:paraId="474E892A" w14:textId="77777777" w:rsidR="00477E3E" w:rsidRDefault="00477E3E">
      <w:pPr>
        <w:rPr>
          <w:lang w:val="en-GB" w:eastAsia="en-US"/>
        </w:rPr>
      </w:pPr>
    </w:p>
    <w:p w14:paraId="2AF0F7CF" w14:textId="77777777" w:rsidR="00477E3E" w:rsidRDefault="00477E3E">
      <w:pPr>
        <w:rPr>
          <w:lang w:val="en-GB" w:eastAsia="en-US"/>
        </w:rPr>
      </w:pPr>
    </w:p>
    <w:p w14:paraId="795F9B16" w14:textId="77777777" w:rsidR="00477E3E" w:rsidRDefault="00456D02">
      <w:pPr>
        <w:rPr>
          <w:b/>
          <w:lang w:val="en-US"/>
        </w:rPr>
      </w:pPr>
      <w:r>
        <w:rPr>
          <w:b/>
          <w:lang w:val="en-US"/>
        </w:rPr>
        <w:t>Part A: Presentation</w:t>
      </w:r>
    </w:p>
    <w:p w14:paraId="63CD817E" w14:textId="77777777" w:rsidR="00477E3E" w:rsidRDefault="00456D02">
      <w:pPr>
        <w:rPr>
          <w:lang w:val="en-US"/>
        </w:rPr>
      </w:pPr>
      <w:r>
        <w:rPr>
          <w:lang w:val="en-US"/>
        </w:rPr>
        <w:t>Choose one of the topics below and prepare a short presentation. You should begin with a suitable introduction, divide the main information into about three main parts, and end with a conclusion. You can make notes but should not try to read the whole presentation. You will have about 15 minutes to prepare.</w:t>
      </w:r>
    </w:p>
    <w:p w14:paraId="5DEDAB31" w14:textId="77777777" w:rsidR="00477E3E" w:rsidRDefault="00456D02">
      <w:pPr>
        <w:rPr>
          <w:lang w:val="en-US"/>
        </w:rPr>
      </w:pPr>
      <w:r>
        <w:rPr>
          <w:lang w:val="en-US"/>
        </w:rPr>
        <w:t>1</w:t>
      </w:r>
      <w:r>
        <w:rPr>
          <w:lang w:val="en-US"/>
        </w:rPr>
        <w:tab/>
        <w:t>Make a presentation about an experience you have had with customer service. Explain the situation and describe the customer service. Explain what was good and what was bad and why. Describe how the customer service could be improved, or, if it was as good as it could be, explain how other companies could learn from your experience.</w:t>
      </w:r>
    </w:p>
    <w:p w14:paraId="01CD70A3" w14:textId="77777777" w:rsidR="00477E3E" w:rsidRDefault="00456D02">
      <w:pPr>
        <w:rPr>
          <w:lang w:val="en-US"/>
        </w:rPr>
      </w:pPr>
      <w:r>
        <w:rPr>
          <w:lang w:val="en-US"/>
        </w:rPr>
        <w:t>2</w:t>
      </w:r>
      <w:r>
        <w:rPr>
          <w:lang w:val="en-US"/>
        </w:rPr>
        <w:tab/>
        <w:t>Make a presentation about a successful product. Give information about the product (what it is, who buys it, why it’s so successful) and talk about the company (its size, nationality, main offices, etc.).</w:t>
      </w:r>
    </w:p>
    <w:p w14:paraId="4166DE07" w14:textId="77777777" w:rsidR="00477E3E" w:rsidRDefault="00456D02">
      <w:pPr>
        <w:rPr>
          <w:lang w:val="en-US"/>
        </w:rPr>
      </w:pPr>
      <w:r>
        <w:rPr>
          <w:lang w:val="en-US"/>
        </w:rPr>
        <w:t>3</w:t>
      </w:r>
      <w:r>
        <w:rPr>
          <w:lang w:val="en-US"/>
        </w:rPr>
        <w:tab/>
        <w:t>Make a presentation about a crisis that a company has had. What was the crisis? How did the company respond? How did the public perceive the response? Did the crisis ultimately help or hurt the company?</w:t>
      </w:r>
    </w:p>
    <w:p w14:paraId="226090F5" w14:textId="77777777" w:rsidR="00477E3E" w:rsidRDefault="00477E3E">
      <w:pPr>
        <w:rPr>
          <w:lang w:val="en-US"/>
        </w:rPr>
      </w:pPr>
    </w:p>
    <w:p w14:paraId="6DA5CC63" w14:textId="77777777" w:rsidR="00477E3E" w:rsidRDefault="00456D02">
      <w:pPr>
        <w:rPr>
          <w:b/>
          <w:lang w:val="en-US"/>
        </w:rPr>
      </w:pPr>
      <w:r>
        <w:rPr>
          <w:b/>
          <w:lang w:val="en-US"/>
        </w:rPr>
        <w:t>Part B: Gather information and summarising</w:t>
      </w:r>
    </w:p>
    <w:p w14:paraId="0C9ED373" w14:textId="77777777" w:rsidR="00477E3E" w:rsidRDefault="00456D02">
      <w:pPr>
        <w:rPr>
          <w:lang w:val="en-US"/>
        </w:rPr>
      </w:pPr>
      <w:r>
        <w:rPr>
          <w:lang w:val="en-US"/>
        </w:rPr>
        <w:t>You work for a company that produces mobile phones and laptop computers. Your company wants to take over a software company as a way to develop a ‘package’ that will include a laptop, a mobile phone and software that runs on both and makes them work well together. Ask the examiner for information about two possible companies: NuuSofft (based in Germany) and PDQriter (based in the US).</w:t>
      </w:r>
    </w:p>
    <w:p w14:paraId="4422A264" w14:textId="77777777" w:rsidR="00477E3E" w:rsidRDefault="00456D02">
      <w:pPr>
        <w:rPr>
          <w:lang w:val="en-US"/>
        </w:rPr>
        <w:sectPr w:rsidR="00477E3E">
          <w:footerReference w:type="default" r:id="rId9"/>
          <w:footerReference w:type="first" r:id="rId10"/>
          <w:pgSz w:w="11906" w:h="16838"/>
          <w:pgMar w:top="1440" w:right="1080" w:bottom="1440" w:left="1080" w:header="0" w:footer="708" w:gutter="0"/>
          <w:pgNumType w:start="1"/>
          <w:cols w:space="720"/>
          <w:formProt w:val="0"/>
          <w:titlePg/>
          <w:docGrid w:linePitch="360"/>
        </w:sectPr>
      </w:pPr>
      <w:r>
        <w:rPr>
          <w:lang w:val="en-US"/>
        </w:rPr>
        <w:t>Try to get the following information about each company:</w:t>
      </w:r>
    </w:p>
    <w:p w14:paraId="7FBCB855" w14:textId="77777777" w:rsidR="00477E3E" w:rsidRDefault="00477E3E">
      <w:pPr>
        <w:rPr>
          <w:lang w:val="en-US"/>
        </w:rPr>
      </w:pPr>
    </w:p>
    <w:p w14:paraId="05F88533" w14:textId="77777777" w:rsidR="00477E3E" w:rsidRDefault="00456D02">
      <w:pPr>
        <w:rPr>
          <w:lang w:val="en-US"/>
        </w:rPr>
      </w:pPr>
      <w:r>
        <w:rPr>
          <w:lang w:val="en-US"/>
        </w:rPr>
        <w:t>• type of software the company produces</w:t>
      </w:r>
    </w:p>
    <w:p w14:paraId="2A1AB3CB" w14:textId="77777777" w:rsidR="00477E3E" w:rsidRDefault="00456D02">
      <w:pPr>
        <w:rPr>
          <w:lang w:val="en-US"/>
        </w:rPr>
      </w:pPr>
      <w:r>
        <w:rPr>
          <w:lang w:val="en-US"/>
        </w:rPr>
        <w:t>• sales performance: how well they are selling</w:t>
      </w:r>
    </w:p>
    <w:p w14:paraId="5D704A69" w14:textId="77777777" w:rsidR="00477E3E" w:rsidRDefault="00456D02">
      <w:pPr>
        <w:rPr>
          <w:lang w:val="en-US"/>
        </w:rPr>
      </w:pPr>
      <w:r>
        <w:rPr>
          <w:lang w:val="en-US"/>
        </w:rPr>
        <w:t>• when the company was set up</w:t>
      </w:r>
    </w:p>
    <w:p w14:paraId="37E38BEA" w14:textId="77777777" w:rsidR="00477E3E" w:rsidRDefault="00456D02">
      <w:pPr>
        <w:rPr>
          <w:lang w:val="en-US"/>
        </w:rPr>
      </w:pPr>
      <w:r>
        <w:rPr>
          <w:lang w:val="en-US"/>
        </w:rPr>
        <w:t>• market value</w:t>
      </w:r>
    </w:p>
    <w:p w14:paraId="2F7B6DD2" w14:textId="77777777" w:rsidR="00477E3E" w:rsidRDefault="00456D02">
      <w:pPr>
        <w:rPr>
          <w:lang w:val="en-US"/>
        </w:rPr>
      </w:pPr>
      <w:r>
        <w:rPr>
          <w:lang w:val="en-US"/>
        </w:rPr>
        <w:t>• profit last year</w:t>
      </w:r>
    </w:p>
    <w:p w14:paraId="2D30D4A7" w14:textId="77777777" w:rsidR="00477E3E" w:rsidRDefault="00456D02">
      <w:pPr>
        <w:rPr>
          <w:lang w:val="en-US"/>
        </w:rPr>
      </w:pPr>
      <w:r>
        <w:rPr>
          <w:lang w:val="en-US"/>
        </w:rPr>
        <w:t>• share price trend</w:t>
      </w:r>
    </w:p>
    <w:p w14:paraId="455AC975" w14:textId="77777777" w:rsidR="00477E3E" w:rsidRDefault="00477E3E">
      <w:pPr>
        <w:rPr>
          <w:lang w:val="en-US"/>
        </w:rPr>
      </w:pPr>
    </w:p>
    <w:p w14:paraId="46EF6F96" w14:textId="77777777" w:rsidR="00477E3E" w:rsidRDefault="00456D02">
      <w:pPr>
        <w:rPr>
          <w:lang w:val="en-US"/>
        </w:rPr>
      </w:pPr>
      <w:r>
        <w:rPr>
          <w:lang w:val="en-US"/>
        </w:rPr>
        <w:t>You can ask as many questions as you like to get the facts and check your understanding. You can make notes. When you have all the facts, you will be asked to make a summary comparing the two companies. You should then say which one you think offers the best potential for a takeover.</w:t>
      </w:r>
    </w:p>
    <w:p w14:paraId="6A989E6A" w14:textId="77777777" w:rsidR="00477E3E" w:rsidRDefault="00477E3E">
      <w:pPr>
        <w:pStyle w:val="Default"/>
        <w:rPr>
          <w:sz w:val="22"/>
          <w:szCs w:val="22"/>
          <w:lang w:val="en-US"/>
        </w:rPr>
      </w:pPr>
    </w:p>
    <w:p w14:paraId="7C0228F0" w14:textId="77777777" w:rsidR="00477E3E" w:rsidRDefault="00456D02">
      <w:pPr>
        <w:keepNext/>
        <w:spacing w:line="360" w:lineRule="auto"/>
        <w:rPr>
          <w:b/>
          <w:sz w:val="28"/>
          <w:szCs w:val="28"/>
          <w:lang w:val="en-US"/>
        </w:rPr>
      </w:pPr>
      <w:r>
        <w:rPr>
          <w:b/>
          <w:sz w:val="28"/>
          <w:szCs w:val="28"/>
          <w:lang w:val="en-US"/>
        </w:rPr>
        <w:t xml:space="preserve"> </w:t>
      </w:r>
      <w:r>
        <w:rPr>
          <w:b/>
          <w:sz w:val="28"/>
          <w:szCs w:val="28"/>
        </w:rPr>
        <w:t>Пример</w:t>
      </w:r>
      <w:r>
        <w:rPr>
          <w:b/>
          <w:sz w:val="28"/>
          <w:szCs w:val="28"/>
          <w:lang w:val="en-US"/>
        </w:rPr>
        <w:t xml:space="preserve"> </w:t>
      </w:r>
      <w:r>
        <w:rPr>
          <w:b/>
          <w:sz w:val="28"/>
          <w:szCs w:val="28"/>
        </w:rPr>
        <w:t>сценария</w:t>
      </w:r>
      <w:r>
        <w:rPr>
          <w:b/>
          <w:sz w:val="28"/>
          <w:szCs w:val="28"/>
          <w:lang w:val="en-US"/>
        </w:rPr>
        <w:t xml:space="preserve"> </w:t>
      </w:r>
      <w:r>
        <w:rPr>
          <w:b/>
          <w:sz w:val="28"/>
          <w:szCs w:val="28"/>
        </w:rPr>
        <w:t>деловой</w:t>
      </w:r>
      <w:r>
        <w:rPr>
          <w:b/>
          <w:sz w:val="28"/>
          <w:szCs w:val="28"/>
          <w:lang w:val="en-US"/>
        </w:rPr>
        <w:t xml:space="preserve"> </w:t>
      </w:r>
      <w:r>
        <w:rPr>
          <w:b/>
          <w:sz w:val="28"/>
          <w:szCs w:val="28"/>
        </w:rPr>
        <w:t>игры</w:t>
      </w:r>
      <w:r>
        <w:rPr>
          <w:b/>
          <w:sz w:val="28"/>
          <w:szCs w:val="28"/>
          <w:lang w:val="en-US"/>
        </w:rPr>
        <w:t>:</w:t>
      </w:r>
    </w:p>
    <w:p w14:paraId="79E9769F" w14:textId="77777777" w:rsidR="00477E3E" w:rsidRDefault="00456D02">
      <w:pPr>
        <w:keepNext/>
        <w:jc w:val="both"/>
        <w:rPr>
          <w:b/>
          <w:iCs/>
          <w:lang w:val="en-US"/>
        </w:rPr>
      </w:pPr>
      <w:r>
        <w:rPr>
          <w:b/>
          <w:iCs/>
          <w:lang w:val="en-US"/>
        </w:rPr>
        <w:t>Business game “National styles of negotiating”</w:t>
      </w:r>
    </w:p>
    <w:p w14:paraId="0C78A049" w14:textId="77777777" w:rsidR="00477E3E" w:rsidRDefault="00456D02">
      <w:pPr>
        <w:keepNext/>
        <w:jc w:val="both"/>
        <w:rPr>
          <w:iCs/>
          <w:lang w:val="en-US"/>
        </w:rPr>
      </w:pPr>
      <w:r>
        <w:rPr>
          <w:b/>
          <w:iCs/>
          <w:lang w:val="en-US"/>
        </w:rPr>
        <w:t>Aim:</w:t>
      </w:r>
      <w:r>
        <w:rPr>
          <w:iCs/>
          <w:lang w:val="en-US"/>
        </w:rPr>
        <w:t xml:space="preserve"> </w:t>
      </w:r>
    </w:p>
    <w:p w14:paraId="0AA9C100" w14:textId="77777777" w:rsidR="00477E3E" w:rsidRDefault="00456D02">
      <w:pPr>
        <w:keepNext/>
        <w:jc w:val="both"/>
        <w:rPr>
          <w:iCs/>
          <w:lang w:val="en-US"/>
        </w:rPr>
      </w:pPr>
      <w:r>
        <w:rPr>
          <w:iCs/>
          <w:lang w:val="en-US"/>
        </w:rPr>
        <w:t>The main goal of the gaming activity is to get acquainted with the national styles of conducting business negotiations: what methods of negotiating are used by representatives of different countries; what impact on the outcome of the negotiations have these or other character traits inherent in the nation; how should partners behave during negotiations.</w:t>
      </w:r>
    </w:p>
    <w:p w14:paraId="2D5DE47C" w14:textId="77777777" w:rsidR="00477E3E" w:rsidRDefault="00456D02">
      <w:pPr>
        <w:keepNext/>
        <w:jc w:val="both"/>
        <w:rPr>
          <w:b/>
          <w:lang w:val="en-US"/>
        </w:rPr>
      </w:pPr>
      <w:r>
        <w:rPr>
          <w:b/>
          <w:lang w:val="en-US"/>
        </w:rPr>
        <w:t xml:space="preserve">Preparation: </w:t>
      </w:r>
    </w:p>
    <w:p w14:paraId="06132777" w14:textId="77777777" w:rsidR="00477E3E" w:rsidRDefault="00456D02">
      <w:pPr>
        <w:keepNext/>
        <w:jc w:val="both"/>
        <w:rPr>
          <w:lang w:val="en-US"/>
        </w:rPr>
      </w:pPr>
      <w:r>
        <w:rPr>
          <w:lang w:val="en-US"/>
        </w:rPr>
        <w:t xml:space="preserve">Students are divided into pairs. Each student chooses one of the national styles of conducting business negotiations by drawing lots. Then students are given time (10-15 minutes) during which they prepare using cards, lecture material and information about products that are the subject of discussion at the negotiations. During business negotiations, each student in the pair plays an active role, the rest act as observers. Lecturer adjusts the course of the game, if necessary, and sets the order of pairs. </w:t>
      </w:r>
    </w:p>
    <w:p w14:paraId="27DDBF79" w14:textId="77777777" w:rsidR="00477E3E" w:rsidRDefault="00456D02">
      <w:pPr>
        <w:keepNext/>
        <w:jc w:val="both"/>
        <w:rPr>
          <w:lang w:val="en-US"/>
        </w:rPr>
      </w:pPr>
      <w:r>
        <w:rPr>
          <w:b/>
          <w:lang w:val="en-US"/>
        </w:rPr>
        <w:t>Game progress:</w:t>
      </w:r>
      <w:r>
        <w:rPr>
          <w:lang w:val="en-US"/>
        </w:rPr>
        <w:t xml:space="preserve">  </w:t>
      </w:r>
    </w:p>
    <w:p w14:paraId="01074420" w14:textId="77777777" w:rsidR="00477E3E" w:rsidRDefault="00456D02">
      <w:pPr>
        <w:keepNext/>
        <w:jc w:val="both"/>
        <w:rPr>
          <w:lang w:val="en-US"/>
        </w:rPr>
      </w:pPr>
      <w:r>
        <w:rPr>
          <w:lang w:val="en-US"/>
        </w:rPr>
        <w:t>The lecturer acquaints students with the purpose and content of the business game, draws lots, determines the duration of preparation for the task and the task itself (5-7 minutes). The students' task is to conduct negotiations, in the process of which each of the participants should use the role of a merchant (businessman) of any country, adhering to the characteristics of a given style. Within 5-7 minutes, students participating in the negotiations must come to a mutually beneficial agreement by discussing the price of the delivered goods, the size of the purchased lot, possible discounts, after-sales service, etc. The initiator of the negotiations is one of the students in the pair. He offers his goods. The remaining students of the group, in the role of observers, monitor the progress of negotiations, determine the nationality of a particular style and the methods used for conducting business negotiations (positional bargaining or principle negotiations).</w:t>
      </w:r>
    </w:p>
    <w:p w14:paraId="0ECD37D3" w14:textId="77777777" w:rsidR="00477E3E" w:rsidRDefault="00456D02">
      <w:pPr>
        <w:keepNext/>
        <w:jc w:val="both"/>
        <w:rPr>
          <w:b/>
          <w:lang w:val="en-US"/>
        </w:rPr>
      </w:pPr>
      <w:r>
        <w:rPr>
          <w:b/>
          <w:lang w:val="en-US"/>
        </w:rPr>
        <w:t>Conclusions and results:</w:t>
      </w:r>
    </w:p>
    <w:p w14:paraId="71E355F8" w14:textId="77777777" w:rsidR="00477E3E" w:rsidRDefault="00456D02">
      <w:pPr>
        <w:keepNext/>
        <w:jc w:val="both"/>
        <w:rPr>
          <w:lang w:val="en-US"/>
        </w:rPr>
      </w:pPr>
      <w:r>
        <w:rPr>
          <w:lang w:val="en-US"/>
        </w:rPr>
        <w:t>At the end of each round of the business game, the lecturer analyzes the course of the game from the point of view of matching the strategy and tactics of negotiating used by each participant with a given national style. Together with the students of the group, the most characteristic features inherent in the representatives of a particular nation are identified, and the optimal "behavioral" strategy of its counterparty in the process of business negotiations is developed.</w:t>
      </w:r>
    </w:p>
    <w:p w14:paraId="3965F8E7" w14:textId="77777777" w:rsidR="00477E3E" w:rsidRDefault="00456D02">
      <w:pPr>
        <w:pStyle w:val="affa"/>
        <w:spacing w:before="280" w:after="280" w:line="360" w:lineRule="auto"/>
        <w:rPr>
          <w:b/>
          <w:bCs/>
          <w:color w:val="121212"/>
          <w:sz w:val="28"/>
          <w:szCs w:val="28"/>
        </w:rPr>
      </w:pPr>
      <w:r>
        <w:rPr>
          <w:b/>
          <w:bCs/>
          <w:color w:val="121212"/>
          <w:sz w:val="28"/>
          <w:szCs w:val="28"/>
          <w:lang w:val="en-US"/>
        </w:rPr>
        <w:t xml:space="preserve"> </w:t>
      </w:r>
      <w:r>
        <w:rPr>
          <w:b/>
          <w:bCs/>
          <w:color w:val="121212"/>
          <w:sz w:val="28"/>
          <w:szCs w:val="28"/>
        </w:rPr>
        <w:t>Вопросы для подготовки индивидуальных презентаций и творческих заданий.</w:t>
      </w:r>
    </w:p>
    <w:p w14:paraId="180A8412" w14:textId="77777777" w:rsidR="00477E3E" w:rsidRDefault="00456D02">
      <w:pPr>
        <w:pStyle w:val="af3"/>
        <w:numPr>
          <w:ilvl w:val="0"/>
          <w:numId w:val="3"/>
        </w:numPr>
        <w:spacing w:line="360" w:lineRule="auto"/>
        <w:rPr>
          <w:rFonts w:ascii="Times New Roman" w:hAnsi="Times New Roman"/>
          <w:sz w:val="24"/>
          <w:szCs w:val="24"/>
        </w:rPr>
      </w:pPr>
      <w:r>
        <w:rPr>
          <w:rFonts w:ascii="Times New Roman" w:hAnsi="Times New Roman"/>
          <w:sz w:val="24"/>
          <w:szCs w:val="24"/>
          <w:lang w:eastAsia="en-US"/>
        </w:rPr>
        <w:t>Этика взаимодействия руководителя с подчиненным.</w:t>
      </w:r>
    </w:p>
    <w:p w14:paraId="66796B52" w14:textId="77777777" w:rsidR="00477E3E" w:rsidRDefault="00456D02">
      <w:pPr>
        <w:pStyle w:val="af3"/>
        <w:numPr>
          <w:ilvl w:val="0"/>
          <w:numId w:val="3"/>
        </w:numPr>
        <w:spacing w:line="360" w:lineRule="auto"/>
        <w:rPr>
          <w:rFonts w:ascii="Times New Roman" w:hAnsi="Times New Roman"/>
          <w:sz w:val="24"/>
          <w:szCs w:val="24"/>
        </w:rPr>
      </w:pPr>
      <w:r>
        <w:rPr>
          <w:rFonts w:ascii="Times New Roman" w:hAnsi="Times New Roman"/>
          <w:color w:val="000000"/>
          <w:spacing w:val="-2"/>
          <w:sz w:val="24"/>
          <w:szCs w:val="24"/>
        </w:rPr>
        <w:t xml:space="preserve">Деловой этикет при общении с потребителями. </w:t>
      </w:r>
    </w:p>
    <w:p w14:paraId="5B171F40" w14:textId="77777777" w:rsidR="00477E3E" w:rsidRDefault="00456D02">
      <w:pPr>
        <w:pStyle w:val="af3"/>
        <w:numPr>
          <w:ilvl w:val="0"/>
          <w:numId w:val="3"/>
        </w:numPr>
        <w:spacing w:line="360" w:lineRule="auto"/>
        <w:rPr>
          <w:rFonts w:ascii="Times New Roman" w:hAnsi="Times New Roman"/>
          <w:color w:val="000000"/>
          <w:spacing w:val="-2"/>
          <w:sz w:val="24"/>
          <w:szCs w:val="24"/>
        </w:rPr>
      </w:pPr>
      <w:r>
        <w:rPr>
          <w:rFonts w:ascii="Times New Roman" w:hAnsi="Times New Roman"/>
          <w:color w:val="000000"/>
          <w:spacing w:val="-2"/>
          <w:sz w:val="24"/>
          <w:szCs w:val="24"/>
        </w:rPr>
        <w:t>Управление конфликтными и спорными ситуациями при работе с клиентами.</w:t>
      </w:r>
    </w:p>
    <w:p w14:paraId="2116BAC3" w14:textId="77777777" w:rsidR="00477E3E" w:rsidRDefault="00456D02">
      <w:pPr>
        <w:pStyle w:val="af3"/>
        <w:numPr>
          <w:ilvl w:val="0"/>
          <w:numId w:val="3"/>
        </w:numPr>
        <w:spacing w:line="360" w:lineRule="auto"/>
        <w:rPr>
          <w:rFonts w:ascii="Times New Roman" w:hAnsi="Times New Roman"/>
          <w:sz w:val="24"/>
          <w:szCs w:val="24"/>
        </w:rPr>
      </w:pPr>
      <w:r>
        <w:rPr>
          <w:rFonts w:ascii="Times New Roman" w:hAnsi="Times New Roman"/>
          <w:sz w:val="24"/>
          <w:szCs w:val="24"/>
        </w:rPr>
        <w:lastRenderedPageBreak/>
        <w:t>Современные стили ведения переговоров.</w:t>
      </w:r>
    </w:p>
    <w:p w14:paraId="00077C86" w14:textId="77777777" w:rsidR="00477E3E" w:rsidRDefault="00456D02">
      <w:pPr>
        <w:pStyle w:val="af3"/>
        <w:numPr>
          <w:ilvl w:val="0"/>
          <w:numId w:val="3"/>
        </w:numPr>
        <w:spacing w:line="360" w:lineRule="auto"/>
        <w:ind w:right="-113"/>
        <w:jc w:val="both"/>
        <w:rPr>
          <w:rFonts w:ascii="Times New Roman" w:hAnsi="Times New Roman"/>
          <w:sz w:val="24"/>
          <w:szCs w:val="24"/>
        </w:rPr>
      </w:pPr>
      <w:r>
        <w:rPr>
          <w:rFonts w:ascii="Times New Roman" w:hAnsi="Times New Roman"/>
          <w:sz w:val="24"/>
          <w:szCs w:val="24"/>
        </w:rPr>
        <w:t xml:space="preserve">Проблемы при ведении переговоров и методы их решения. </w:t>
      </w:r>
    </w:p>
    <w:p w14:paraId="3A40BE34" w14:textId="77777777" w:rsidR="00477E3E" w:rsidRDefault="00456D02">
      <w:pPr>
        <w:pStyle w:val="af3"/>
        <w:numPr>
          <w:ilvl w:val="0"/>
          <w:numId w:val="3"/>
        </w:numPr>
        <w:spacing w:line="360" w:lineRule="auto"/>
        <w:ind w:right="-113"/>
        <w:jc w:val="both"/>
        <w:rPr>
          <w:rFonts w:ascii="Times New Roman" w:hAnsi="Times New Roman"/>
          <w:sz w:val="24"/>
          <w:szCs w:val="24"/>
        </w:rPr>
      </w:pPr>
      <w:r>
        <w:rPr>
          <w:rFonts w:ascii="Times New Roman" w:hAnsi="Times New Roman"/>
          <w:sz w:val="24"/>
          <w:szCs w:val="24"/>
        </w:rPr>
        <w:t>Алгоритм принятия бизнес-решений.</w:t>
      </w:r>
    </w:p>
    <w:p w14:paraId="60CD9A18" w14:textId="77777777" w:rsidR="00477E3E" w:rsidRDefault="00456D02">
      <w:pPr>
        <w:pStyle w:val="af3"/>
        <w:numPr>
          <w:ilvl w:val="0"/>
          <w:numId w:val="3"/>
        </w:numPr>
        <w:spacing w:line="360" w:lineRule="auto"/>
        <w:rPr>
          <w:rFonts w:ascii="Times New Roman" w:hAnsi="Times New Roman"/>
          <w:color w:val="000000"/>
          <w:spacing w:val="-1"/>
          <w:sz w:val="24"/>
          <w:szCs w:val="24"/>
        </w:rPr>
      </w:pPr>
      <w:r>
        <w:rPr>
          <w:rFonts w:ascii="Times New Roman" w:hAnsi="Times New Roman"/>
          <w:color w:val="000000"/>
          <w:sz w:val="24"/>
          <w:szCs w:val="24"/>
        </w:rPr>
        <w:t>Особенности деловой коммуникации в странах мира.</w:t>
      </w:r>
    </w:p>
    <w:p w14:paraId="4A9D83F4" w14:textId="77777777" w:rsidR="00477E3E" w:rsidRDefault="00456D02">
      <w:pPr>
        <w:pStyle w:val="af3"/>
        <w:numPr>
          <w:ilvl w:val="0"/>
          <w:numId w:val="3"/>
        </w:numPr>
        <w:spacing w:line="360" w:lineRule="auto"/>
        <w:rPr>
          <w:rFonts w:ascii="Times New Roman" w:hAnsi="Times New Roman"/>
          <w:color w:val="000000"/>
          <w:spacing w:val="-1"/>
          <w:sz w:val="24"/>
          <w:szCs w:val="24"/>
        </w:rPr>
      </w:pPr>
      <w:r>
        <w:rPr>
          <w:rFonts w:ascii="Times New Roman" w:hAnsi="Times New Roman"/>
          <w:color w:val="000000"/>
          <w:spacing w:val="-1"/>
          <w:sz w:val="24"/>
          <w:szCs w:val="24"/>
        </w:rPr>
        <w:t>Этический код поведения международных компаний.</w:t>
      </w:r>
    </w:p>
    <w:p w14:paraId="17DBFD70" w14:textId="77777777" w:rsidR="00477E3E" w:rsidRDefault="00456D02">
      <w:pPr>
        <w:pStyle w:val="af3"/>
        <w:numPr>
          <w:ilvl w:val="0"/>
          <w:numId w:val="3"/>
        </w:numPr>
        <w:spacing w:line="360" w:lineRule="auto"/>
        <w:rPr>
          <w:rFonts w:ascii="Times New Roman" w:hAnsi="Times New Roman"/>
          <w:color w:val="000000"/>
          <w:spacing w:val="-1"/>
          <w:sz w:val="24"/>
          <w:szCs w:val="24"/>
        </w:rPr>
      </w:pPr>
      <w:r>
        <w:rPr>
          <w:rFonts w:ascii="Times New Roman" w:hAnsi="Times New Roman"/>
          <w:color w:val="000000"/>
          <w:spacing w:val="-1"/>
          <w:sz w:val="24"/>
          <w:szCs w:val="24"/>
        </w:rPr>
        <w:t>Опыт ведущих российских и мировых компаний по использованию аутсорсинга.</w:t>
      </w:r>
    </w:p>
    <w:p w14:paraId="6D966456" w14:textId="77777777" w:rsidR="00477E3E" w:rsidRDefault="00456D02">
      <w:pPr>
        <w:pStyle w:val="af3"/>
        <w:numPr>
          <w:ilvl w:val="0"/>
          <w:numId w:val="3"/>
        </w:numPr>
        <w:spacing w:line="360" w:lineRule="auto"/>
        <w:rPr>
          <w:rFonts w:ascii="Times New Roman" w:hAnsi="Times New Roman"/>
          <w:color w:val="000000"/>
          <w:spacing w:val="-1"/>
          <w:sz w:val="24"/>
          <w:szCs w:val="24"/>
        </w:rPr>
      </w:pPr>
      <w:r>
        <w:rPr>
          <w:rFonts w:ascii="Times New Roman" w:hAnsi="Times New Roman"/>
          <w:color w:val="000000"/>
          <w:spacing w:val="-1"/>
          <w:sz w:val="24"/>
          <w:szCs w:val="24"/>
        </w:rPr>
        <w:t xml:space="preserve">Взаимодействие с коллективом и решение спорных ситуаций. </w:t>
      </w:r>
    </w:p>
    <w:p w14:paraId="3D942F5A" w14:textId="77777777" w:rsidR="00477E3E" w:rsidRDefault="00456D02">
      <w:pPr>
        <w:pStyle w:val="af3"/>
        <w:numPr>
          <w:ilvl w:val="0"/>
          <w:numId w:val="3"/>
        </w:numPr>
        <w:spacing w:line="360" w:lineRule="auto"/>
        <w:rPr>
          <w:rFonts w:ascii="Times New Roman" w:hAnsi="Times New Roman"/>
          <w:color w:val="000000"/>
          <w:spacing w:val="-1"/>
          <w:sz w:val="24"/>
          <w:szCs w:val="24"/>
        </w:rPr>
      </w:pPr>
      <w:r>
        <w:rPr>
          <w:rFonts w:ascii="Times New Roman" w:hAnsi="Times New Roman"/>
          <w:color w:val="000000"/>
          <w:spacing w:val="-1"/>
          <w:sz w:val="24"/>
          <w:szCs w:val="24"/>
        </w:rPr>
        <w:t>Обучение и профессиональное развитие сотрудников.</w:t>
      </w:r>
    </w:p>
    <w:p w14:paraId="78E97020" w14:textId="77777777" w:rsidR="00477E3E" w:rsidRDefault="00456D02">
      <w:pPr>
        <w:pStyle w:val="af3"/>
        <w:numPr>
          <w:ilvl w:val="0"/>
          <w:numId w:val="3"/>
        </w:numPr>
        <w:spacing w:line="360" w:lineRule="auto"/>
        <w:rPr>
          <w:rFonts w:ascii="Times New Roman" w:hAnsi="Times New Roman"/>
          <w:color w:val="000000"/>
          <w:spacing w:val="-1"/>
          <w:sz w:val="24"/>
          <w:szCs w:val="24"/>
        </w:rPr>
      </w:pPr>
      <w:r>
        <w:rPr>
          <w:rFonts w:ascii="Times New Roman" w:hAnsi="Times New Roman"/>
          <w:color w:val="000000"/>
          <w:spacing w:val="-1"/>
          <w:sz w:val="24"/>
          <w:szCs w:val="24"/>
        </w:rPr>
        <w:t>Опыт международных и российских компаний в развитии стартапов.</w:t>
      </w:r>
    </w:p>
    <w:p w14:paraId="2E7F7310" w14:textId="77777777" w:rsidR="00477E3E" w:rsidRDefault="00456D02">
      <w:pPr>
        <w:pStyle w:val="af3"/>
        <w:numPr>
          <w:ilvl w:val="0"/>
          <w:numId w:val="3"/>
        </w:numPr>
        <w:shd w:val="clear" w:color="auto" w:fill="FFFFFF"/>
        <w:tabs>
          <w:tab w:val="left" w:pos="715"/>
        </w:tabs>
        <w:spacing w:line="360" w:lineRule="auto"/>
        <w:ind w:right="24"/>
        <w:jc w:val="both"/>
        <w:rPr>
          <w:rFonts w:ascii="Times New Roman" w:hAnsi="Times New Roman"/>
          <w:color w:val="000000"/>
          <w:spacing w:val="-1"/>
          <w:sz w:val="24"/>
          <w:szCs w:val="24"/>
        </w:rPr>
      </w:pPr>
      <w:r>
        <w:rPr>
          <w:rFonts w:ascii="Times New Roman" w:hAnsi="Times New Roman"/>
          <w:color w:val="000000"/>
          <w:spacing w:val="-1"/>
          <w:sz w:val="24"/>
          <w:szCs w:val="24"/>
        </w:rPr>
        <w:t xml:space="preserve">Методы привлечения инвестиций и способы финансирования компаний. </w:t>
      </w:r>
    </w:p>
    <w:p w14:paraId="6A6DF4F7" w14:textId="77777777" w:rsidR="00477E3E" w:rsidRDefault="00456D02">
      <w:pPr>
        <w:pStyle w:val="af3"/>
        <w:numPr>
          <w:ilvl w:val="0"/>
          <w:numId w:val="3"/>
        </w:numPr>
        <w:shd w:val="clear" w:color="auto" w:fill="FFFFFF"/>
        <w:tabs>
          <w:tab w:val="left" w:pos="715"/>
        </w:tabs>
        <w:spacing w:line="360" w:lineRule="auto"/>
        <w:ind w:right="24"/>
        <w:jc w:val="both"/>
        <w:rPr>
          <w:rFonts w:ascii="Times New Roman" w:hAnsi="Times New Roman"/>
          <w:color w:val="000000"/>
          <w:spacing w:val="-1"/>
          <w:sz w:val="24"/>
          <w:szCs w:val="24"/>
        </w:rPr>
      </w:pPr>
      <w:r>
        <w:rPr>
          <w:rFonts w:ascii="Times New Roman" w:hAnsi="Times New Roman"/>
          <w:color w:val="000000"/>
          <w:spacing w:val="-1"/>
          <w:sz w:val="24"/>
          <w:szCs w:val="24"/>
        </w:rPr>
        <w:t xml:space="preserve">Ангельские инвесторы и их деятельность. </w:t>
      </w:r>
    </w:p>
    <w:p w14:paraId="175BA4DD" w14:textId="77777777" w:rsidR="00477E3E" w:rsidRDefault="00456D02">
      <w:pPr>
        <w:pStyle w:val="af3"/>
        <w:numPr>
          <w:ilvl w:val="0"/>
          <w:numId w:val="3"/>
        </w:numPr>
        <w:shd w:val="clear" w:color="auto" w:fill="FFFFFF"/>
        <w:tabs>
          <w:tab w:val="left" w:pos="715"/>
        </w:tabs>
        <w:spacing w:line="360" w:lineRule="auto"/>
        <w:ind w:right="24"/>
        <w:jc w:val="both"/>
        <w:rPr>
          <w:rFonts w:ascii="Times New Roman" w:hAnsi="Times New Roman"/>
          <w:color w:val="000000"/>
          <w:spacing w:val="-1"/>
          <w:sz w:val="24"/>
          <w:szCs w:val="24"/>
        </w:rPr>
      </w:pPr>
      <w:r>
        <w:rPr>
          <w:rFonts w:ascii="Times New Roman" w:hAnsi="Times New Roman"/>
          <w:color w:val="000000"/>
          <w:spacing w:val="-1"/>
          <w:sz w:val="24"/>
          <w:szCs w:val="24"/>
        </w:rPr>
        <w:t>Юридические вопросы создания и работы стартапов в России.</w:t>
      </w:r>
    </w:p>
    <w:p w14:paraId="31D072CD" w14:textId="77777777" w:rsidR="00477E3E" w:rsidRDefault="00456D02">
      <w:pPr>
        <w:tabs>
          <w:tab w:val="right" w:pos="9072"/>
        </w:tabs>
        <w:spacing w:after="120" w:line="360" w:lineRule="auto"/>
        <w:jc w:val="both"/>
        <w:outlineLvl w:val="1"/>
        <w:rPr>
          <w:b/>
          <w:sz w:val="28"/>
          <w:szCs w:val="28"/>
        </w:rPr>
      </w:pPr>
      <w:r>
        <w:rPr>
          <w:b/>
          <w:sz w:val="28"/>
          <w:szCs w:val="28"/>
        </w:rPr>
        <w:t xml:space="preserve"> Примеры контрольных работ</w:t>
      </w:r>
    </w:p>
    <w:p w14:paraId="24D0E503" w14:textId="77777777" w:rsidR="00477E3E" w:rsidRDefault="00456D02">
      <w:pPr>
        <w:keepNext/>
        <w:spacing w:line="360" w:lineRule="auto"/>
        <w:jc w:val="center"/>
        <w:rPr>
          <w:b/>
          <w:sz w:val="28"/>
          <w:szCs w:val="28"/>
        </w:rPr>
      </w:pPr>
      <w:r>
        <w:rPr>
          <w:b/>
          <w:sz w:val="28"/>
          <w:szCs w:val="28"/>
        </w:rPr>
        <w:t>Пример контрольной работы №1</w:t>
      </w:r>
    </w:p>
    <w:p w14:paraId="7CEE62F4" w14:textId="77777777" w:rsidR="00477E3E" w:rsidRDefault="00456D02">
      <w:pPr>
        <w:widowControl w:val="0"/>
        <w:jc w:val="both"/>
        <w:rPr>
          <w:b/>
          <w:lang w:val="en-US"/>
        </w:rPr>
      </w:pPr>
      <w:r>
        <w:rPr>
          <w:b/>
          <w:lang w:val="en-US"/>
        </w:rPr>
        <w:t xml:space="preserve">1. Read the text and answer the questions below it. </w:t>
      </w:r>
    </w:p>
    <w:p w14:paraId="605713B0" w14:textId="77777777" w:rsidR="00477E3E" w:rsidRDefault="00456D02">
      <w:pPr>
        <w:ind w:firstLine="709"/>
        <w:jc w:val="both"/>
        <w:rPr>
          <w:color w:val="000000"/>
          <w:lang w:val="en-US"/>
        </w:rPr>
      </w:pPr>
      <w:r>
        <w:rPr>
          <w:color w:val="000000"/>
          <w:lang w:val="en-US"/>
        </w:rPr>
        <w:t xml:space="preserve">Content optimization commonly referred to as Search Engine Optimization utilizes your content for more visibility on the internet. If you want to make it a marketing strategy, the search engines rank highly optimized content higher on search engines page that the non-optimized content. If you can write great content that both existing and potential customers can relate with, then you are good to go. Great content can improve your ranking, meaning it is more optimized and many people will see your content and know what you are offering. We are in a digital age, where information and knowledge are everywhere. Social media is an evergreen marketing strategy because most people and especially millennials tend to follow a brand on social media. A bigger percentage of social media users will recommend a service or a product if they are satisfied with its social media service. Social media is recording a high number of subscribers every day, making it an evergreen marketing strategy to reach new markets and maintain the available ones. As such, companies are opening social media pages for marketing and promotion of their products and services. Marketers are also using cloud-based technology to market their products and services online using integrated digital experiences. It targets consumers through social media pages and other online portals. Even as they try this marketing route, marketers must invoke the help of a </w:t>
      </w:r>
      <w:r>
        <w:rPr>
          <w:lang w:val="en-US"/>
        </w:rPr>
        <w:t>cyber security consultant with good expertise</w:t>
      </w:r>
      <w:r>
        <w:rPr>
          <w:color w:val="000000"/>
          <w:lang w:val="en-US"/>
        </w:rPr>
        <w:t xml:space="preserve"> in protecting the technology, especial during this age where cybercrime is becoming like an everyday story. Marketers can use cyber security as they provide a great deal of technology protection, thereby safeguarding the online marketing interests. All above marketing strategies can work wonders if they are utilized properly. Marketing campaigns cost money, but it is nothing compared to the revenue that these evergreen strategies will bring to your business. </w:t>
      </w:r>
    </w:p>
    <w:p w14:paraId="079B3A42" w14:textId="77777777" w:rsidR="00477E3E" w:rsidRDefault="00477E3E">
      <w:pPr>
        <w:widowControl w:val="0"/>
        <w:jc w:val="both"/>
        <w:rPr>
          <w:b/>
          <w:lang w:val="en-US"/>
        </w:rPr>
      </w:pPr>
    </w:p>
    <w:p w14:paraId="691697FE" w14:textId="77777777" w:rsidR="00477E3E" w:rsidRDefault="00456D02">
      <w:pPr>
        <w:widowControl w:val="0"/>
        <w:jc w:val="both"/>
        <w:rPr>
          <w:bCs/>
          <w:lang w:val="en-US"/>
        </w:rPr>
      </w:pPr>
      <w:r>
        <w:rPr>
          <w:b/>
          <w:lang w:val="en-US"/>
        </w:rPr>
        <w:t xml:space="preserve">1. </w:t>
      </w:r>
      <w:r>
        <w:rPr>
          <w:bCs/>
          <w:lang w:val="en-US"/>
        </w:rPr>
        <w:t>What is possible role of content within your marketing strategy?</w:t>
      </w:r>
    </w:p>
    <w:p w14:paraId="22D1D6F3" w14:textId="77777777" w:rsidR="00477E3E" w:rsidRDefault="00456D02">
      <w:pPr>
        <w:widowControl w:val="0"/>
        <w:jc w:val="both"/>
        <w:rPr>
          <w:b/>
          <w:lang w:val="en-US"/>
        </w:rPr>
      </w:pPr>
      <w:r>
        <w:rPr>
          <w:b/>
          <w:lang w:val="en-US"/>
        </w:rPr>
        <w:t xml:space="preserve">2. </w:t>
      </w:r>
      <w:r>
        <w:rPr>
          <w:bCs/>
          <w:lang w:val="en-US"/>
        </w:rPr>
        <w:t>How can social media contribute to the promotion of your product?</w:t>
      </w:r>
    </w:p>
    <w:p w14:paraId="672FDC6D" w14:textId="77777777" w:rsidR="00477E3E" w:rsidRDefault="00456D02">
      <w:pPr>
        <w:widowControl w:val="0"/>
        <w:jc w:val="both"/>
        <w:rPr>
          <w:b/>
          <w:lang w:val="en-US"/>
        </w:rPr>
      </w:pPr>
      <w:r>
        <w:rPr>
          <w:b/>
          <w:lang w:val="en-US"/>
        </w:rPr>
        <w:t xml:space="preserve">3. </w:t>
      </w:r>
      <w:r>
        <w:rPr>
          <w:bCs/>
          <w:lang w:val="en-US"/>
        </w:rPr>
        <w:t>What is the application of cloud-based technology in marketing?</w:t>
      </w:r>
    </w:p>
    <w:p w14:paraId="32282B9F" w14:textId="77777777" w:rsidR="00477E3E" w:rsidRDefault="00456D02">
      <w:pPr>
        <w:widowControl w:val="0"/>
        <w:jc w:val="both"/>
        <w:rPr>
          <w:b/>
          <w:lang w:val="en-US"/>
        </w:rPr>
      </w:pPr>
      <w:r>
        <w:rPr>
          <w:b/>
          <w:lang w:val="en-US"/>
        </w:rPr>
        <w:t xml:space="preserve">4. </w:t>
      </w:r>
      <w:r>
        <w:rPr>
          <w:bCs/>
          <w:lang w:val="en-US"/>
        </w:rPr>
        <w:t>What is the purpose of resorting to cyber security?</w:t>
      </w:r>
    </w:p>
    <w:p w14:paraId="4A1E4D6D" w14:textId="77777777" w:rsidR="00477E3E" w:rsidRDefault="00456D02">
      <w:pPr>
        <w:widowControl w:val="0"/>
        <w:jc w:val="both"/>
        <w:rPr>
          <w:b/>
          <w:lang w:val="en-US"/>
        </w:rPr>
      </w:pPr>
      <w:r>
        <w:rPr>
          <w:b/>
          <w:lang w:val="en-US"/>
        </w:rPr>
        <w:t xml:space="preserve">5. </w:t>
      </w:r>
      <w:r>
        <w:rPr>
          <w:bCs/>
          <w:lang w:val="en-US"/>
        </w:rPr>
        <w:t>Which is the only condition of making evergreen marketing strategies useful?</w:t>
      </w:r>
      <w:r>
        <w:rPr>
          <w:b/>
          <w:lang w:val="en-US"/>
        </w:rPr>
        <w:t xml:space="preserve"> </w:t>
      </w:r>
    </w:p>
    <w:p w14:paraId="078D2033" w14:textId="77777777" w:rsidR="00477E3E" w:rsidRDefault="00477E3E">
      <w:pPr>
        <w:widowControl w:val="0"/>
        <w:jc w:val="both"/>
        <w:rPr>
          <w:b/>
          <w:lang w:val="en-US"/>
        </w:rPr>
      </w:pPr>
    </w:p>
    <w:p w14:paraId="4C18F096" w14:textId="77777777" w:rsidR="00477E3E" w:rsidRDefault="00456D02">
      <w:pPr>
        <w:widowControl w:val="0"/>
        <w:jc w:val="both"/>
        <w:rPr>
          <w:b/>
          <w:lang w:val="en-US"/>
        </w:rPr>
      </w:pPr>
      <w:r>
        <w:rPr>
          <w:b/>
          <w:lang w:val="en-US"/>
        </w:rPr>
        <w:lastRenderedPageBreak/>
        <w:t>2.</w:t>
      </w:r>
      <w:r>
        <w:rPr>
          <w:lang w:val="en-US"/>
        </w:rPr>
        <w:t xml:space="preserve"> </w:t>
      </w:r>
      <w:r>
        <w:rPr>
          <w:b/>
          <w:lang w:val="en-US"/>
        </w:rPr>
        <w:t>Decide whether the following statements are “true” or “false”.</w:t>
      </w:r>
    </w:p>
    <w:p w14:paraId="73D27CD6" w14:textId="77777777" w:rsidR="00477E3E" w:rsidRDefault="00477E3E">
      <w:pPr>
        <w:widowControl w:val="0"/>
        <w:jc w:val="both"/>
        <w:rPr>
          <w:b/>
          <w:lang w:val="en-US"/>
        </w:rPr>
      </w:pPr>
    </w:p>
    <w:p w14:paraId="6D0C0F7B" w14:textId="77777777" w:rsidR="00477E3E" w:rsidRDefault="00456D02">
      <w:pPr>
        <w:widowControl w:val="0"/>
        <w:jc w:val="both"/>
        <w:rPr>
          <w:bCs/>
          <w:lang w:val="en-US"/>
        </w:rPr>
      </w:pPr>
      <w:r>
        <w:rPr>
          <w:b/>
          <w:lang w:val="en-US"/>
        </w:rPr>
        <w:t xml:space="preserve">6. </w:t>
      </w:r>
      <w:r>
        <w:rPr>
          <w:bCs/>
          <w:lang w:val="en-US"/>
        </w:rPr>
        <w:t>Non-optimized content seemed to be equally attractive during surfing the Internet.</w:t>
      </w:r>
    </w:p>
    <w:p w14:paraId="02BAD7B3" w14:textId="77777777" w:rsidR="00477E3E" w:rsidRDefault="00456D02">
      <w:pPr>
        <w:widowControl w:val="0"/>
        <w:jc w:val="both"/>
        <w:rPr>
          <w:b/>
          <w:lang w:val="en-US"/>
        </w:rPr>
      </w:pPr>
      <w:r>
        <w:rPr>
          <w:b/>
          <w:lang w:val="en-US"/>
        </w:rPr>
        <w:t xml:space="preserve">7. </w:t>
      </w:r>
      <w:r>
        <w:rPr>
          <w:bCs/>
          <w:lang w:val="en-US"/>
        </w:rPr>
        <w:t>Usual target audience for social media promotion is boomers.</w:t>
      </w:r>
    </w:p>
    <w:p w14:paraId="54F1A4CD" w14:textId="77777777" w:rsidR="00477E3E" w:rsidRDefault="00456D02">
      <w:pPr>
        <w:widowControl w:val="0"/>
        <w:jc w:val="both"/>
        <w:rPr>
          <w:b/>
          <w:lang w:val="en-US"/>
        </w:rPr>
      </w:pPr>
      <w:r>
        <w:rPr>
          <w:b/>
          <w:lang w:val="en-US"/>
        </w:rPr>
        <w:t xml:space="preserve">8. </w:t>
      </w:r>
      <w:r>
        <w:rPr>
          <w:bCs/>
          <w:lang w:val="en-US"/>
        </w:rPr>
        <w:t>It can be noted that brand now prefer representation and interaction by means of social networks and media.</w:t>
      </w:r>
    </w:p>
    <w:p w14:paraId="554C1DD9" w14:textId="77777777" w:rsidR="00477E3E" w:rsidRDefault="00456D02">
      <w:pPr>
        <w:widowControl w:val="0"/>
        <w:jc w:val="both"/>
        <w:rPr>
          <w:bCs/>
          <w:lang w:val="en-US"/>
        </w:rPr>
      </w:pPr>
      <w:r>
        <w:rPr>
          <w:b/>
          <w:lang w:val="en-US"/>
        </w:rPr>
        <w:t xml:space="preserve">9. </w:t>
      </w:r>
      <w:r>
        <w:rPr>
          <w:bCs/>
          <w:lang w:val="en-US"/>
        </w:rPr>
        <w:t>Safeguarding the online marketing interests boosted the interest to the use of cyber security means.</w:t>
      </w:r>
    </w:p>
    <w:p w14:paraId="6421E259" w14:textId="77777777" w:rsidR="00477E3E" w:rsidRDefault="00456D02">
      <w:pPr>
        <w:widowControl w:val="0"/>
        <w:jc w:val="both"/>
        <w:rPr>
          <w:b/>
          <w:lang w:val="en-US"/>
        </w:rPr>
      </w:pPr>
      <w:r>
        <w:rPr>
          <w:b/>
          <w:lang w:val="en-US"/>
        </w:rPr>
        <w:t xml:space="preserve">10. </w:t>
      </w:r>
      <w:r>
        <w:rPr>
          <w:bCs/>
          <w:lang w:val="en-US"/>
        </w:rPr>
        <w:t>Evergreen strategies may not be regarded as ultimately efficient tool of promotion.</w:t>
      </w:r>
    </w:p>
    <w:p w14:paraId="02F56C58" w14:textId="77777777" w:rsidR="00477E3E" w:rsidRDefault="00477E3E">
      <w:pPr>
        <w:widowControl w:val="0"/>
        <w:jc w:val="both"/>
        <w:rPr>
          <w:bCs/>
          <w:lang w:val="en-US"/>
        </w:rPr>
      </w:pPr>
    </w:p>
    <w:p w14:paraId="1C4A10B0" w14:textId="77777777" w:rsidR="00477E3E" w:rsidRDefault="00456D02">
      <w:pPr>
        <w:widowControl w:val="0"/>
        <w:jc w:val="both"/>
        <w:rPr>
          <w:b/>
          <w:lang w:val="en-US"/>
        </w:rPr>
      </w:pPr>
      <w:r>
        <w:rPr>
          <w:b/>
          <w:lang w:val="en-US"/>
        </w:rPr>
        <w:t>3. Match the words and phrases with their meanings.</w:t>
      </w:r>
    </w:p>
    <w:p w14:paraId="606EE390" w14:textId="77777777" w:rsidR="00477E3E" w:rsidRDefault="00477E3E">
      <w:pPr>
        <w:widowControl w:val="0"/>
        <w:jc w:val="both"/>
        <w:rPr>
          <w:b/>
          <w:lang w:val="en-US"/>
        </w:rPr>
      </w:pPr>
    </w:p>
    <w:tbl>
      <w:tblPr>
        <w:tblStyle w:val="afff1"/>
        <w:tblW w:w="9571" w:type="dxa"/>
        <w:tblLayout w:type="fixed"/>
        <w:tblLook w:val="04A0" w:firstRow="1" w:lastRow="0" w:firstColumn="1" w:lastColumn="0" w:noHBand="0" w:noVBand="1"/>
      </w:tblPr>
      <w:tblGrid>
        <w:gridCol w:w="2802"/>
        <w:gridCol w:w="6769"/>
      </w:tblGrid>
      <w:tr w:rsidR="00477E3E" w:rsidRPr="00715E87" w14:paraId="076A1983" w14:textId="77777777">
        <w:tc>
          <w:tcPr>
            <w:tcW w:w="2802" w:type="dxa"/>
            <w:tcBorders>
              <w:bottom w:val="nil"/>
            </w:tcBorders>
          </w:tcPr>
          <w:p w14:paraId="191D01ED" w14:textId="77777777" w:rsidR="00477E3E" w:rsidRDefault="00456D02">
            <w:pPr>
              <w:pStyle w:val="affb"/>
              <w:widowControl w:val="0"/>
              <w:jc w:val="both"/>
              <w:rPr>
                <w:rFonts w:ascii="Times New Roman" w:hAnsi="Times New Roman"/>
                <w:sz w:val="24"/>
                <w:szCs w:val="24"/>
                <w:lang w:val="en-US"/>
              </w:rPr>
            </w:pPr>
            <w:r>
              <w:rPr>
                <w:rFonts w:ascii="Times New Roman" w:hAnsi="Times New Roman"/>
                <w:b/>
                <w:sz w:val="24"/>
                <w:szCs w:val="24"/>
                <w:lang w:val="en-US"/>
              </w:rPr>
              <w:t>11.</w:t>
            </w:r>
            <w:r>
              <w:rPr>
                <w:rFonts w:ascii="Times New Roman" w:hAnsi="Times New Roman"/>
                <w:sz w:val="24"/>
                <w:szCs w:val="24"/>
                <w:lang w:val="en-US"/>
              </w:rPr>
              <w:t xml:space="preserve"> degree</w:t>
            </w:r>
          </w:p>
        </w:tc>
        <w:tc>
          <w:tcPr>
            <w:tcW w:w="6768" w:type="dxa"/>
            <w:tcBorders>
              <w:bottom w:val="nil"/>
            </w:tcBorders>
          </w:tcPr>
          <w:p w14:paraId="08DFA92F" w14:textId="77777777" w:rsidR="00477E3E" w:rsidRDefault="00456D02">
            <w:pPr>
              <w:pStyle w:val="affb"/>
              <w:widowControl w:val="0"/>
              <w:jc w:val="both"/>
              <w:rPr>
                <w:rFonts w:ascii="Times New Roman" w:hAnsi="Times New Roman"/>
                <w:sz w:val="24"/>
                <w:szCs w:val="24"/>
                <w:lang w:val="en-US"/>
              </w:rPr>
            </w:pPr>
            <w:r>
              <w:rPr>
                <w:rFonts w:ascii="Times New Roman" w:hAnsi="Times New Roman"/>
                <w:b/>
                <w:sz w:val="24"/>
                <w:szCs w:val="24"/>
                <w:lang w:val="en-US"/>
              </w:rPr>
              <w:t>a.</w:t>
            </w:r>
            <w:r>
              <w:rPr>
                <w:rFonts w:ascii="Times New Roman" w:hAnsi="Times New Roman"/>
                <w:sz w:val="24"/>
                <w:szCs w:val="24"/>
                <w:lang w:val="en-US"/>
              </w:rPr>
              <w:t xml:space="preserve"> an arrangement or collection of one or more things that are shown in an organized way</w:t>
            </w:r>
          </w:p>
        </w:tc>
      </w:tr>
      <w:tr w:rsidR="00477E3E" w:rsidRPr="00715E87" w14:paraId="164B1A30" w14:textId="77777777">
        <w:tc>
          <w:tcPr>
            <w:tcW w:w="2802" w:type="dxa"/>
            <w:tcBorders>
              <w:top w:val="nil"/>
              <w:bottom w:val="nil"/>
            </w:tcBorders>
          </w:tcPr>
          <w:p w14:paraId="0C617B3A" w14:textId="77777777" w:rsidR="00477E3E" w:rsidRDefault="00456D02">
            <w:pPr>
              <w:pStyle w:val="affb"/>
              <w:widowControl w:val="0"/>
              <w:jc w:val="both"/>
              <w:rPr>
                <w:rFonts w:ascii="Times New Roman" w:hAnsi="Times New Roman"/>
                <w:sz w:val="24"/>
                <w:szCs w:val="24"/>
                <w:lang w:val="en-US"/>
              </w:rPr>
            </w:pPr>
            <w:r>
              <w:rPr>
                <w:rFonts w:ascii="Times New Roman" w:hAnsi="Times New Roman"/>
                <w:b/>
                <w:sz w:val="24"/>
                <w:szCs w:val="24"/>
                <w:lang w:val="en-US"/>
              </w:rPr>
              <w:t>12.</w:t>
            </w:r>
            <w:r>
              <w:rPr>
                <w:rFonts w:ascii="Times New Roman" w:hAnsi="Times New Roman"/>
                <w:sz w:val="24"/>
                <w:szCs w:val="24"/>
                <w:lang w:val="en-US"/>
              </w:rPr>
              <w:t xml:space="preserve"> tailor-made</w:t>
            </w:r>
          </w:p>
        </w:tc>
        <w:tc>
          <w:tcPr>
            <w:tcW w:w="6768" w:type="dxa"/>
            <w:tcBorders>
              <w:top w:val="nil"/>
              <w:bottom w:val="nil"/>
            </w:tcBorders>
          </w:tcPr>
          <w:p w14:paraId="12C1223C" w14:textId="77777777" w:rsidR="00477E3E" w:rsidRDefault="00456D02">
            <w:pPr>
              <w:pStyle w:val="affb"/>
              <w:widowControl w:val="0"/>
              <w:jc w:val="both"/>
              <w:rPr>
                <w:rFonts w:ascii="Times New Roman" w:hAnsi="Times New Roman"/>
                <w:sz w:val="24"/>
                <w:szCs w:val="24"/>
                <w:lang w:val="en-US"/>
              </w:rPr>
            </w:pPr>
            <w:r>
              <w:rPr>
                <w:rFonts w:ascii="Times New Roman" w:hAnsi="Times New Roman"/>
                <w:b/>
                <w:sz w:val="24"/>
                <w:szCs w:val="24"/>
                <w:lang w:val="en-US"/>
              </w:rPr>
              <w:t>b.</w:t>
            </w:r>
            <w:r>
              <w:rPr>
                <w:rFonts w:ascii="Times New Roman" w:hAnsi="Times New Roman"/>
                <w:sz w:val="24"/>
                <w:szCs w:val="24"/>
                <w:lang w:val="en-US"/>
              </w:rPr>
              <w:t xml:space="preserve"> specially made for a particular person, organization, or purpose</w:t>
            </w:r>
          </w:p>
        </w:tc>
      </w:tr>
      <w:tr w:rsidR="00477E3E" w:rsidRPr="00715E87" w14:paraId="09777C52" w14:textId="77777777">
        <w:tc>
          <w:tcPr>
            <w:tcW w:w="2802" w:type="dxa"/>
            <w:tcBorders>
              <w:top w:val="nil"/>
              <w:bottom w:val="nil"/>
            </w:tcBorders>
          </w:tcPr>
          <w:p w14:paraId="5A38545D" w14:textId="77777777" w:rsidR="00477E3E" w:rsidRDefault="00456D02">
            <w:pPr>
              <w:pStyle w:val="affb"/>
              <w:widowControl w:val="0"/>
              <w:jc w:val="both"/>
              <w:rPr>
                <w:rFonts w:ascii="Times New Roman" w:hAnsi="Times New Roman"/>
                <w:sz w:val="24"/>
                <w:szCs w:val="24"/>
                <w:lang w:val="en-US"/>
              </w:rPr>
            </w:pPr>
            <w:r>
              <w:rPr>
                <w:rFonts w:ascii="Times New Roman" w:hAnsi="Times New Roman"/>
                <w:b/>
                <w:sz w:val="24"/>
                <w:szCs w:val="24"/>
                <w:lang w:val="en-US"/>
              </w:rPr>
              <w:t>13.</w:t>
            </w:r>
            <w:r>
              <w:rPr>
                <w:rFonts w:ascii="Times New Roman" w:hAnsi="Times New Roman"/>
                <w:sz w:val="24"/>
                <w:szCs w:val="24"/>
                <w:lang w:val="en-US"/>
              </w:rPr>
              <w:t xml:space="preserve"> performance</w:t>
            </w:r>
          </w:p>
        </w:tc>
        <w:tc>
          <w:tcPr>
            <w:tcW w:w="6768" w:type="dxa"/>
            <w:tcBorders>
              <w:top w:val="nil"/>
              <w:bottom w:val="nil"/>
            </w:tcBorders>
          </w:tcPr>
          <w:p w14:paraId="3E096514" w14:textId="77777777" w:rsidR="00477E3E" w:rsidRDefault="00456D02">
            <w:pPr>
              <w:pStyle w:val="affb"/>
              <w:widowControl w:val="0"/>
              <w:jc w:val="both"/>
              <w:rPr>
                <w:rFonts w:ascii="Times New Roman" w:hAnsi="Times New Roman"/>
                <w:sz w:val="24"/>
                <w:szCs w:val="24"/>
                <w:lang w:val="en-US"/>
              </w:rPr>
            </w:pPr>
            <w:r>
              <w:rPr>
                <w:rFonts w:ascii="Times New Roman" w:hAnsi="Times New Roman"/>
                <w:b/>
                <w:sz w:val="24"/>
                <w:szCs w:val="24"/>
                <w:lang w:val="en-US"/>
              </w:rPr>
              <w:t>c.</w:t>
            </w:r>
            <w:r>
              <w:rPr>
                <w:rFonts w:ascii="Times New Roman" w:hAnsi="Times New Roman"/>
                <w:sz w:val="24"/>
                <w:szCs w:val="24"/>
                <w:lang w:val="en-US"/>
              </w:rPr>
              <w:t xml:space="preserve"> the state of depending on or trusting in something or someone</w:t>
            </w:r>
          </w:p>
        </w:tc>
      </w:tr>
      <w:tr w:rsidR="00477E3E" w:rsidRPr="00715E87" w14:paraId="22CF60D2" w14:textId="77777777">
        <w:tc>
          <w:tcPr>
            <w:tcW w:w="2802" w:type="dxa"/>
            <w:tcBorders>
              <w:top w:val="nil"/>
              <w:bottom w:val="nil"/>
            </w:tcBorders>
          </w:tcPr>
          <w:p w14:paraId="47E91747" w14:textId="77777777" w:rsidR="00477E3E" w:rsidRDefault="00456D02">
            <w:pPr>
              <w:pStyle w:val="affb"/>
              <w:widowControl w:val="0"/>
              <w:jc w:val="both"/>
              <w:rPr>
                <w:rFonts w:ascii="Times New Roman" w:hAnsi="Times New Roman"/>
                <w:sz w:val="24"/>
                <w:szCs w:val="24"/>
                <w:lang w:val="en-US"/>
              </w:rPr>
            </w:pPr>
            <w:r>
              <w:rPr>
                <w:rFonts w:ascii="Times New Roman" w:hAnsi="Times New Roman"/>
                <w:b/>
                <w:sz w:val="24"/>
                <w:szCs w:val="24"/>
                <w:lang w:val="en-US"/>
              </w:rPr>
              <w:t>14.</w:t>
            </w:r>
            <w:r>
              <w:rPr>
                <w:rFonts w:ascii="Times New Roman" w:hAnsi="Times New Roman"/>
                <w:sz w:val="24"/>
                <w:szCs w:val="24"/>
                <w:lang w:val="en-US"/>
              </w:rPr>
              <w:t xml:space="preserve"> workload</w:t>
            </w:r>
          </w:p>
        </w:tc>
        <w:tc>
          <w:tcPr>
            <w:tcW w:w="6768" w:type="dxa"/>
            <w:tcBorders>
              <w:top w:val="nil"/>
              <w:bottom w:val="nil"/>
            </w:tcBorders>
          </w:tcPr>
          <w:p w14:paraId="542ECF31" w14:textId="77777777" w:rsidR="00477E3E" w:rsidRDefault="00456D02">
            <w:pPr>
              <w:pStyle w:val="affb"/>
              <w:widowControl w:val="0"/>
              <w:jc w:val="both"/>
              <w:rPr>
                <w:rFonts w:ascii="Times New Roman" w:hAnsi="Times New Roman"/>
                <w:sz w:val="24"/>
                <w:szCs w:val="24"/>
                <w:lang w:val="en-US"/>
              </w:rPr>
            </w:pPr>
            <w:r>
              <w:rPr>
                <w:rFonts w:ascii="Times New Roman" w:hAnsi="Times New Roman"/>
                <w:b/>
                <w:sz w:val="24"/>
                <w:szCs w:val="24"/>
                <w:lang w:val="en-US"/>
              </w:rPr>
              <w:t>d.</w:t>
            </w:r>
            <w:r>
              <w:rPr>
                <w:rFonts w:ascii="Times New Roman" w:hAnsi="Times New Roman"/>
                <w:sz w:val="24"/>
                <w:szCs w:val="24"/>
                <w:lang w:val="en-US"/>
              </w:rPr>
              <w:t xml:space="preserve"> qualification given to a student after he or she has completed his or her studies</w:t>
            </w:r>
          </w:p>
        </w:tc>
      </w:tr>
      <w:tr w:rsidR="00477E3E" w:rsidRPr="00715E87" w14:paraId="05D25877" w14:textId="77777777">
        <w:tc>
          <w:tcPr>
            <w:tcW w:w="2802" w:type="dxa"/>
            <w:tcBorders>
              <w:top w:val="nil"/>
              <w:bottom w:val="nil"/>
            </w:tcBorders>
          </w:tcPr>
          <w:p w14:paraId="08C21FD9" w14:textId="77777777" w:rsidR="00477E3E" w:rsidRDefault="00456D02">
            <w:pPr>
              <w:pStyle w:val="affb"/>
              <w:widowControl w:val="0"/>
              <w:jc w:val="both"/>
              <w:rPr>
                <w:rFonts w:ascii="Times New Roman" w:hAnsi="Times New Roman"/>
                <w:sz w:val="24"/>
                <w:szCs w:val="24"/>
                <w:lang w:val="en-US"/>
              </w:rPr>
            </w:pPr>
            <w:r>
              <w:rPr>
                <w:rFonts w:ascii="Times New Roman" w:hAnsi="Times New Roman"/>
                <w:b/>
                <w:sz w:val="24"/>
                <w:szCs w:val="24"/>
                <w:lang w:val="en-US"/>
              </w:rPr>
              <w:t>15.</w:t>
            </w:r>
            <w:r>
              <w:rPr>
                <w:rFonts w:ascii="Times New Roman" w:hAnsi="Times New Roman"/>
                <w:sz w:val="24"/>
                <w:szCs w:val="24"/>
                <w:lang w:val="en-US"/>
              </w:rPr>
              <w:t xml:space="preserve"> display</w:t>
            </w:r>
          </w:p>
        </w:tc>
        <w:tc>
          <w:tcPr>
            <w:tcW w:w="6768" w:type="dxa"/>
            <w:tcBorders>
              <w:top w:val="nil"/>
              <w:bottom w:val="nil"/>
            </w:tcBorders>
          </w:tcPr>
          <w:p w14:paraId="1A4C8D38" w14:textId="77777777" w:rsidR="00477E3E" w:rsidRDefault="00456D02">
            <w:pPr>
              <w:pStyle w:val="affb"/>
              <w:widowControl w:val="0"/>
              <w:jc w:val="both"/>
              <w:rPr>
                <w:rFonts w:ascii="Times New Roman" w:hAnsi="Times New Roman"/>
                <w:sz w:val="24"/>
                <w:szCs w:val="24"/>
                <w:lang w:val="en-US"/>
              </w:rPr>
            </w:pPr>
            <w:r>
              <w:rPr>
                <w:rFonts w:ascii="Times New Roman" w:hAnsi="Times New Roman"/>
                <w:b/>
                <w:sz w:val="24"/>
                <w:szCs w:val="24"/>
                <w:lang w:val="en-US"/>
              </w:rPr>
              <w:t>e.</w:t>
            </w:r>
            <w:r>
              <w:rPr>
                <w:rFonts w:ascii="Times New Roman" w:hAnsi="Times New Roman"/>
                <w:sz w:val="24"/>
                <w:szCs w:val="24"/>
                <w:lang w:val="en-US"/>
              </w:rPr>
              <w:t xml:space="preserve"> to rise very quickly to a high level</w:t>
            </w:r>
          </w:p>
        </w:tc>
      </w:tr>
      <w:tr w:rsidR="00477E3E" w:rsidRPr="00715E87" w14:paraId="07EAD476" w14:textId="77777777">
        <w:tc>
          <w:tcPr>
            <w:tcW w:w="2802" w:type="dxa"/>
            <w:tcBorders>
              <w:top w:val="nil"/>
              <w:bottom w:val="nil"/>
            </w:tcBorders>
          </w:tcPr>
          <w:p w14:paraId="71988CC4" w14:textId="77777777" w:rsidR="00477E3E" w:rsidRDefault="00456D02">
            <w:pPr>
              <w:pStyle w:val="affb"/>
              <w:widowControl w:val="0"/>
              <w:jc w:val="both"/>
              <w:rPr>
                <w:rFonts w:ascii="Times New Roman" w:hAnsi="Times New Roman"/>
                <w:sz w:val="24"/>
                <w:szCs w:val="24"/>
                <w:lang w:val="en-US"/>
              </w:rPr>
            </w:pPr>
            <w:r>
              <w:rPr>
                <w:rFonts w:ascii="Times New Roman" w:hAnsi="Times New Roman"/>
                <w:b/>
                <w:sz w:val="24"/>
                <w:szCs w:val="24"/>
                <w:lang w:val="en-US"/>
              </w:rPr>
              <w:t>16.</w:t>
            </w:r>
            <w:r>
              <w:rPr>
                <w:rFonts w:ascii="Times New Roman" w:hAnsi="Times New Roman"/>
                <w:sz w:val="24"/>
                <w:szCs w:val="24"/>
                <w:lang w:val="en-US"/>
              </w:rPr>
              <w:t xml:space="preserve"> broadcast</w:t>
            </w:r>
          </w:p>
        </w:tc>
        <w:tc>
          <w:tcPr>
            <w:tcW w:w="6768" w:type="dxa"/>
            <w:tcBorders>
              <w:top w:val="nil"/>
              <w:bottom w:val="nil"/>
            </w:tcBorders>
          </w:tcPr>
          <w:p w14:paraId="045D3C9C" w14:textId="77777777" w:rsidR="00477E3E" w:rsidRDefault="00456D02">
            <w:pPr>
              <w:pStyle w:val="affb"/>
              <w:widowControl w:val="0"/>
              <w:jc w:val="both"/>
              <w:rPr>
                <w:rFonts w:ascii="Times New Roman" w:hAnsi="Times New Roman"/>
                <w:sz w:val="24"/>
                <w:szCs w:val="24"/>
                <w:lang w:val="en-US"/>
              </w:rPr>
            </w:pPr>
            <w:r>
              <w:rPr>
                <w:rFonts w:ascii="Times New Roman" w:hAnsi="Times New Roman"/>
                <w:b/>
                <w:sz w:val="24"/>
                <w:szCs w:val="24"/>
                <w:lang w:val="en-US"/>
              </w:rPr>
              <w:t>f.</w:t>
            </w:r>
            <w:r>
              <w:rPr>
                <w:lang w:val="en-US"/>
              </w:rPr>
              <w:t xml:space="preserve"> </w:t>
            </w:r>
            <w:r>
              <w:rPr>
                <w:rFonts w:ascii="Times New Roman" w:hAnsi="Times New Roman"/>
                <w:bCs/>
                <w:sz w:val="24"/>
                <w:szCs w:val="24"/>
                <w:lang w:val="en-US"/>
              </w:rPr>
              <w:t>the amount of business that a company does in a period of time</w:t>
            </w:r>
          </w:p>
        </w:tc>
      </w:tr>
      <w:tr w:rsidR="00477E3E" w:rsidRPr="00715E87" w14:paraId="01B26CB7" w14:textId="77777777">
        <w:tc>
          <w:tcPr>
            <w:tcW w:w="2802" w:type="dxa"/>
            <w:tcBorders>
              <w:top w:val="nil"/>
              <w:bottom w:val="nil"/>
            </w:tcBorders>
          </w:tcPr>
          <w:p w14:paraId="56E577A6" w14:textId="77777777" w:rsidR="00477E3E" w:rsidRDefault="00456D02">
            <w:pPr>
              <w:pStyle w:val="affb"/>
              <w:widowControl w:val="0"/>
              <w:jc w:val="both"/>
              <w:rPr>
                <w:rFonts w:ascii="Times New Roman" w:hAnsi="Times New Roman"/>
                <w:sz w:val="24"/>
                <w:szCs w:val="24"/>
                <w:lang w:val="en-US"/>
              </w:rPr>
            </w:pPr>
            <w:r>
              <w:rPr>
                <w:rFonts w:ascii="Times New Roman" w:hAnsi="Times New Roman"/>
                <w:b/>
                <w:sz w:val="24"/>
                <w:szCs w:val="24"/>
                <w:lang w:val="en-US"/>
              </w:rPr>
              <w:t xml:space="preserve">17. </w:t>
            </w:r>
            <w:r>
              <w:rPr>
                <w:rFonts w:ascii="Times New Roman" w:hAnsi="Times New Roman"/>
                <w:bCs/>
                <w:sz w:val="24"/>
                <w:szCs w:val="24"/>
                <w:lang w:val="en-US"/>
              </w:rPr>
              <w:t>reliance</w:t>
            </w:r>
          </w:p>
        </w:tc>
        <w:tc>
          <w:tcPr>
            <w:tcW w:w="6768" w:type="dxa"/>
            <w:tcBorders>
              <w:top w:val="nil"/>
              <w:bottom w:val="nil"/>
            </w:tcBorders>
          </w:tcPr>
          <w:p w14:paraId="3C2C11C4" w14:textId="77777777" w:rsidR="00477E3E" w:rsidRDefault="00456D02">
            <w:pPr>
              <w:pStyle w:val="affb"/>
              <w:widowControl w:val="0"/>
              <w:jc w:val="both"/>
              <w:rPr>
                <w:rFonts w:ascii="Times New Roman" w:hAnsi="Times New Roman"/>
                <w:sz w:val="24"/>
                <w:szCs w:val="24"/>
                <w:lang w:val="en-US"/>
              </w:rPr>
            </w:pPr>
            <w:r>
              <w:rPr>
                <w:rFonts w:ascii="Times New Roman" w:hAnsi="Times New Roman"/>
                <w:b/>
                <w:sz w:val="24"/>
                <w:szCs w:val="24"/>
                <w:lang w:val="en-US"/>
              </w:rPr>
              <w:t>g.</w:t>
            </w:r>
            <w:r>
              <w:rPr>
                <w:rFonts w:ascii="Times New Roman" w:hAnsi="Times New Roman"/>
                <w:sz w:val="24"/>
                <w:szCs w:val="24"/>
                <w:lang w:val="en-US"/>
              </w:rPr>
              <w:t xml:space="preserve"> the amount of money moving into and out of a business</w:t>
            </w:r>
          </w:p>
        </w:tc>
      </w:tr>
      <w:tr w:rsidR="00477E3E" w:rsidRPr="00715E87" w14:paraId="02FACADE" w14:textId="77777777">
        <w:tc>
          <w:tcPr>
            <w:tcW w:w="2802" w:type="dxa"/>
            <w:tcBorders>
              <w:top w:val="nil"/>
              <w:bottom w:val="nil"/>
            </w:tcBorders>
          </w:tcPr>
          <w:p w14:paraId="35015A29" w14:textId="77777777" w:rsidR="00477E3E" w:rsidRDefault="00456D02">
            <w:pPr>
              <w:pStyle w:val="affb"/>
              <w:widowControl w:val="0"/>
              <w:jc w:val="both"/>
              <w:rPr>
                <w:rFonts w:ascii="Times New Roman" w:hAnsi="Times New Roman"/>
                <w:sz w:val="24"/>
                <w:szCs w:val="24"/>
                <w:lang w:val="en-US"/>
              </w:rPr>
            </w:pPr>
            <w:r>
              <w:rPr>
                <w:rFonts w:ascii="Times New Roman" w:hAnsi="Times New Roman"/>
                <w:b/>
                <w:sz w:val="24"/>
                <w:szCs w:val="24"/>
                <w:lang w:val="en-US"/>
              </w:rPr>
              <w:t>18.</w:t>
            </w:r>
            <w:r>
              <w:rPr>
                <w:rFonts w:ascii="Times New Roman" w:hAnsi="Times New Roman"/>
                <w:sz w:val="24"/>
                <w:szCs w:val="24"/>
                <w:lang w:val="en-US"/>
              </w:rPr>
              <w:t xml:space="preserve"> soar</w:t>
            </w:r>
          </w:p>
        </w:tc>
        <w:tc>
          <w:tcPr>
            <w:tcW w:w="6768" w:type="dxa"/>
            <w:tcBorders>
              <w:top w:val="nil"/>
              <w:bottom w:val="nil"/>
            </w:tcBorders>
          </w:tcPr>
          <w:p w14:paraId="0FEC9AC9" w14:textId="77777777" w:rsidR="00477E3E" w:rsidRDefault="00456D02">
            <w:pPr>
              <w:pStyle w:val="affb"/>
              <w:widowControl w:val="0"/>
              <w:jc w:val="both"/>
              <w:rPr>
                <w:rFonts w:ascii="Times New Roman" w:hAnsi="Times New Roman"/>
                <w:sz w:val="24"/>
                <w:szCs w:val="24"/>
                <w:lang w:val="en-US"/>
              </w:rPr>
            </w:pPr>
            <w:r>
              <w:rPr>
                <w:rFonts w:ascii="Times New Roman" w:hAnsi="Times New Roman"/>
                <w:b/>
                <w:sz w:val="24"/>
                <w:szCs w:val="24"/>
                <w:lang w:val="en-US"/>
              </w:rPr>
              <w:t>h.</w:t>
            </w:r>
            <w:r>
              <w:rPr>
                <w:rFonts w:ascii="Times New Roman" w:hAnsi="Times New Roman"/>
                <w:sz w:val="24"/>
                <w:szCs w:val="24"/>
                <w:lang w:val="en-US"/>
              </w:rPr>
              <w:t xml:space="preserve"> to spread information to a lot of people</w:t>
            </w:r>
          </w:p>
        </w:tc>
      </w:tr>
      <w:tr w:rsidR="00477E3E" w:rsidRPr="00715E87" w14:paraId="4F9A0251" w14:textId="77777777">
        <w:tc>
          <w:tcPr>
            <w:tcW w:w="2802" w:type="dxa"/>
            <w:tcBorders>
              <w:top w:val="nil"/>
              <w:bottom w:val="nil"/>
            </w:tcBorders>
          </w:tcPr>
          <w:p w14:paraId="6A4562D0" w14:textId="77777777" w:rsidR="00477E3E" w:rsidRDefault="00456D02">
            <w:pPr>
              <w:pStyle w:val="affb"/>
              <w:widowControl w:val="0"/>
              <w:jc w:val="both"/>
              <w:rPr>
                <w:rFonts w:ascii="Times New Roman" w:hAnsi="Times New Roman"/>
                <w:sz w:val="24"/>
                <w:szCs w:val="24"/>
                <w:lang w:val="en-US"/>
              </w:rPr>
            </w:pPr>
            <w:r>
              <w:rPr>
                <w:rFonts w:ascii="Times New Roman" w:hAnsi="Times New Roman"/>
                <w:b/>
                <w:sz w:val="24"/>
                <w:szCs w:val="24"/>
                <w:lang w:val="en-US"/>
              </w:rPr>
              <w:t>19.</w:t>
            </w:r>
            <w:r>
              <w:rPr>
                <w:rFonts w:ascii="Times New Roman" w:hAnsi="Times New Roman"/>
                <w:sz w:val="24"/>
                <w:szCs w:val="24"/>
                <w:lang w:val="en-US"/>
              </w:rPr>
              <w:t xml:space="preserve"> turnover</w:t>
            </w:r>
          </w:p>
        </w:tc>
        <w:tc>
          <w:tcPr>
            <w:tcW w:w="6768" w:type="dxa"/>
            <w:tcBorders>
              <w:top w:val="nil"/>
              <w:bottom w:val="nil"/>
            </w:tcBorders>
          </w:tcPr>
          <w:p w14:paraId="02ECC04D" w14:textId="77777777" w:rsidR="00477E3E" w:rsidRDefault="00456D02">
            <w:pPr>
              <w:pStyle w:val="affb"/>
              <w:widowControl w:val="0"/>
              <w:jc w:val="both"/>
              <w:rPr>
                <w:rFonts w:ascii="Times New Roman" w:hAnsi="Times New Roman"/>
                <w:sz w:val="24"/>
                <w:szCs w:val="24"/>
                <w:lang w:val="en-US"/>
              </w:rPr>
            </w:pPr>
            <w:r>
              <w:rPr>
                <w:rFonts w:ascii="Times New Roman" w:hAnsi="Times New Roman"/>
                <w:b/>
                <w:sz w:val="24"/>
                <w:szCs w:val="24"/>
                <w:lang w:val="en-US"/>
              </w:rPr>
              <w:t>i.</w:t>
            </w:r>
            <w:r>
              <w:rPr>
                <w:rFonts w:ascii="Times New Roman" w:hAnsi="Times New Roman"/>
                <w:sz w:val="24"/>
                <w:szCs w:val="24"/>
                <w:lang w:val="en-US"/>
              </w:rPr>
              <w:t xml:space="preserve"> the amount of work to be done, especially by a particular person or machine in a period of time</w:t>
            </w:r>
          </w:p>
        </w:tc>
      </w:tr>
      <w:tr w:rsidR="00477E3E" w:rsidRPr="00715E87" w14:paraId="55CCDC52" w14:textId="77777777">
        <w:tc>
          <w:tcPr>
            <w:tcW w:w="2802" w:type="dxa"/>
            <w:tcBorders>
              <w:top w:val="nil"/>
            </w:tcBorders>
          </w:tcPr>
          <w:p w14:paraId="6257CE0B" w14:textId="77777777" w:rsidR="00477E3E" w:rsidRDefault="00456D02">
            <w:pPr>
              <w:pStyle w:val="affb"/>
              <w:widowControl w:val="0"/>
              <w:jc w:val="both"/>
              <w:rPr>
                <w:rFonts w:ascii="Times New Roman" w:hAnsi="Times New Roman"/>
                <w:sz w:val="24"/>
                <w:szCs w:val="24"/>
                <w:lang w:val="en-US"/>
              </w:rPr>
            </w:pPr>
            <w:r>
              <w:rPr>
                <w:rFonts w:ascii="Times New Roman" w:hAnsi="Times New Roman"/>
                <w:b/>
                <w:sz w:val="24"/>
                <w:szCs w:val="24"/>
                <w:lang w:val="en-US"/>
              </w:rPr>
              <w:t>20.</w:t>
            </w:r>
            <w:r>
              <w:rPr>
                <w:rFonts w:ascii="Times New Roman" w:hAnsi="Times New Roman"/>
                <w:sz w:val="24"/>
                <w:szCs w:val="24"/>
                <w:lang w:val="en-US"/>
              </w:rPr>
              <w:t xml:space="preserve"> cashflow</w:t>
            </w:r>
          </w:p>
        </w:tc>
        <w:tc>
          <w:tcPr>
            <w:tcW w:w="6768" w:type="dxa"/>
            <w:tcBorders>
              <w:top w:val="nil"/>
            </w:tcBorders>
          </w:tcPr>
          <w:p w14:paraId="5D886D10" w14:textId="77777777" w:rsidR="00477E3E" w:rsidRDefault="00456D02">
            <w:pPr>
              <w:pStyle w:val="affb"/>
              <w:widowControl w:val="0"/>
              <w:jc w:val="both"/>
              <w:rPr>
                <w:rFonts w:ascii="Times New Roman" w:hAnsi="Times New Roman"/>
                <w:sz w:val="24"/>
                <w:szCs w:val="24"/>
                <w:lang w:val="en-US"/>
              </w:rPr>
            </w:pPr>
            <w:r>
              <w:rPr>
                <w:rFonts w:ascii="Times New Roman" w:hAnsi="Times New Roman"/>
                <w:b/>
                <w:sz w:val="24"/>
                <w:szCs w:val="24"/>
                <w:lang w:val="en-US"/>
              </w:rPr>
              <w:t>j.</w:t>
            </w:r>
            <w:r>
              <w:rPr>
                <w:rFonts w:ascii="Times New Roman" w:hAnsi="Times New Roman"/>
                <w:sz w:val="24"/>
                <w:szCs w:val="24"/>
                <w:lang w:val="en-US"/>
              </w:rPr>
              <w:t xml:space="preserve"> how well an activity or job is done</w:t>
            </w:r>
          </w:p>
        </w:tc>
      </w:tr>
    </w:tbl>
    <w:p w14:paraId="2F2D2A01" w14:textId="77777777" w:rsidR="00477E3E" w:rsidRDefault="00477E3E">
      <w:pPr>
        <w:widowControl w:val="0"/>
        <w:jc w:val="both"/>
        <w:rPr>
          <w:b/>
          <w:lang w:val="en-US"/>
        </w:rPr>
      </w:pPr>
    </w:p>
    <w:p w14:paraId="72B137A2" w14:textId="77777777" w:rsidR="00477E3E" w:rsidRDefault="00456D02">
      <w:pPr>
        <w:widowControl w:val="0"/>
        <w:jc w:val="both"/>
        <w:rPr>
          <w:b/>
          <w:lang w:val="en-US"/>
        </w:rPr>
      </w:pPr>
      <w:r>
        <w:rPr>
          <w:b/>
          <w:lang w:val="en-US"/>
        </w:rPr>
        <w:t xml:space="preserve">4. Choose the word or phrase that best completes the sentence. </w:t>
      </w:r>
    </w:p>
    <w:p w14:paraId="13B048CD" w14:textId="77777777" w:rsidR="00477E3E" w:rsidRDefault="00456D02">
      <w:pPr>
        <w:widowControl w:val="0"/>
        <w:jc w:val="both"/>
        <w:rPr>
          <w:lang w:val="en-US"/>
        </w:rPr>
      </w:pPr>
      <w:r>
        <w:rPr>
          <w:b/>
          <w:lang w:val="en-US"/>
        </w:rPr>
        <w:t xml:space="preserve">21. </w:t>
      </w:r>
      <w:r>
        <w:rPr>
          <w:bCs/>
          <w:lang w:val="en-US"/>
        </w:rPr>
        <w:t>National staff have access to all _______________ training courses, which include ongoing information technology and language training.</w:t>
      </w:r>
    </w:p>
    <w:p w14:paraId="6CE59931" w14:textId="77777777" w:rsidR="00477E3E" w:rsidRDefault="00456D02">
      <w:pPr>
        <w:widowControl w:val="0"/>
        <w:ind w:firstLine="708"/>
        <w:jc w:val="both"/>
        <w:rPr>
          <w:lang w:val="en-US"/>
        </w:rPr>
      </w:pPr>
      <w:r>
        <w:rPr>
          <w:b/>
          <w:lang w:val="en-US"/>
        </w:rPr>
        <w:t>a.</w:t>
      </w:r>
      <w:r>
        <w:rPr>
          <w:lang w:val="en-US"/>
        </w:rPr>
        <w:t xml:space="preserve"> internal      </w:t>
      </w:r>
      <w:r>
        <w:rPr>
          <w:lang w:val="en-US"/>
        </w:rPr>
        <w:tab/>
      </w:r>
      <w:r>
        <w:rPr>
          <w:lang w:val="en-US"/>
        </w:rPr>
        <w:tab/>
      </w:r>
      <w:r>
        <w:rPr>
          <w:lang w:val="en-US"/>
        </w:rPr>
        <w:tab/>
      </w:r>
      <w:r>
        <w:rPr>
          <w:b/>
          <w:lang w:val="en-US"/>
        </w:rPr>
        <w:t xml:space="preserve">b. </w:t>
      </w:r>
      <w:r>
        <w:rPr>
          <w:bCs/>
          <w:lang w:val="en-US"/>
        </w:rPr>
        <w:t>in-house</w:t>
      </w:r>
      <w:r>
        <w:rPr>
          <w:lang w:val="en-US"/>
        </w:rPr>
        <w:tab/>
      </w:r>
      <w:r>
        <w:rPr>
          <w:lang w:val="en-US"/>
        </w:rPr>
        <w:tab/>
      </w:r>
      <w:r>
        <w:rPr>
          <w:b/>
          <w:lang w:val="en-US"/>
        </w:rPr>
        <w:t xml:space="preserve">c. </w:t>
      </w:r>
      <w:r>
        <w:rPr>
          <w:bCs/>
          <w:lang w:val="en-US"/>
        </w:rPr>
        <w:t>external</w:t>
      </w:r>
      <w:r>
        <w:rPr>
          <w:bCs/>
          <w:lang w:val="en-US"/>
        </w:rPr>
        <w:tab/>
      </w:r>
      <w:r>
        <w:rPr>
          <w:b/>
          <w:lang w:val="en-US"/>
        </w:rPr>
        <w:tab/>
      </w:r>
      <w:r>
        <w:rPr>
          <w:b/>
          <w:lang w:val="en-US"/>
        </w:rPr>
        <w:tab/>
      </w:r>
      <w:r>
        <w:rPr>
          <w:lang w:val="en-US"/>
        </w:rPr>
        <w:t xml:space="preserve"> </w:t>
      </w:r>
    </w:p>
    <w:p w14:paraId="3F32D9E6" w14:textId="77777777" w:rsidR="00477E3E" w:rsidRDefault="00456D02">
      <w:pPr>
        <w:widowControl w:val="0"/>
        <w:jc w:val="both"/>
        <w:rPr>
          <w:bCs/>
          <w:lang w:val="en-US"/>
        </w:rPr>
      </w:pPr>
      <w:r>
        <w:rPr>
          <w:b/>
          <w:lang w:val="en-US"/>
        </w:rPr>
        <w:t xml:space="preserve">22. </w:t>
      </w:r>
      <w:r>
        <w:rPr>
          <w:bCs/>
          <w:lang w:val="en-US"/>
        </w:rPr>
        <w:t>Representatives were of the view that the_____________ skills framework was practical and could capture more specific training needs.</w:t>
      </w:r>
    </w:p>
    <w:p w14:paraId="1CDE1204" w14:textId="77777777" w:rsidR="00477E3E" w:rsidRDefault="00456D02">
      <w:pPr>
        <w:widowControl w:val="0"/>
        <w:jc w:val="both"/>
        <w:rPr>
          <w:lang w:val="en-US"/>
        </w:rPr>
      </w:pPr>
      <w:r>
        <w:rPr>
          <w:b/>
          <w:lang w:val="en-US"/>
        </w:rPr>
        <w:t xml:space="preserve">            a.</w:t>
      </w:r>
      <w:r>
        <w:rPr>
          <w:lang w:val="en-US"/>
        </w:rPr>
        <w:t xml:space="preserve"> priority      </w:t>
      </w:r>
      <w:r>
        <w:rPr>
          <w:lang w:val="en-US"/>
        </w:rPr>
        <w:tab/>
      </w:r>
      <w:r>
        <w:rPr>
          <w:lang w:val="en-US"/>
        </w:rPr>
        <w:tab/>
      </w:r>
      <w:r>
        <w:rPr>
          <w:lang w:val="en-US"/>
        </w:rPr>
        <w:tab/>
      </w:r>
      <w:r>
        <w:rPr>
          <w:b/>
          <w:lang w:val="en-US"/>
        </w:rPr>
        <w:t xml:space="preserve">b. </w:t>
      </w:r>
      <w:r>
        <w:rPr>
          <w:lang w:val="en-US"/>
        </w:rPr>
        <w:t>prevailing</w:t>
      </w:r>
      <w:r>
        <w:rPr>
          <w:lang w:val="en-US"/>
        </w:rPr>
        <w:tab/>
        <w:t xml:space="preserve">            </w:t>
      </w:r>
      <w:r>
        <w:rPr>
          <w:b/>
          <w:lang w:val="en-US"/>
        </w:rPr>
        <w:t>c.</w:t>
      </w:r>
      <w:r>
        <w:rPr>
          <w:lang w:val="en-US"/>
        </w:rPr>
        <w:t xml:space="preserve"> core</w:t>
      </w:r>
    </w:p>
    <w:p w14:paraId="0E65E58B" w14:textId="77777777" w:rsidR="00477E3E" w:rsidRDefault="00456D02">
      <w:pPr>
        <w:widowControl w:val="0"/>
        <w:jc w:val="both"/>
        <w:rPr>
          <w:b/>
          <w:lang w:val="en-US"/>
        </w:rPr>
      </w:pPr>
      <w:r>
        <w:rPr>
          <w:b/>
          <w:lang w:val="en-US"/>
        </w:rPr>
        <w:t xml:space="preserve">23. </w:t>
      </w:r>
      <w:r>
        <w:rPr>
          <w:bCs/>
          <w:lang w:val="en-US"/>
        </w:rPr>
        <w:t>Most female respondents (60%) did not have the need or were not personally interested in becoming computer ________________.</w:t>
      </w:r>
    </w:p>
    <w:p w14:paraId="7623C0E9" w14:textId="77777777" w:rsidR="00477E3E" w:rsidRDefault="00456D02">
      <w:pPr>
        <w:widowControl w:val="0"/>
        <w:jc w:val="both"/>
        <w:rPr>
          <w:b/>
          <w:lang w:val="en-US"/>
        </w:rPr>
      </w:pPr>
      <w:r>
        <w:rPr>
          <w:b/>
          <w:lang w:val="en-US"/>
        </w:rPr>
        <w:t xml:space="preserve">            a. </w:t>
      </w:r>
      <w:r>
        <w:rPr>
          <w:bCs/>
          <w:lang w:val="en-US"/>
        </w:rPr>
        <w:t>literate</w:t>
      </w:r>
      <w:r>
        <w:rPr>
          <w:lang w:val="en-US"/>
        </w:rPr>
        <w:t xml:space="preserve">                                </w:t>
      </w:r>
      <w:r>
        <w:rPr>
          <w:b/>
          <w:lang w:val="en-US"/>
        </w:rPr>
        <w:t xml:space="preserve">b. </w:t>
      </w:r>
      <w:r>
        <w:rPr>
          <w:lang w:val="en-US"/>
        </w:rPr>
        <w:t xml:space="preserve">knowledgeable       </w:t>
      </w:r>
      <w:r>
        <w:rPr>
          <w:b/>
          <w:lang w:val="en-US"/>
        </w:rPr>
        <w:t>c.</w:t>
      </w:r>
      <w:r>
        <w:rPr>
          <w:lang w:val="en-US"/>
        </w:rPr>
        <w:t xml:space="preserve"> skillful</w:t>
      </w:r>
    </w:p>
    <w:p w14:paraId="54ACAC6B" w14:textId="77777777" w:rsidR="00477E3E" w:rsidRDefault="00456D02">
      <w:pPr>
        <w:widowControl w:val="0"/>
        <w:jc w:val="both"/>
        <w:rPr>
          <w:b/>
          <w:lang w:val="en-US"/>
        </w:rPr>
      </w:pPr>
      <w:r>
        <w:rPr>
          <w:b/>
          <w:lang w:val="en-US"/>
        </w:rPr>
        <w:t xml:space="preserve">24. </w:t>
      </w:r>
      <w:r>
        <w:rPr>
          <w:bCs/>
          <w:lang w:val="en-US"/>
        </w:rPr>
        <w:t>Our mobile solutions improve productivity, enhance customer ____________, and reduce costs.</w:t>
      </w:r>
    </w:p>
    <w:p w14:paraId="7F5F75C9" w14:textId="77777777" w:rsidR="00477E3E" w:rsidRDefault="00456D02">
      <w:pPr>
        <w:widowControl w:val="0"/>
        <w:jc w:val="both"/>
        <w:rPr>
          <w:lang w:val="en-US"/>
        </w:rPr>
      </w:pPr>
      <w:r>
        <w:rPr>
          <w:b/>
          <w:lang w:val="en-US"/>
        </w:rPr>
        <w:t xml:space="preserve">            a.</w:t>
      </w:r>
      <w:r>
        <w:rPr>
          <w:lang w:val="en-US"/>
        </w:rPr>
        <w:t xml:space="preserve"> help       </w:t>
      </w:r>
      <w:r>
        <w:rPr>
          <w:lang w:val="en-US"/>
        </w:rPr>
        <w:tab/>
      </w:r>
      <w:r>
        <w:rPr>
          <w:lang w:val="en-US"/>
        </w:rPr>
        <w:tab/>
      </w:r>
      <w:r>
        <w:rPr>
          <w:lang w:val="en-US"/>
        </w:rPr>
        <w:tab/>
      </w:r>
      <w:r>
        <w:rPr>
          <w:b/>
          <w:lang w:val="en-US"/>
        </w:rPr>
        <w:t xml:space="preserve">b. </w:t>
      </w:r>
      <w:r>
        <w:rPr>
          <w:bCs/>
          <w:lang w:val="en-US"/>
        </w:rPr>
        <w:t>prodigy</w:t>
      </w:r>
      <w:r>
        <w:rPr>
          <w:lang w:val="en-US"/>
        </w:rPr>
        <w:tab/>
      </w:r>
      <w:r>
        <w:rPr>
          <w:lang w:val="en-US"/>
        </w:rPr>
        <w:tab/>
      </w:r>
      <w:r>
        <w:rPr>
          <w:b/>
          <w:lang w:val="en-US"/>
        </w:rPr>
        <w:t>c.</w:t>
      </w:r>
      <w:r>
        <w:rPr>
          <w:lang w:val="en-US"/>
        </w:rPr>
        <w:t xml:space="preserve"> service</w:t>
      </w:r>
    </w:p>
    <w:p w14:paraId="0C3695F6" w14:textId="77777777" w:rsidR="00477E3E" w:rsidRDefault="00456D02">
      <w:pPr>
        <w:widowControl w:val="0"/>
        <w:jc w:val="both"/>
        <w:rPr>
          <w:b/>
          <w:lang w:val="en-US"/>
        </w:rPr>
      </w:pPr>
      <w:r>
        <w:rPr>
          <w:b/>
          <w:lang w:val="en-US"/>
        </w:rPr>
        <w:t xml:space="preserve">25. </w:t>
      </w:r>
      <w:r>
        <w:rPr>
          <w:bCs/>
          <w:lang w:val="en-US"/>
        </w:rPr>
        <w:t>I hear it's just a marketing ______________ to drive up the cost of beans.</w:t>
      </w:r>
    </w:p>
    <w:p w14:paraId="2523AE40" w14:textId="77777777" w:rsidR="00477E3E" w:rsidRDefault="00456D02">
      <w:pPr>
        <w:widowControl w:val="0"/>
        <w:jc w:val="both"/>
        <w:rPr>
          <w:lang w:val="en-US"/>
        </w:rPr>
      </w:pPr>
      <w:r>
        <w:rPr>
          <w:b/>
          <w:lang w:val="en-US"/>
        </w:rPr>
        <w:t xml:space="preserve">            a.</w:t>
      </w:r>
      <w:r>
        <w:rPr>
          <w:lang w:val="en-US"/>
        </w:rPr>
        <w:t xml:space="preserve"> focus   </w:t>
      </w:r>
      <w:r>
        <w:rPr>
          <w:lang w:val="en-US"/>
        </w:rPr>
        <w:tab/>
      </w:r>
      <w:r>
        <w:rPr>
          <w:lang w:val="en-US"/>
        </w:rPr>
        <w:tab/>
        <w:t xml:space="preserve">            </w:t>
      </w:r>
      <w:r>
        <w:rPr>
          <w:b/>
          <w:lang w:val="en-US"/>
        </w:rPr>
        <w:t xml:space="preserve">b. </w:t>
      </w:r>
      <w:r>
        <w:rPr>
          <w:lang w:val="en-US"/>
        </w:rPr>
        <w:t>ploy</w:t>
      </w:r>
      <w:r>
        <w:rPr>
          <w:lang w:val="en-US"/>
        </w:rPr>
        <w:tab/>
      </w:r>
      <w:r>
        <w:rPr>
          <w:lang w:val="en-US"/>
        </w:rPr>
        <w:tab/>
        <w:t xml:space="preserve">            </w:t>
      </w:r>
      <w:r>
        <w:rPr>
          <w:b/>
          <w:lang w:val="en-US"/>
        </w:rPr>
        <w:t>c.</w:t>
      </w:r>
      <w:r>
        <w:rPr>
          <w:lang w:val="en-US"/>
        </w:rPr>
        <w:t xml:space="preserve"> game</w:t>
      </w:r>
    </w:p>
    <w:p w14:paraId="64E08359" w14:textId="77777777" w:rsidR="00477E3E" w:rsidRDefault="00456D02">
      <w:pPr>
        <w:widowControl w:val="0"/>
        <w:jc w:val="both"/>
        <w:rPr>
          <w:b/>
          <w:lang w:val="en-US"/>
        </w:rPr>
      </w:pPr>
      <w:r>
        <w:rPr>
          <w:b/>
          <w:lang w:val="en-US"/>
        </w:rPr>
        <w:t xml:space="preserve">26. </w:t>
      </w:r>
      <w:r>
        <w:rPr>
          <w:bCs/>
          <w:lang w:val="en-US"/>
        </w:rPr>
        <w:t>Our staff are well turned-out, _______________ dressed, competent, professional, friendly, reliable and flexible.</w:t>
      </w:r>
    </w:p>
    <w:p w14:paraId="141BCCB8" w14:textId="77777777" w:rsidR="00477E3E" w:rsidRDefault="00456D02">
      <w:pPr>
        <w:widowControl w:val="0"/>
        <w:jc w:val="both"/>
        <w:rPr>
          <w:lang w:val="en-US"/>
        </w:rPr>
      </w:pPr>
      <w:r>
        <w:rPr>
          <w:b/>
          <w:lang w:val="en-US"/>
        </w:rPr>
        <w:t xml:space="preserve">            a.</w:t>
      </w:r>
      <w:r>
        <w:rPr>
          <w:lang w:val="en-US"/>
        </w:rPr>
        <w:t xml:space="preserve"> fine     </w:t>
      </w:r>
      <w:r>
        <w:rPr>
          <w:lang w:val="en-US"/>
        </w:rPr>
        <w:tab/>
      </w:r>
      <w:r>
        <w:rPr>
          <w:lang w:val="en-US"/>
        </w:rPr>
        <w:tab/>
      </w:r>
      <w:r>
        <w:rPr>
          <w:lang w:val="en-US"/>
        </w:rPr>
        <w:tab/>
      </w:r>
      <w:r>
        <w:rPr>
          <w:b/>
          <w:lang w:val="en-US"/>
        </w:rPr>
        <w:t xml:space="preserve">b. </w:t>
      </w:r>
      <w:r>
        <w:rPr>
          <w:bCs/>
          <w:lang w:val="en-US"/>
        </w:rPr>
        <w:t>nicely</w:t>
      </w:r>
      <w:r>
        <w:rPr>
          <w:lang w:val="en-US"/>
        </w:rPr>
        <w:tab/>
      </w:r>
      <w:r>
        <w:rPr>
          <w:lang w:val="en-US"/>
        </w:rPr>
        <w:tab/>
      </w:r>
      <w:r>
        <w:rPr>
          <w:b/>
          <w:lang w:val="en-US"/>
        </w:rPr>
        <w:t>c.</w:t>
      </w:r>
      <w:r>
        <w:rPr>
          <w:lang w:val="en-US"/>
        </w:rPr>
        <w:t xml:space="preserve"> smartly</w:t>
      </w:r>
    </w:p>
    <w:p w14:paraId="09896B17" w14:textId="77777777" w:rsidR="00477E3E" w:rsidRDefault="00456D02">
      <w:pPr>
        <w:widowControl w:val="0"/>
        <w:jc w:val="both"/>
        <w:rPr>
          <w:b/>
          <w:lang w:val="en-US"/>
        </w:rPr>
      </w:pPr>
      <w:r>
        <w:rPr>
          <w:b/>
          <w:lang w:val="en-US"/>
        </w:rPr>
        <w:t xml:space="preserve">27. </w:t>
      </w:r>
      <w:r>
        <w:rPr>
          <w:bCs/>
          <w:lang w:val="en-US"/>
        </w:rPr>
        <w:t>Those countries risk losing market _______________ and becoming marginal suppliers.</w:t>
      </w:r>
    </w:p>
    <w:p w14:paraId="77DE0654" w14:textId="77777777" w:rsidR="00477E3E" w:rsidRDefault="00456D02">
      <w:pPr>
        <w:widowControl w:val="0"/>
        <w:jc w:val="both"/>
        <w:rPr>
          <w:b/>
          <w:lang w:val="en-US"/>
        </w:rPr>
      </w:pPr>
      <w:r>
        <w:rPr>
          <w:b/>
          <w:lang w:val="en-US"/>
        </w:rPr>
        <w:t xml:space="preserve">            a.</w:t>
      </w:r>
      <w:r>
        <w:rPr>
          <w:lang w:val="en-US"/>
        </w:rPr>
        <w:t xml:space="preserve"> share     </w:t>
      </w:r>
      <w:r>
        <w:rPr>
          <w:lang w:val="en-US"/>
        </w:rPr>
        <w:tab/>
      </w:r>
      <w:r>
        <w:rPr>
          <w:lang w:val="en-US"/>
        </w:rPr>
        <w:tab/>
        <w:t xml:space="preserve">            </w:t>
      </w:r>
      <w:r>
        <w:rPr>
          <w:b/>
          <w:lang w:val="en-US"/>
        </w:rPr>
        <w:t xml:space="preserve">b. </w:t>
      </w:r>
      <w:r>
        <w:rPr>
          <w:lang w:val="en-US"/>
        </w:rPr>
        <w:t>piece</w:t>
      </w:r>
      <w:r>
        <w:rPr>
          <w:lang w:val="en-US"/>
        </w:rPr>
        <w:tab/>
      </w:r>
      <w:r>
        <w:rPr>
          <w:lang w:val="en-US"/>
        </w:rPr>
        <w:tab/>
      </w:r>
      <w:r>
        <w:rPr>
          <w:b/>
          <w:lang w:val="en-US"/>
        </w:rPr>
        <w:t>c.</w:t>
      </w:r>
      <w:r>
        <w:rPr>
          <w:lang w:val="en-US"/>
        </w:rPr>
        <w:t xml:space="preserve"> party</w:t>
      </w:r>
    </w:p>
    <w:p w14:paraId="1BA5AE77" w14:textId="77777777" w:rsidR="00477E3E" w:rsidRDefault="00456D02">
      <w:pPr>
        <w:widowControl w:val="0"/>
        <w:jc w:val="both"/>
        <w:rPr>
          <w:b/>
          <w:lang w:val="en-US"/>
        </w:rPr>
      </w:pPr>
      <w:r>
        <w:rPr>
          <w:b/>
          <w:lang w:val="en-US"/>
        </w:rPr>
        <w:t xml:space="preserve">28. </w:t>
      </w:r>
      <w:r>
        <w:rPr>
          <w:bCs/>
          <w:lang w:val="en-US"/>
        </w:rPr>
        <w:t>If you mean "A really good idea," it's a _______________.</w:t>
      </w:r>
    </w:p>
    <w:p w14:paraId="3E22DF13" w14:textId="77777777" w:rsidR="00477E3E" w:rsidRDefault="00456D02">
      <w:pPr>
        <w:widowControl w:val="0"/>
        <w:jc w:val="both"/>
        <w:rPr>
          <w:b/>
          <w:lang w:val="en-US"/>
        </w:rPr>
      </w:pPr>
      <w:r>
        <w:rPr>
          <w:b/>
          <w:lang w:val="en-US"/>
        </w:rPr>
        <w:t xml:space="preserve">            a.</w:t>
      </w:r>
      <w:r>
        <w:rPr>
          <w:lang w:val="en-US"/>
        </w:rPr>
        <w:t xml:space="preserve"> train    </w:t>
      </w:r>
      <w:r>
        <w:rPr>
          <w:lang w:val="en-US"/>
        </w:rPr>
        <w:tab/>
      </w:r>
      <w:r>
        <w:rPr>
          <w:lang w:val="en-US"/>
        </w:rPr>
        <w:tab/>
      </w:r>
      <w:r>
        <w:rPr>
          <w:lang w:val="en-US"/>
        </w:rPr>
        <w:tab/>
      </w:r>
      <w:r>
        <w:rPr>
          <w:b/>
          <w:lang w:val="en-US"/>
        </w:rPr>
        <w:t xml:space="preserve">b. </w:t>
      </w:r>
      <w:r>
        <w:rPr>
          <w:lang w:val="en-US"/>
        </w:rPr>
        <w:t>brainstorm</w:t>
      </w:r>
      <w:r>
        <w:rPr>
          <w:lang w:val="en-US"/>
        </w:rPr>
        <w:tab/>
      </w:r>
      <w:r>
        <w:rPr>
          <w:lang w:val="en-US"/>
        </w:rPr>
        <w:tab/>
      </w:r>
      <w:r>
        <w:rPr>
          <w:b/>
          <w:lang w:val="en-US"/>
        </w:rPr>
        <w:t>c.</w:t>
      </w:r>
      <w:r>
        <w:rPr>
          <w:lang w:val="en-US"/>
        </w:rPr>
        <w:t xml:space="preserve"> skilling</w:t>
      </w:r>
    </w:p>
    <w:p w14:paraId="5AD4BF8E" w14:textId="77777777" w:rsidR="00477E3E" w:rsidRDefault="00456D02">
      <w:pPr>
        <w:widowControl w:val="0"/>
        <w:jc w:val="both"/>
        <w:rPr>
          <w:b/>
          <w:lang w:val="en-US"/>
        </w:rPr>
      </w:pPr>
      <w:r>
        <w:rPr>
          <w:b/>
          <w:lang w:val="en-US"/>
        </w:rPr>
        <w:t xml:space="preserve">29. </w:t>
      </w:r>
      <w:r>
        <w:rPr>
          <w:bCs/>
          <w:lang w:val="en-US"/>
        </w:rPr>
        <w:t>In particular, given its very small size it is virtually impossible to reduce the _____________error below a certain threshold regardless of budget.</w:t>
      </w:r>
    </w:p>
    <w:p w14:paraId="2EC59AC1" w14:textId="77777777" w:rsidR="00477E3E" w:rsidRDefault="00456D02">
      <w:pPr>
        <w:widowControl w:val="0"/>
        <w:jc w:val="both"/>
        <w:rPr>
          <w:lang w:val="en-US"/>
        </w:rPr>
      </w:pPr>
      <w:r>
        <w:rPr>
          <w:b/>
          <w:lang w:val="en-US"/>
        </w:rPr>
        <w:t xml:space="preserve">            a.</w:t>
      </w:r>
      <w:r>
        <w:rPr>
          <w:lang w:val="en-US"/>
        </w:rPr>
        <w:t xml:space="preserve"> variable    </w:t>
      </w:r>
      <w:r>
        <w:rPr>
          <w:lang w:val="en-US"/>
        </w:rPr>
        <w:tab/>
      </w:r>
      <w:r>
        <w:rPr>
          <w:lang w:val="en-US"/>
        </w:rPr>
        <w:tab/>
      </w:r>
      <w:r>
        <w:rPr>
          <w:lang w:val="en-US"/>
        </w:rPr>
        <w:tab/>
      </w:r>
      <w:r>
        <w:rPr>
          <w:b/>
          <w:lang w:val="en-US"/>
        </w:rPr>
        <w:t xml:space="preserve">b. </w:t>
      </w:r>
      <w:r>
        <w:rPr>
          <w:lang w:val="en-US"/>
        </w:rPr>
        <w:t>sampling</w:t>
      </w:r>
      <w:r>
        <w:rPr>
          <w:lang w:val="en-US"/>
        </w:rPr>
        <w:tab/>
      </w:r>
      <w:r>
        <w:rPr>
          <w:lang w:val="en-US"/>
        </w:rPr>
        <w:tab/>
      </w:r>
      <w:r>
        <w:rPr>
          <w:b/>
          <w:lang w:val="en-US"/>
        </w:rPr>
        <w:t>c.</w:t>
      </w:r>
      <w:r>
        <w:rPr>
          <w:lang w:val="en-US"/>
        </w:rPr>
        <w:t xml:space="preserve"> indexing</w:t>
      </w:r>
    </w:p>
    <w:p w14:paraId="6DCEB4BA" w14:textId="77777777" w:rsidR="00477E3E" w:rsidRDefault="00456D02">
      <w:pPr>
        <w:widowControl w:val="0"/>
        <w:jc w:val="both"/>
        <w:rPr>
          <w:lang w:val="en-US"/>
        </w:rPr>
      </w:pPr>
      <w:r>
        <w:rPr>
          <w:b/>
          <w:lang w:val="en-US"/>
        </w:rPr>
        <w:t>30.</w:t>
      </w:r>
      <w:r>
        <w:rPr>
          <w:lang w:val="en-US"/>
        </w:rPr>
        <w:t xml:space="preserve"> Nevertheless, this information is included in the future ______________.</w:t>
      </w:r>
    </w:p>
    <w:p w14:paraId="2DF842E0" w14:textId="77777777" w:rsidR="00477E3E" w:rsidRDefault="00456D02">
      <w:pPr>
        <w:widowControl w:val="0"/>
        <w:jc w:val="both"/>
        <w:rPr>
          <w:lang w:val="en-US"/>
        </w:rPr>
      </w:pPr>
      <w:r>
        <w:rPr>
          <w:b/>
          <w:lang w:val="en-US"/>
        </w:rPr>
        <w:lastRenderedPageBreak/>
        <w:t xml:space="preserve">            a.</w:t>
      </w:r>
      <w:r>
        <w:rPr>
          <w:lang w:val="en-US"/>
        </w:rPr>
        <w:t xml:space="preserve"> list     </w:t>
      </w:r>
      <w:r>
        <w:rPr>
          <w:lang w:val="en-US"/>
        </w:rPr>
        <w:tab/>
      </w:r>
      <w:r>
        <w:rPr>
          <w:lang w:val="en-US"/>
        </w:rPr>
        <w:tab/>
      </w:r>
      <w:r>
        <w:rPr>
          <w:lang w:val="en-US"/>
        </w:rPr>
        <w:tab/>
      </w:r>
      <w:r>
        <w:rPr>
          <w:b/>
          <w:lang w:val="en-US"/>
        </w:rPr>
        <w:t xml:space="preserve">b. </w:t>
      </w:r>
      <w:r>
        <w:rPr>
          <w:lang w:val="en-US"/>
        </w:rPr>
        <w:t>notice</w:t>
      </w:r>
      <w:r>
        <w:rPr>
          <w:lang w:val="en-US"/>
        </w:rPr>
        <w:tab/>
      </w:r>
      <w:r>
        <w:rPr>
          <w:lang w:val="en-US"/>
        </w:rPr>
        <w:tab/>
      </w:r>
      <w:r>
        <w:rPr>
          <w:b/>
          <w:lang w:val="en-US"/>
        </w:rPr>
        <w:t>c.</w:t>
      </w:r>
      <w:r>
        <w:rPr>
          <w:lang w:val="en-US"/>
        </w:rPr>
        <w:t xml:space="preserve"> leaflet</w:t>
      </w:r>
    </w:p>
    <w:p w14:paraId="282A563B" w14:textId="77777777" w:rsidR="00477E3E" w:rsidRDefault="00477E3E">
      <w:pPr>
        <w:widowControl w:val="0"/>
        <w:jc w:val="both"/>
        <w:rPr>
          <w:bCs/>
          <w:lang w:val="en-US"/>
        </w:rPr>
      </w:pPr>
    </w:p>
    <w:p w14:paraId="7B3ADA84" w14:textId="77777777" w:rsidR="00477E3E" w:rsidRDefault="00456D02">
      <w:pPr>
        <w:widowControl w:val="0"/>
        <w:jc w:val="both"/>
        <w:rPr>
          <w:lang w:val="en-US"/>
        </w:rPr>
      </w:pPr>
      <w:r>
        <w:rPr>
          <w:b/>
          <w:lang w:val="en-US"/>
        </w:rPr>
        <w:t xml:space="preserve">5. Choose the correct grammar form to complete the sentence. </w:t>
      </w:r>
    </w:p>
    <w:p w14:paraId="1BDDE5ED" w14:textId="77777777" w:rsidR="00477E3E" w:rsidRDefault="00477E3E">
      <w:pPr>
        <w:widowControl w:val="0"/>
        <w:jc w:val="both"/>
        <w:rPr>
          <w:b/>
          <w:lang w:val="en-US"/>
        </w:rPr>
      </w:pPr>
    </w:p>
    <w:p w14:paraId="2ACA8533" w14:textId="77777777" w:rsidR="00477E3E" w:rsidRDefault="00456D02">
      <w:pPr>
        <w:jc w:val="both"/>
        <w:rPr>
          <w:lang w:val="en-US"/>
        </w:rPr>
      </w:pPr>
      <w:r>
        <w:rPr>
          <w:b/>
          <w:lang w:val="en-US"/>
        </w:rPr>
        <w:t xml:space="preserve">31. </w:t>
      </w:r>
      <w:r>
        <w:rPr>
          <w:lang w:val="en-US"/>
        </w:rPr>
        <w:t>I'm good at reading English but I __________ understand when people speak too fast.</w:t>
      </w:r>
    </w:p>
    <w:p w14:paraId="3664AFAC" w14:textId="77777777" w:rsidR="00477E3E" w:rsidRDefault="00456D02">
      <w:pPr>
        <w:ind w:firstLine="708"/>
        <w:jc w:val="both"/>
        <w:rPr>
          <w:lang w:val="en-US"/>
        </w:rPr>
      </w:pPr>
      <w:r>
        <w:rPr>
          <w:b/>
          <w:lang w:val="en-US"/>
        </w:rPr>
        <w:t>a.</w:t>
      </w:r>
      <w:r>
        <w:rPr>
          <w:lang w:val="en-US"/>
        </w:rPr>
        <w:t xml:space="preserve"> not able      </w:t>
      </w:r>
      <w:r>
        <w:rPr>
          <w:lang w:val="en-US"/>
        </w:rPr>
        <w:tab/>
      </w:r>
      <w:r>
        <w:rPr>
          <w:lang w:val="en-US"/>
        </w:rPr>
        <w:tab/>
      </w:r>
      <w:r>
        <w:rPr>
          <w:b/>
          <w:lang w:val="en-US"/>
        </w:rPr>
        <w:t>b.</w:t>
      </w:r>
      <w:r>
        <w:rPr>
          <w:lang w:val="en-US"/>
        </w:rPr>
        <w:t xml:space="preserve">  shouldn’t      </w:t>
      </w:r>
      <w:r>
        <w:rPr>
          <w:lang w:val="en-US"/>
        </w:rPr>
        <w:tab/>
      </w:r>
      <w:r>
        <w:rPr>
          <w:b/>
          <w:lang w:val="en-US"/>
        </w:rPr>
        <w:t>c.</w:t>
      </w:r>
      <w:r>
        <w:rPr>
          <w:lang w:val="en-US"/>
        </w:rPr>
        <w:t xml:space="preserve"> can’t</w:t>
      </w:r>
    </w:p>
    <w:p w14:paraId="4FB43186" w14:textId="77777777" w:rsidR="00477E3E" w:rsidRDefault="00456D02">
      <w:pPr>
        <w:jc w:val="both"/>
        <w:rPr>
          <w:lang w:val="en-US"/>
        </w:rPr>
      </w:pPr>
      <w:r>
        <w:rPr>
          <w:b/>
          <w:lang w:val="en-US"/>
        </w:rPr>
        <w:t xml:space="preserve">32. </w:t>
      </w:r>
      <w:r>
        <w:rPr>
          <w:lang w:val="en-US"/>
        </w:rPr>
        <w:t>Application forms __________ be returned by April 11</w:t>
      </w:r>
      <w:r>
        <w:rPr>
          <w:vertAlign w:val="superscript"/>
          <w:lang w:val="en-US"/>
        </w:rPr>
        <w:t>th</w:t>
      </w:r>
      <w:r>
        <w:rPr>
          <w:lang w:val="en-US"/>
        </w:rPr>
        <w:t>.</w:t>
      </w:r>
    </w:p>
    <w:p w14:paraId="4EDCCBED" w14:textId="77777777" w:rsidR="00477E3E" w:rsidRDefault="00456D02">
      <w:pPr>
        <w:ind w:firstLine="708"/>
        <w:jc w:val="both"/>
        <w:rPr>
          <w:lang w:val="en-US"/>
        </w:rPr>
      </w:pPr>
      <w:r>
        <w:rPr>
          <w:b/>
          <w:lang w:val="en-US"/>
        </w:rPr>
        <w:t>a.</w:t>
      </w:r>
      <w:r>
        <w:rPr>
          <w:lang w:val="en-US"/>
        </w:rPr>
        <w:t xml:space="preserve"> needn’t to      </w:t>
      </w:r>
      <w:r>
        <w:rPr>
          <w:lang w:val="en-US"/>
        </w:rPr>
        <w:tab/>
      </w:r>
      <w:r>
        <w:rPr>
          <w:b/>
          <w:lang w:val="en-US"/>
        </w:rPr>
        <w:t>b.</w:t>
      </w:r>
      <w:r>
        <w:rPr>
          <w:lang w:val="en-US"/>
        </w:rPr>
        <w:t xml:space="preserve"> must      </w:t>
      </w:r>
      <w:r>
        <w:rPr>
          <w:lang w:val="en-US"/>
        </w:rPr>
        <w:tab/>
      </w:r>
      <w:r>
        <w:rPr>
          <w:lang w:val="en-US"/>
        </w:rPr>
        <w:tab/>
      </w:r>
      <w:r>
        <w:rPr>
          <w:b/>
          <w:lang w:val="en-US"/>
        </w:rPr>
        <w:t>c.</w:t>
      </w:r>
      <w:r>
        <w:rPr>
          <w:lang w:val="en-US"/>
        </w:rPr>
        <w:t xml:space="preserve"> are able</w:t>
      </w:r>
    </w:p>
    <w:p w14:paraId="078832AB" w14:textId="77777777" w:rsidR="00477E3E" w:rsidRDefault="00456D02">
      <w:pPr>
        <w:jc w:val="both"/>
        <w:rPr>
          <w:lang w:val="en-US"/>
        </w:rPr>
      </w:pPr>
      <w:r>
        <w:rPr>
          <w:b/>
          <w:lang w:val="en-US"/>
        </w:rPr>
        <w:t>33.</w:t>
      </w:r>
      <w:r>
        <w:rPr>
          <w:lang w:val="en-US"/>
        </w:rPr>
        <w:t xml:space="preserve"> I'd like to __________ exchange these goods, but I don't have the authority.</w:t>
      </w:r>
    </w:p>
    <w:p w14:paraId="0F0C8F5C" w14:textId="77777777" w:rsidR="00477E3E" w:rsidRDefault="00456D02">
      <w:pPr>
        <w:ind w:firstLine="708"/>
        <w:jc w:val="both"/>
        <w:rPr>
          <w:lang w:val="en-US"/>
        </w:rPr>
      </w:pPr>
      <w:r>
        <w:rPr>
          <w:b/>
          <w:lang w:val="en-US"/>
        </w:rPr>
        <w:t>a.</w:t>
      </w:r>
      <w:r>
        <w:rPr>
          <w:lang w:val="en-US"/>
        </w:rPr>
        <w:t xml:space="preserve"> must      </w:t>
      </w:r>
      <w:r>
        <w:rPr>
          <w:lang w:val="en-US"/>
        </w:rPr>
        <w:tab/>
      </w:r>
      <w:r>
        <w:rPr>
          <w:lang w:val="en-US"/>
        </w:rPr>
        <w:tab/>
      </w:r>
      <w:r>
        <w:rPr>
          <w:b/>
          <w:lang w:val="en-US"/>
        </w:rPr>
        <w:t>b.</w:t>
      </w:r>
      <w:r>
        <w:rPr>
          <w:lang w:val="en-US"/>
        </w:rPr>
        <w:t xml:space="preserve"> need                </w:t>
      </w:r>
      <w:r>
        <w:rPr>
          <w:lang w:val="en-US"/>
        </w:rPr>
        <w:tab/>
      </w:r>
      <w:r>
        <w:rPr>
          <w:b/>
          <w:bCs/>
          <w:lang w:val="en-US"/>
        </w:rPr>
        <w:t>c.</w:t>
      </w:r>
      <w:r>
        <w:rPr>
          <w:lang w:val="en-US"/>
        </w:rPr>
        <w:t xml:space="preserve"> be able to</w:t>
      </w:r>
    </w:p>
    <w:p w14:paraId="6FE4699A" w14:textId="77777777" w:rsidR="00477E3E" w:rsidRDefault="00456D02">
      <w:pPr>
        <w:jc w:val="both"/>
        <w:rPr>
          <w:lang w:val="en-US"/>
        </w:rPr>
      </w:pPr>
      <w:r>
        <w:rPr>
          <w:b/>
          <w:lang w:val="en-US"/>
        </w:rPr>
        <w:t xml:space="preserve">34. </w:t>
      </w:r>
      <w:r>
        <w:rPr>
          <w:lang w:val="en-US"/>
        </w:rPr>
        <w:t>Passengers __________ leave their bags unattended at any time.</w:t>
      </w:r>
    </w:p>
    <w:p w14:paraId="28B42717" w14:textId="77777777" w:rsidR="00477E3E" w:rsidRDefault="00456D02">
      <w:pPr>
        <w:ind w:left="708"/>
        <w:jc w:val="both"/>
        <w:rPr>
          <w:lang w:val="en-US"/>
        </w:rPr>
      </w:pPr>
      <w:r>
        <w:rPr>
          <w:b/>
          <w:lang w:val="en-US"/>
        </w:rPr>
        <w:t>a.</w:t>
      </w:r>
      <w:r>
        <w:rPr>
          <w:lang w:val="en-US"/>
        </w:rPr>
        <w:t xml:space="preserve"> mustn't      </w:t>
      </w:r>
      <w:r>
        <w:rPr>
          <w:b/>
          <w:lang w:val="en-US"/>
        </w:rPr>
        <w:t xml:space="preserve"> </w:t>
      </w:r>
      <w:r>
        <w:rPr>
          <w:b/>
          <w:lang w:val="en-US"/>
        </w:rPr>
        <w:tab/>
      </w:r>
      <w:r>
        <w:rPr>
          <w:b/>
          <w:lang w:val="en-US"/>
        </w:rPr>
        <w:tab/>
        <w:t>b.</w:t>
      </w:r>
      <w:r>
        <w:rPr>
          <w:lang w:val="en-US"/>
        </w:rPr>
        <w:t xml:space="preserve"> don’t have to      </w:t>
      </w:r>
      <w:r>
        <w:rPr>
          <w:lang w:val="en-US"/>
        </w:rPr>
        <w:tab/>
      </w:r>
      <w:r>
        <w:rPr>
          <w:b/>
          <w:lang w:val="en-US"/>
        </w:rPr>
        <w:t>c.</w:t>
      </w:r>
      <w:r>
        <w:rPr>
          <w:lang w:val="en-US"/>
        </w:rPr>
        <w:t xml:space="preserve"> should         </w:t>
      </w:r>
      <w:r>
        <w:rPr>
          <w:lang w:val="en-US"/>
        </w:rPr>
        <w:tab/>
      </w:r>
      <w:r>
        <w:rPr>
          <w:lang w:val="en-US"/>
        </w:rPr>
        <w:tab/>
      </w:r>
    </w:p>
    <w:p w14:paraId="224C77CC" w14:textId="77777777" w:rsidR="00477E3E" w:rsidRDefault="00456D02">
      <w:pPr>
        <w:jc w:val="both"/>
        <w:rPr>
          <w:lang w:val="en-US"/>
        </w:rPr>
      </w:pPr>
      <w:r>
        <w:rPr>
          <w:b/>
          <w:lang w:val="en-US"/>
        </w:rPr>
        <w:t xml:space="preserve">35. </w:t>
      </w:r>
      <w:r>
        <w:rPr>
          <w:lang w:val="en-US"/>
        </w:rPr>
        <w:t>They __________ have spent much more time making sure it was reliable.</w:t>
      </w:r>
    </w:p>
    <w:p w14:paraId="6A9C89CD" w14:textId="77777777" w:rsidR="00477E3E" w:rsidRDefault="00456D02">
      <w:pPr>
        <w:ind w:firstLine="708"/>
        <w:jc w:val="both"/>
        <w:rPr>
          <w:lang w:val="en-US"/>
        </w:rPr>
      </w:pPr>
      <w:r>
        <w:rPr>
          <w:b/>
          <w:lang w:val="en-US"/>
        </w:rPr>
        <w:t>a.</w:t>
      </w:r>
      <w:r>
        <w:rPr>
          <w:lang w:val="en-US"/>
        </w:rPr>
        <w:t xml:space="preserve"> had to       </w:t>
      </w:r>
      <w:r>
        <w:rPr>
          <w:lang w:val="en-US"/>
        </w:rPr>
        <w:tab/>
      </w:r>
      <w:r>
        <w:rPr>
          <w:lang w:val="en-US"/>
        </w:rPr>
        <w:tab/>
      </w:r>
      <w:r>
        <w:rPr>
          <w:b/>
          <w:lang w:val="en-US"/>
        </w:rPr>
        <w:t>b.</w:t>
      </w:r>
      <w:r>
        <w:rPr>
          <w:lang w:val="en-US"/>
        </w:rPr>
        <w:t xml:space="preserve"> ought to      </w:t>
      </w:r>
      <w:r>
        <w:rPr>
          <w:lang w:val="en-US"/>
        </w:rPr>
        <w:tab/>
      </w:r>
      <w:r>
        <w:rPr>
          <w:lang w:val="en-US"/>
        </w:rPr>
        <w:tab/>
      </w:r>
      <w:r>
        <w:rPr>
          <w:b/>
          <w:lang w:val="en-US"/>
        </w:rPr>
        <w:t>c.</w:t>
      </w:r>
      <w:r>
        <w:rPr>
          <w:lang w:val="en-US"/>
        </w:rPr>
        <w:t xml:space="preserve"> were able</w:t>
      </w:r>
    </w:p>
    <w:p w14:paraId="125F5C43" w14:textId="77777777" w:rsidR="00477E3E" w:rsidRDefault="00456D02">
      <w:pPr>
        <w:jc w:val="both"/>
        <w:rPr>
          <w:lang w:val="en-US"/>
        </w:rPr>
      </w:pPr>
      <w:r>
        <w:rPr>
          <w:b/>
          <w:lang w:val="en-US"/>
        </w:rPr>
        <w:t xml:space="preserve">36. </w:t>
      </w:r>
      <w:r>
        <w:rPr>
          <w:lang w:val="en-US"/>
        </w:rPr>
        <w:t>You __________ come to the meeting if you have more important things to do.</w:t>
      </w:r>
    </w:p>
    <w:p w14:paraId="6F632132" w14:textId="77777777" w:rsidR="00477E3E" w:rsidRDefault="00456D02">
      <w:pPr>
        <w:ind w:firstLine="708"/>
        <w:jc w:val="both"/>
        <w:rPr>
          <w:lang w:val="en-US"/>
        </w:rPr>
      </w:pPr>
      <w:r>
        <w:rPr>
          <w:b/>
          <w:lang w:val="en-US"/>
        </w:rPr>
        <w:t>a.</w:t>
      </w:r>
      <w:r>
        <w:rPr>
          <w:lang w:val="en-US"/>
        </w:rPr>
        <w:t xml:space="preserve"> mustn't      </w:t>
      </w:r>
      <w:r>
        <w:rPr>
          <w:b/>
          <w:lang w:val="en-US"/>
        </w:rPr>
        <w:t xml:space="preserve"> </w:t>
      </w:r>
      <w:r>
        <w:rPr>
          <w:b/>
          <w:lang w:val="en-US"/>
        </w:rPr>
        <w:tab/>
      </w:r>
      <w:r>
        <w:rPr>
          <w:b/>
          <w:lang w:val="en-US"/>
        </w:rPr>
        <w:tab/>
        <w:t>b.</w:t>
      </w:r>
      <w:r>
        <w:rPr>
          <w:lang w:val="en-US"/>
        </w:rPr>
        <w:t xml:space="preserve"> don't have to        </w:t>
      </w:r>
      <w:r>
        <w:rPr>
          <w:lang w:val="en-US"/>
        </w:rPr>
        <w:tab/>
      </w:r>
      <w:r>
        <w:rPr>
          <w:b/>
          <w:lang w:val="en-US"/>
        </w:rPr>
        <w:t>c.</w:t>
      </w:r>
      <w:r>
        <w:rPr>
          <w:lang w:val="en-US"/>
        </w:rPr>
        <w:t xml:space="preserve"> are able       </w:t>
      </w:r>
      <w:r>
        <w:rPr>
          <w:lang w:val="en-US"/>
        </w:rPr>
        <w:tab/>
      </w:r>
      <w:r>
        <w:rPr>
          <w:lang w:val="en-US"/>
        </w:rPr>
        <w:tab/>
      </w:r>
    </w:p>
    <w:p w14:paraId="48FD7778" w14:textId="77777777" w:rsidR="00477E3E" w:rsidRDefault="00456D02">
      <w:pPr>
        <w:jc w:val="both"/>
        <w:rPr>
          <w:lang w:val="en-US"/>
        </w:rPr>
      </w:pPr>
      <w:r>
        <w:rPr>
          <w:b/>
          <w:lang w:val="en-US"/>
        </w:rPr>
        <w:t xml:space="preserve">37. </w:t>
      </w:r>
      <w:r>
        <w:rPr>
          <w:lang w:val="en-US"/>
        </w:rPr>
        <w:t>I found an Internet café so I __________ to read my email.</w:t>
      </w:r>
    </w:p>
    <w:p w14:paraId="3EDD1D9F" w14:textId="77777777" w:rsidR="00477E3E" w:rsidRDefault="00456D02">
      <w:pPr>
        <w:ind w:firstLine="708"/>
        <w:jc w:val="both"/>
        <w:rPr>
          <w:lang w:val="en-US"/>
        </w:rPr>
      </w:pPr>
      <w:r>
        <w:rPr>
          <w:b/>
          <w:lang w:val="en-US"/>
        </w:rPr>
        <w:t>a.</w:t>
      </w:r>
      <w:r>
        <w:rPr>
          <w:lang w:val="en-US"/>
        </w:rPr>
        <w:t xml:space="preserve"> must        </w:t>
      </w:r>
      <w:r>
        <w:rPr>
          <w:lang w:val="en-US"/>
        </w:rPr>
        <w:tab/>
      </w:r>
      <w:r>
        <w:rPr>
          <w:lang w:val="en-US"/>
        </w:rPr>
        <w:tab/>
      </w:r>
      <w:r>
        <w:rPr>
          <w:b/>
          <w:lang w:val="en-US"/>
        </w:rPr>
        <w:t>b.</w:t>
      </w:r>
      <w:r>
        <w:rPr>
          <w:lang w:val="en-US"/>
        </w:rPr>
        <w:t xml:space="preserve"> was able       </w:t>
      </w:r>
      <w:r>
        <w:rPr>
          <w:lang w:val="en-US"/>
        </w:rPr>
        <w:tab/>
      </w:r>
      <w:r>
        <w:rPr>
          <w:b/>
          <w:lang w:val="en-US"/>
        </w:rPr>
        <w:t xml:space="preserve">c. </w:t>
      </w:r>
      <w:r>
        <w:rPr>
          <w:lang w:val="en-US"/>
        </w:rPr>
        <w:t>should</w:t>
      </w:r>
    </w:p>
    <w:p w14:paraId="43C62D3C" w14:textId="77777777" w:rsidR="00477E3E" w:rsidRDefault="00456D02">
      <w:pPr>
        <w:jc w:val="both"/>
        <w:rPr>
          <w:lang w:val="en-US"/>
        </w:rPr>
      </w:pPr>
      <w:r>
        <w:rPr>
          <w:b/>
          <w:lang w:val="en-US"/>
        </w:rPr>
        <w:t>38.</w:t>
      </w:r>
      <w:r>
        <w:rPr>
          <w:lang w:val="en-US"/>
        </w:rPr>
        <w:t xml:space="preserve"> After a few months on the training course, I __________ speak Japanese quite well.</w:t>
      </w:r>
    </w:p>
    <w:p w14:paraId="24C233C9" w14:textId="77777777" w:rsidR="00477E3E" w:rsidRDefault="00456D02">
      <w:pPr>
        <w:ind w:firstLine="708"/>
        <w:jc w:val="both"/>
        <w:rPr>
          <w:lang w:val="en-US"/>
        </w:rPr>
      </w:pPr>
      <w:r>
        <w:rPr>
          <w:b/>
          <w:lang w:val="en-US"/>
        </w:rPr>
        <w:t>a.</w:t>
      </w:r>
      <w:r>
        <w:rPr>
          <w:lang w:val="en-US"/>
        </w:rPr>
        <w:t xml:space="preserve"> could</w:t>
      </w:r>
      <w:r>
        <w:rPr>
          <w:b/>
          <w:lang w:val="en-US"/>
        </w:rPr>
        <w:t xml:space="preserve">       </w:t>
      </w:r>
      <w:r>
        <w:rPr>
          <w:b/>
          <w:lang w:val="en-US"/>
        </w:rPr>
        <w:tab/>
      </w:r>
      <w:r>
        <w:rPr>
          <w:b/>
          <w:lang w:val="en-US"/>
        </w:rPr>
        <w:tab/>
        <w:t>b.</w:t>
      </w:r>
      <w:r>
        <w:rPr>
          <w:lang w:val="en-US"/>
        </w:rPr>
        <w:t xml:space="preserve"> was able      </w:t>
      </w:r>
      <w:r>
        <w:rPr>
          <w:lang w:val="en-US"/>
        </w:rPr>
        <w:tab/>
      </w:r>
      <w:r>
        <w:rPr>
          <w:b/>
          <w:lang w:val="en-US"/>
        </w:rPr>
        <w:t>c.</w:t>
      </w:r>
      <w:r>
        <w:rPr>
          <w:lang w:val="en-US"/>
        </w:rPr>
        <w:t xml:space="preserve"> didn’t have to       </w:t>
      </w:r>
      <w:r>
        <w:rPr>
          <w:lang w:val="en-US"/>
        </w:rPr>
        <w:tab/>
      </w:r>
    </w:p>
    <w:p w14:paraId="49496974" w14:textId="77777777" w:rsidR="00477E3E" w:rsidRDefault="00456D02">
      <w:pPr>
        <w:jc w:val="both"/>
        <w:rPr>
          <w:lang w:val="en-US"/>
        </w:rPr>
      </w:pPr>
      <w:r>
        <w:rPr>
          <w:b/>
          <w:lang w:val="en-US"/>
        </w:rPr>
        <w:t xml:space="preserve">39. </w:t>
      </w:r>
      <w:r>
        <w:rPr>
          <w:lang w:val="en-US"/>
        </w:rPr>
        <w:t>We __________ have rushed to the airport as the plane was late.</w:t>
      </w:r>
    </w:p>
    <w:p w14:paraId="205F7344" w14:textId="77777777" w:rsidR="00477E3E" w:rsidRDefault="00456D02">
      <w:pPr>
        <w:ind w:firstLine="708"/>
        <w:jc w:val="both"/>
        <w:rPr>
          <w:lang w:val="en-US"/>
        </w:rPr>
      </w:pPr>
      <w:r>
        <w:rPr>
          <w:b/>
          <w:lang w:val="en-US"/>
        </w:rPr>
        <w:t>a.</w:t>
      </w:r>
      <w:r>
        <w:rPr>
          <w:lang w:val="en-US"/>
        </w:rPr>
        <w:t xml:space="preserve"> needn't        </w:t>
      </w:r>
      <w:r>
        <w:rPr>
          <w:b/>
          <w:lang w:val="en-US"/>
        </w:rPr>
        <w:t xml:space="preserve"> </w:t>
      </w:r>
      <w:r>
        <w:rPr>
          <w:b/>
          <w:lang w:val="en-US"/>
        </w:rPr>
        <w:tab/>
        <w:t>c.</w:t>
      </w:r>
      <w:r>
        <w:rPr>
          <w:lang w:val="en-US"/>
        </w:rPr>
        <w:t xml:space="preserve"> must       </w:t>
      </w:r>
      <w:r>
        <w:rPr>
          <w:lang w:val="en-US"/>
        </w:rPr>
        <w:tab/>
      </w:r>
      <w:r>
        <w:rPr>
          <w:lang w:val="en-US"/>
        </w:rPr>
        <w:tab/>
      </w:r>
      <w:r>
        <w:rPr>
          <w:b/>
          <w:lang w:val="en-US"/>
        </w:rPr>
        <w:t>c.</w:t>
      </w:r>
      <w:r>
        <w:rPr>
          <w:lang w:val="en-US"/>
        </w:rPr>
        <w:t xml:space="preserve"> were able to</w:t>
      </w:r>
    </w:p>
    <w:p w14:paraId="08D5AF4E" w14:textId="77777777" w:rsidR="00477E3E" w:rsidRDefault="00456D02">
      <w:pPr>
        <w:jc w:val="both"/>
        <w:rPr>
          <w:b/>
          <w:lang w:val="en-US"/>
        </w:rPr>
      </w:pPr>
      <w:r>
        <w:rPr>
          <w:b/>
          <w:lang w:val="en-US"/>
        </w:rPr>
        <w:t xml:space="preserve">40. </w:t>
      </w:r>
      <w:r>
        <w:rPr>
          <w:lang w:val="en-US"/>
        </w:rPr>
        <w:t>I think you __________ study for the test so that you don’t fail.</w:t>
      </w:r>
    </w:p>
    <w:p w14:paraId="08B2EE46" w14:textId="77777777" w:rsidR="00477E3E" w:rsidRDefault="00456D02">
      <w:pPr>
        <w:ind w:firstLine="708"/>
        <w:jc w:val="both"/>
        <w:rPr>
          <w:b/>
          <w:lang w:val="en-US"/>
        </w:rPr>
      </w:pPr>
      <w:r>
        <w:rPr>
          <w:b/>
          <w:lang w:val="en-US"/>
        </w:rPr>
        <w:t xml:space="preserve">a. </w:t>
      </w:r>
      <w:r>
        <w:rPr>
          <w:lang w:val="en-US"/>
        </w:rPr>
        <w:t xml:space="preserve">should       </w:t>
      </w:r>
      <w:r>
        <w:rPr>
          <w:lang w:val="en-US"/>
        </w:rPr>
        <w:tab/>
      </w:r>
      <w:r>
        <w:rPr>
          <w:lang w:val="en-US"/>
        </w:rPr>
        <w:tab/>
        <w:t xml:space="preserve"> </w:t>
      </w:r>
      <w:r>
        <w:rPr>
          <w:b/>
          <w:lang w:val="en-US"/>
        </w:rPr>
        <w:t xml:space="preserve">b. </w:t>
      </w:r>
      <w:r>
        <w:rPr>
          <w:lang w:val="en-US"/>
        </w:rPr>
        <w:t xml:space="preserve">can’t </w:t>
      </w:r>
      <w:r>
        <w:rPr>
          <w:b/>
          <w:lang w:val="en-US"/>
        </w:rPr>
        <w:t xml:space="preserve">       </w:t>
      </w:r>
      <w:r>
        <w:rPr>
          <w:b/>
          <w:lang w:val="en-US"/>
        </w:rPr>
        <w:tab/>
      </w:r>
      <w:r>
        <w:rPr>
          <w:b/>
          <w:lang w:val="en-US"/>
        </w:rPr>
        <w:tab/>
        <w:t xml:space="preserve">c. </w:t>
      </w:r>
      <w:r>
        <w:rPr>
          <w:lang w:val="en-US"/>
        </w:rPr>
        <w:t>ought</w:t>
      </w:r>
    </w:p>
    <w:p w14:paraId="536BA9FA" w14:textId="77777777" w:rsidR="00477E3E" w:rsidRDefault="00477E3E">
      <w:pPr>
        <w:widowControl w:val="0"/>
        <w:jc w:val="both"/>
        <w:rPr>
          <w:lang w:val="en-US"/>
        </w:rPr>
      </w:pPr>
    </w:p>
    <w:p w14:paraId="6464BEA6" w14:textId="77777777" w:rsidR="00477E3E" w:rsidRDefault="00456D02">
      <w:pPr>
        <w:widowControl w:val="0"/>
        <w:jc w:val="both"/>
        <w:rPr>
          <w:b/>
          <w:lang w:val="en-US"/>
        </w:rPr>
      </w:pPr>
      <w:r>
        <w:rPr>
          <w:b/>
          <w:lang w:val="en-US"/>
        </w:rPr>
        <w:t>6. Complete the sentences using the words from the box. There are two extra words.</w:t>
      </w:r>
    </w:p>
    <w:p w14:paraId="07F2D68D" w14:textId="77777777" w:rsidR="00477E3E" w:rsidRDefault="00477E3E">
      <w:pPr>
        <w:widowControl w:val="0"/>
        <w:jc w:val="both"/>
        <w:rPr>
          <w:b/>
          <w:lang w:val="en-US"/>
        </w:rPr>
      </w:pPr>
    </w:p>
    <w:tbl>
      <w:tblPr>
        <w:tblStyle w:val="afff1"/>
        <w:tblW w:w="9345" w:type="dxa"/>
        <w:tblLayout w:type="fixed"/>
        <w:tblLook w:val="04A0" w:firstRow="1" w:lastRow="0" w:firstColumn="1" w:lastColumn="0" w:noHBand="0" w:noVBand="1"/>
      </w:tblPr>
      <w:tblGrid>
        <w:gridCol w:w="1558"/>
        <w:gridCol w:w="1557"/>
        <w:gridCol w:w="1556"/>
        <w:gridCol w:w="1559"/>
        <w:gridCol w:w="1558"/>
        <w:gridCol w:w="1557"/>
      </w:tblGrid>
      <w:tr w:rsidR="00477E3E" w14:paraId="14F45374" w14:textId="77777777">
        <w:tc>
          <w:tcPr>
            <w:tcW w:w="1557" w:type="dxa"/>
          </w:tcPr>
          <w:p w14:paraId="0A1D9673" w14:textId="77777777" w:rsidR="00477E3E" w:rsidRDefault="00456D02">
            <w:pPr>
              <w:widowControl w:val="0"/>
              <w:jc w:val="both"/>
              <w:rPr>
                <w:lang w:val="en-US"/>
              </w:rPr>
            </w:pPr>
            <w:r>
              <w:rPr>
                <w:lang w:val="en-US"/>
              </w:rPr>
              <w:t>trainee</w:t>
            </w:r>
          </w:p>
        </w:tc>
        <w:tc>
          <w:tcPr>
            <w:tcW w:w="1557" w:type="dxa"/>
          </w:tcPr>
          <w:p w14:paraId="2C21683C" w14:textId="77777777" w:rsidR="00477E3E" w:rsidRDefault="00456D02">
            <w:pPr>
              <w:widowControl w:val="0"/>
              <w:jc w:val="both"/>
              <w:rPr>
                <w:lang w:val="en-US"/>
              </w:rPr>
            </w:pPr>
            <w:r>
              <w:rPr>
                <w:lang w:val="en-US"/>
              </w:rPr>
              <w:t>applicant</w:t>
            </w:r>
          </w:p>
        </w:tc>
        <w:tc>
          <w:tcPr>
            <w:tcW w:w="1556" w:type="dxa"/>
          </w:tcPr>
          <w:p w14:paraId="18A890F4" w14:textId="77777777" w:rsidR="00477E3E" w:rsidRDefault="00456D02">
            <w:pPr>
              <w:widowControl w:val="0"/>
              <w:jc w:val="both"/>
              <w:rPr>
                <w:lang w:val="en-US"/>
              </w:rPr>
            </w:pPr>
            <w:r>
              <w:rPr>
                <w:lang w:val="en-US"/>
              </w:rPr>
              <w:t>commercial</w:t>
            </w:r>
          </w:p>
        </w:tc>
        <w:tc>
          <w:tcPr>
            <w:tcW w:w="1559" w:type="dxa"/>
          </w:tcPr>
          <w:p w14:paraId="15CD9B3D" w14:textId="77777777" w:rsidR="00477E3E" w:rsidRDefault="00456D02">
            <w:pPr>
              <w:widowControl w:val="0"/>
              <w:jc w:val="both"/>
              <w:rPr>
                <w:lang w:val="en-US"/>
              </w:rPr>
            </w:pPr>
            <w:r>
              <w:rPr>
                <w:lang w:val="en-US"/>
              </w:rPr>
              <w:t>awareness</w:t>
            </w:r>
          </w:p>
        </w:tc>
        <w:tc>
          <w:tcPr>
            <w:tcW w:w="1558" w:type="dxa"/>
          </w:tcPr>
          <w:p w14:paraId="0BC9284A" w14:textId="77777777" w:rsidR="00477E3E" w:rsidRDefault="00456D02">
            <w:pPr>
              <w:widowControl w:val="0"/>
              <w:jc w:val="both"/>
              <w:rPr>
                <w:lang w:val="en-US"/>
              </w:rPr>
            </w:pPr>
            <w:r>
              <w:rPr>
                <w:lang w:val="en-US"/>
              </w:rPr>
              <w:t>complaint</w:t>
            </w:r>
          </w:p>
        </w:tc>
        <w:tc>
          <w:tcPr>
            <w:tcW w:w="1557" w:type="dxa"/>
          </w:tcPr>
          <w:p w14:paraId="3F1B4A0B" w14:textId="77777777" w:rsidR="00477E3E" w:rsidRDefault="00456D02">
            <w:pPr>
              <w:widowControl w:val="0"/>
              <w:jc w:val="both"/>
              <w:rPr>
                <w:lang w:val="en-US"/>
              </w:rPr>
            </w:pPr>
            <w:r>
              <w:rPr>
                <w:lang w:val="en-US"/>
              </w:rPr>
              <w:t>determination</w:t>
            </w:r>
          </w:p>
        </w:tc>
      </w:tr>
      <w:tr w:rsidR="00477E3E" w14:paraId="680C6417" w14:textId="77777777">
        <w:tc>
          <w:tcPr>
            <w:tcW w:w="1557" w:type="dxa"/>
          </w:tcPr>
          <w:p w14:paraId="7C32393E" w14:textId="77777777" w:rsidR="00477E3E" w:rsidRDefault="00456D02">
            <w:pPr>
              <w:widowControl w:val="0"/>
              <w:jc w:val="both"/>
              <w:rPr>
                <w:lang w:val="en-US"/>
              </w:rPr>
            </w:pPr>
            <w:r>
              <w:rPr>
                <w:lang w:val="en-US"/>
              </w:rPr>
              <w:t>responsibility</w:t>
            </w:r>
          </w:p>
        </w:tc>
        <w:tc>
          <w:tcPr>
            <w:tcW w:w="1557" w:type="dxa"/>
          </w:tcPr>
          <w:p w14:paraId="2DCAF0E4" w14:textId="77777777" w:rsidR="00477E3E" w:rsidRDefault="00456D02">
            <w:pPr>
              <w:widowControl w:val="0"/>
              <w:jc w:val="both"/>
              <w:rPr>
                <w:lang w:val="en-US"/>
              </w:rPr>
            </w:pPr>
            <w:r>
              <w:rPr>
                <w:lang w:val="en-US"/>
              </w:rPr>
              <w:t>recruit</w:t>
            </w:r>
          </w:p>
        </w:tc>
        <w:tc>
          <w:tcPr>
            <w:tcW w:w="1556" w:type="dxa"/>
          </w:tcPr>
          <w:p w14:paraId="5D882DEC" w14:textId="77777777" w:rsidR="00477E3E" w:rsidRDefault="00456D02">
            <w:pPr>
              <w:widowControl w:val="0"/>
              <w:jc w:val="both"/>
              <w:rPr>
                <w:lang w:val="en-US"/>
              </w:rPr>
            </w:pPr>
            <w:r>
              <w:rPr>
                <w:lang w:val="en-US"/>
              </w:rPr>
              <w:t>challenging</w:t>
            </w:r>
          </w:p>
        </w:tc>
        <w:tc>
          <w:tcPr>
            <w:tcW w:w="1559" w:type="dxa"/>
          </w:tcPr>
          <w:p w14:paraId="4C56A16F" w14:textId="77777777" w:rsidR="00477E3E" w:rsidRDefault="00456D02">
            <w:pPr>
              <w:widowControl w:val="0"/>
              <w:jc w:val="both"/>
              <w:rPr>
                <w:lang w:val="en-US"/>
              </w:rPr>
            </w:pPr>
            <w:r>
              <w:rPr>
                <w:lang w:val="en-US"/>
              </w:rPr>
              <w:t>dismiss</w:t>
            </w:r>
          </w:p>
        </w:tc>
        <w:tc>
          <w:tcPr>
            <w:tcW w:w="1558" w:type="dxa"/>
          </w:tcPr>
          <w:p w14:paraId="327BEBFA" w14:textId="77777777" w:rsidR="00477E3E" w:rsidRDefault="00456D02">
            <w:pPr>
              <w:widowControl w:val="0"/>
              <w:jc w:val="both"/>
              <w:rPr>
                <w:lang w:val="en-US"/>
              </w:rPr>
            </w:pPr>
            <w:r>
              <w:rPr>
                <w:lang w:val="en-US"/>
              </w:rPr>
              <w:t>divine</w:t>
            </w:r>
          </w:p>
        </w:tc>
        <w:tc>
          <w:tcPr>
            <w:tcW w:w="1557" w:type="dxa"/>
          </w:tcPr>
          <w:p w14:paraId="5718A8B1" w14:textId="77777777" w:rsidR="00477E3E" w:rsidRDefault="00456D02">
            <w:pPr>
              <w:widowControl w:val="0"/>
              <w:jc w:val="both"/>
              <w:rPr>
                <w:lang w:val="en-US"/>
              </w:rPr>
            </w:pPr>
            <w:r>
              <w:rPr>
                <w:lang w:val="en-US"/>
              </w:rPr>
              <w:t>appeal</w:t>
            </w:r>
          </w:p>
        </w:tc>
      </w:tr>
    </w:tbl>
    <w:p w14:paraId="3E68C5BC" w14:textId="77777777" w:rsidR="00477E3E" w:rsidRDefault="00477E3E">
      <w:pPr>
        <w:widowControl w:val="0"/>
        <w:jc w:val="both"/>
        <w:rPr>
          <w:b/>
          <w:lang w:val="en-US"/>
        </w:rPr>
      </w:pPr>
    </w:p>
    <w:p w14:paraId="54768F0B" w14:textId="77777777" w:rsidR="00477E3E" w:rsidRDefault="00456D02">
      <w:pPr>
        <w:widowControl w:val="0"/>
        <w:jc w:val="both"/>
        <w:rPr>
          <w:b/>
          <w:lang w:val="en-US"/>
        </w:rPr>
      </w:pPr>
      <w:r>
        <w:rPr>
          <w:b/>
          <w:lang w:val="en-US"/>
        </w:rPr>
        <w:t xml:space="preserve">41. </w:t>
      </w:r>
      <w:r>
        <w:rPr>
          <w:lang w:val="en-US"/>
        </w:rPr>
        <w:t>2003 was another ______________year financially.</w:t>
      </w:r>
    </w:p>
    <w:p w14:paraId="635A795A" w14:textId="77777777" w:rsidR="00477E3E" w:rsidRDefault="00456D02">
      <w:pPr>
        <w:widowControl w:val="0"/>
        <w:jc w:val="both"/>
        <w:rPr>
          <w:bCs/>
          <w:lang w:val="en-US"/>
        </w:rPr>
      </w:pPr>
      <w:r>
        <w:rPr>
          <w:b/>
          <w:lang w:val="en-US"/>
        </w:rPr>
        <w:t xml:space="preserve">42. </w:t>
      </w:r>
      <w:r>
        <w:rPr>
          <w:bCs/>
          <w:lang w:val="en-US"/>
        </w:rPr>
        <w:t>Despite the _____________ of their innovative business models, philanthropic organizations implement their assistance in a way that can have unintended impacts.</w:t>
      </w:r>
    </w:p>
    <w:p w14:paraId="20EE622A" w14:textId="77777777" w:rsidR="00477E3E" w:rsidRDefault="00456D02">
      <w:pPr>
        <w:widowControl w:val="0"/>
        <w:jc w:val="both"/>
        <w:rPr>
          <w:lang w:val="en-US"/>
        </w:rPr>
      </w:pPr>
      <w:r>
        <w:rPr>
          <w:b/>
          <w:lang w:val="en-US"/>
        </w:rPr>
        <w:t>43.</w:t>
      </w:r>
      <w:r>
        <w:rPr>
          <w:lang w:val="en-US"/>
        </w:rPr>
        <w:t xml:space="preserve"> The Inspector noted, however, that there were no particular efforts deployed to find and ______________ female candidates.</w:t>
      </w:r>
    </w:p>
    <w:p w14:paraId="7438B162" w14:textId="77777777" w:rsidR="00477E3E" w:rsidRDefault="00456D02">
      <w:pPr>
        <w:widowControl w:val="0"/>
        <w:jc w:val="both"/>
        <w:rPr>
          <w:lang w:val="en-US"/>
        </w:rPr>
      </w:pPr>
      <w:r>
        <w:rPr>
          <w:b/>
          <w:lang w:val="en-US"/>
        </w:rPr>
        <w:t>44.</w:t>
      </w:r>
      <w:r>
        <w:rPr>
          <w:lang w:val="en-US"/>
        </w:rPr>
        <w:t xml:space="preserve"> </w:t>
      </w:r>
      <w:r>
        <w:rPr>
          <w:bCs/>
          <w:lang w:val="en-US"/>
        </w:rPr>
        <w:t>The cooperative movement balances both economic viability and social _____________.</w:t>
      </w:r>
    </w:p>
    <w:p w14:paraId="3DF9EB6C" w14:textId="77777777" w:rsidR="00477E3E" w:rsidRDefault="00456D02">
      <w:pPr>
        <w:widowControl w:val="0"/>
        <w:jc w:val="both"/>
        <w:rPr>
          <w:b/>
          <w:lang w:val="en-US"/>
        </w:rPr>
      </w:pPr>
      <w:r>
        <w:rPr>
          <w:b/>
          <w:lang w:val="en-US"/>
        </w:rPr>
        <w:t>45.</w:t>
      </w:r>
      <w:r>
        <w:rPr>
          <w:lang w:val="en-US"/>
        </w:rPr>
        <w:t xml:space="preserve"> As the company attempts to increase its brand _______________, it has become increasingly visible in this area.</w:t>
      </w:r>
    </w:p>
    <w:p w14:paraId="37C95A96" w14:textId="77777777" w:rsidR="00477E3E" w:rsidRDefault="00456D02">
      <w:pPr>
        <w:widowControl w:val="0"/>
        <w:jc w:val="both"/>
        <w:rPr>
          <w:b/>
          <w:lang w:val="en-US"/>
        </w:rPr>
      </w:pPr>
      <w:r>
        <w:rPr>
          <w:b/>
          <w:lang w:val="en-US"/>
        </w:rPr>
        <w:t>46.</w:t>
      </w:r>
      <w:r>
        <w:rPr>
          <w:lang w:val="en-US"/>
        </w:rPr>
        <w:t xml:space="preserve"> No action was taken on this ____________.</w:t>
      </w:r>
    </w:p>
    <w:p w14:paraId="42A509DA" w14:textId="77777777" w:rsidR="00477E3E" w:rsidRDefault="00456D02">
      <w:pPr>
        <w:widowControl w:val="0"/>
        <w:jc w:val="both"/>
        <w:rPr>
          <w:b/>
          <w:lang w:val="en-US"/>
        </w:rPr>
      </w:pPr>
      <w:r>
        <w:rPr>
          <w:b/>
          <w:lang w:val="en-US"/>
        </w:rPr>
        <w:t xml:space="preserve">47. </w:t>
      </w:r>
      <w:r>
        <w:rPr>
          <w:bCs/>
          <w:lang w:val="en-US"/>
        </w:rPr>
        <w:t>Following a two-year ____________ period, she then fully joined the DGA as an assistant director.</w:t>
      </w:r>
    </w:p>
    <w:p w14:paraId="5077D679" w14:textId="77777777" w:rsidR="00477E3E" w:rsidRDefault="00456D02">
      <w:pPr>
        <w:widowControl w:val="0"/>
        <w:jc w:val="both"/>
        <w:rPr>
          <w:lang w:val="en-US"/>
        </w:rPr>
      </w:pPr>
      <w:r>
        <w:rPr>
          <w:b/>
          <w:lang w:val="en-US"/>
        </w:rPr>
        <w:t>48.</w:t>
      </w:r>
      <w:r>
        <w:rPr>
          <w:lang w:val="en-US"/>
        </w:rPr>
        <w:t xml:space="preserve"> Administrative guidelines encouraged employers to adopt reasonable and fair criteria when circumstances forced them to____________ employees.</w:t>
      </w:r>
    </w:p>
    <w:p w14:paraId="206BB77A" w14:textId="77777777" w:rsidR="00477E3E" w:rsidRDefault="00456D02">
      <w:pPr>
        <w:widowControl w:val="0"/>
        <w:jc w:val="both"/>
        <w:rPr>
          <w:lang w:val="en-US"/>
        </w:rPr>
      </w:pPr>
      <w:r>
        <w:rPr>
          <w:b/>
          <w:lang w:val="en-US"/>
        </w:rPr>
        <w:t>49.</w:t>
      </w:r>
      <w:r>
        <w:rPr>
          <w:lang w:val="en-US"/>
        </w:rPr>
        <w:t xml:space="preserve"> NGOs have expertise and ____________ to assist in this effort.</w:t>
      </w:r>
    </w:p>
    <w:p w14:paraId="5F6A7CCA" w14:textId="77777777" w:rsidR="00477E3E" w:rsidRDefault="00456D02">
      <w:pPr>
        <w:widowControl w:val="0"/>
        <w:jc w:val="both"/>
        <w:rPr>
          <w:lang w:val="en-US"/>
        </w:rPr>
      </w:pPr>
      <w:r>
        <w:rPr>
          <w:b/>
          <w:lang w:val="en-US"/>
        </w:rPr>
        <w:t>50.</w:t>
      </w:r>
      <w:r>
        <w:rPr>
          <w:lang w:val="en-US"/>
        </w:rPr>
        <w:t xml:space="preserve"> Where immediate consultation is impossible, the ______________ is contacted later.</w:t>
      </w:r>
    </w:p>
    <w:p w14:paraId="13423770" w14:textId="77777777" w:rsidR="00477E3E" w:rsidRDefault="00477E3E">
      <w:pPr>
        <w:widowControl w:val="0"/>
        <w:jc w:val="both"/>
        <w:rPr>
          <w:b/>
          <w:lang w:val="en-US"/>
        </w:rPr>
      </w:pPr>
    </w:p>
    <w:p w14:paraId="6E55864C" w14:textId="77777777" w:rsidR="00477E3E" w:rsidRDefault="00456D02">
      <w:pPr>
        <w:widowControl w:val="0"/>
        <w:jc w:val="both"/>
        <w:rPr>
          <w:b/>
          <w:lang w:val="en-US"/>
        </w:rPr>
      </w:pPr>
      <w:r>
        <w:rPr>
          <w:b/>
          <w:lang w:val="en-US"/>
        </w:rPr>
        <w:t>7. Write an email based on the following brief and instructions. Write at least 180 words.</w:t>
      </w:r>
    </w:p>
    <w:p w14:paraId="620DFDCE" w14:textId="77777777" w:rsidR="00477E3E" w:rsidRDefault="00477E3E">
      <w:pPr>
        <w:widowControl w:val="0"/>
        <w:jc w:val="both"/>
        <w:rPr>
          <w:b/>
          <w:i/>
          <w:iCs/>
          <w:lang w:val="en-US"/>
        </w:rPr>
      </w:pPr>
    </w:p>
    <w:p w14:paraId="4DCEACC4" w14:textId="77777777" w:rsidR="00477E3E" w:rsidRDefault="00456D02">
      <w:pPr>
        <w:widowControl w:val="0"/>
        <w:jc w:val="both"/>
        <w:rPr>
          <w:b/>
          <w:i/>
          <w:iCs/>
          <w:lang w:val="en-US"/>
        </w:rPr>
      </w:pPr>
      <w:r>
        <w:rPr>
          <w:b/>
          <w:i/>
          <w:iCs/>
          <w:lang w:val="en-US"/>
        </w:rPr>
        <w:t xml:space="preserve">Below you may find an internship announcement that can be of interest to you. Answer this offer, describe your background and skills and explain why you should be chosen to the position, in </w:t>
      </w:r>
      <w:r>
        <w:rPr>
          <w:b/>
          <w:i/>
          <w:iCs/>
          <w:lang w:val="en-US"/>
        </w:rPr>
        <w:lastRenderedPageBreak/>
        <w:t xml:space="preserve">compliance with the provided terms and requirements. Be sure to ask questions about your future position, career opportunities, probable salary and anything of interest to you. </w:t>
      </w:r>
    </w:p>
    <w:p w14:paraId="0CC6A862" w14:textId="77777777" w:rsidR="00477E3E" w:rsidRDefault="00456D02">
      <w:pPr>
        <w:widowControl w:val="0"/>
        <w:jc w:val="both"/>
        <w:rPr>
          <w:b/>
          <w:i/>
          <w:iCs/>
          <w:lang w:val="en-US"/>
        </w:rPr>
      </w:pPr>
      <w:r>
        <w:rPr>
          <w:noProof/>
        </w:rPr>
        <w:drawing>
          <wp:inline distT="0" distB="0" distL="0" distR="0" wp14:anchorId="485FBD1E" wp14:editId="1BE7003E">
            <wp:extent cx="3693160" cy="4264660"/>
            <wp:effectExtent l="0" t="0" r="0" b="0"/>
            <wp:docPr id="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3"/>
                    <pic:cNvPicPr>
                      <a:picLocks noChangeAspect="1" noChangeArrowheads="1"/>
                    </pic:cNvPicPr>
                  </pic:nvPicPr>
                  <pic:blipFill>
                    <a:blip r:embed="rId11"/>
                    <a:stretch>
                      <a:fillRect/>
                    </a:stretch>
                  </pic:blipFill>
                  <pic:spPr bwMode="auto">
                    <a:xfrm>
                      <a:off x="0" y="0"/>
                      <a:ext cx="3693160" cy="4264660"/>
                    </a:xfrm>
                    <a:prstGeom prst="rect">
                      <a:avLst/>
                    </a:prstGeom>
                  </pic:spPr>
                </pic:pic>
              </a:graphicData>
            </a:graphic>
          </wp:inline>
        </w:drawing>
      </w:r>
    </w:p>
    <w:p w14:paraId="3C366E86" w14:textId="77777777" w:rsidR="00477E3E" w:rsidRDefault="00456D02">
      <w:pPr>
        <w:keepNext/>
        <w:spacing w:line="360" w:lineRule="auto"/>
        <w:jc w:val="center"/>
        <w:rPr>
          <w:b/>
          <w:sz w:val="28"/>
          <w:szCs w:val="28"/>
          <w:lang w:val="en-US"/>
        </w:rPr>
      </w:pPr>
      <w:r>
        <w:rPr>
          <w:b/>
          <w:sz w:val="28"/>
          <w:szCs w:val="28"/>
        </w:rPr>
        <w:t>Пример</w:t>
      </w:r>
      <w:r>
        <w:rPr>
          <w:b/>
          <w:sz w:val="28"/>
          <w:szCs w:val="28"/>
          <w:lang w:val="en-US"/>
        </w:rPr>
        <w:t xml:space="preserve"> </w:t>
      </w:r>
      <w:r>
        <w:rPr>
          <w:b/>
          <w:sz w:val="28"/>
          <w:szCs w:val="28"/>
        </w:rPr>
        <w:t>контрольной</w:t>
      </w:r>
      <w:r>
        <w:rPr>
          <w:b/>
          <w:sz w:val="28"/>
          <w:szCs w:val="28"/>
          <w:lang w:val="en-US"/>
        </w:rPr>
        <w:t xml:space="preserve"> </w:t>
      </w:r>
      <w:r>
        <w:rPr>
          <w:b/>
          <w:sz w:val="28"/>
          <w:szCs w:val="28"/>
        </w:rPr>
        <w:t>работы</w:t>
      </w:r>
      <w:r>
        <w:rPr>
          <w:b/>
          <w:sz w:val="28"/>
          <w:szCs w:val="28"/>
          <w:lang w:val="en-US"/>
        </w:rPr>
        <w:t xml:space="preserve"> №2</w:t>
      </w:r>
    </w:p>
    <w:p w14:paraId="0F3AE9FE" w14:textId="77777777" w:rsidR="00477E3E" w:rsidRDefault="00456D02">
      <w:pPr>
        <w:widowControl w:val="0"/>
        <w:rPr>
          <w:b/>
          <w:lang w:val="en-US"/>
        </w:rPr>
      </w:pPr>
      <w:r>
        <w:rPr>
          <w:b/>
          <w:lang w:val="en-US"/>
        </w:rPr>
        <w:t>1. Listen and answer the questions.</w:t>
      </w:r>
    </w:p>
    <w:p w14:paraId="622F6A8C" w14:textId="77777777" w:rsidR="00477E3E" w:rsidRDefault="00477E3E">
      <w:pPr>
        <w:widowControl w:val="0"/>
        <w:rPr>
          <w:b/>
          <w:lang w:val="en-US"/>
        </w:rPr>
      </w:pPr>
    </w:p>
    <w:p w14:paraId="50175C51" w14:textId="77777777" w:rsidR="00477E3E" w:rsidRDefault="00456D02">
      <w:pPr>
        <w:widowControl w:val="0"/>
        <w:jc w:val="both"/>
        <w:rPr>
          <w:b/>
          <w:lang w:val="en-US"/>
        </w:rPr>
      </w:pPr>
      <w:r>
        <w:rPr>
          <w:b/>
          <w:lang w:val="en-US"/>
        </w:rPr>
        <w:t xml:space="preserve">1. </w:t>
      </w:r>
      <w:r>
        <w:rPr>
          <w:bCs/>
          <w:lang w:val="en-US"/>
        </w:rPr>
        <w:t>What is the purpose of a company’s balance sheet?</w:t>
      </w:r>
    </w:p>
    <w:p w14:paraId="2B3D7900" w14:textId="77777777" w:rsidR="00477E3E" w:rsidRDefault="00456D02">
      <w:pPr>
        <w:widowControl w:val="0"/>
        <w:jc w:val="both"/>
        <w:rPr>
          <w:lang w:val="en-US"/>
        </w:rPr>
      </w:pPr>
      <w:r>
        <w:rPr>
          <w:b/>
          <w:lang w:val="en-US"/>
        </w:rPr>
        <w:t xml:space="preserve">2. </w:t>
      </w:r>
      <w:r>
        <w:rPr>
          <w:bCs/>
          <w:lang w:val="en-US"/>
        </w:rPr>
        <w:t>When is it easy to value the assets?</w:t>
      </w:r>
    </w:p>
    <w:p w14:paraId="7057CC37" w14:textId="77777777" w:rsidR="00477E3E" w:rsidRDefault="00456D02">
      <w:pPr>
        <w:widowControl w:val="0"/>
        <w:jc w:val="both"/>
        <w:rPr>
          <w:lang w:val="en-US"/>
        </w:rPr>
      </w:pPr>
      <w:r>
        <w:rPr>
          <w:b/>
          <w:lang w:val="en-US"/>
        </w:rPr>
        <w:t xml:space="preserve">3. </w:t>
      </w:r>
      <w:r>
        <w:rPr>
          <w:bCs/>
          <w:lang w:val="en-US"/>
        </w:rPr>
        <w:t>How the process of asset evaluation can be aggravated and complicated?</w:t>
      </w:r>
    </w:p>
    <w:p w14:paraId="7342444D" w14:textId="77777777" w:rsidR="00477E3E" w:rsidRDefault="00456D02">
      <w:pPr>
        <w:widowControl w:val="0"/>
        <w:jc w:val="both"/>
        <w:rPr>
          <w:b/>
          <w:lang w:val="en-US"/>
        </w:rPr>
      </w:pPr>
      <w:r>
        <w:rPr>
          <w:b/>
          <w:lang w:val="en-US"/>
        </w:rPr>
        <w:t xml:space="preserve">4. </w:t>
      </w:r>
      <w:r>
        <w:rPr>
          <w:bCs/>
          <w:lang w:val="en-US"/>
        </w:rPr>
        <w:t>What do you actually measure evaluating the profit of the company?</w:t>
      </w:r>
    </w:p>
    <w:p w14:paraId="50433495" w14:textId="77777777" w:rsidR="00477E3E" w:rsidRDefault="00456D02">
      <w:pPr>
        <w:widowControl w:val="0"/>
        <w:jc w:val="both"/>
        <w:rPr>
          <w:bCs/>
          <w:lang w:val="en-US"/>
        </w:rPr>
      </w:pPr>
      <w:r>
        <w:rPr>
          <w:b/>
          <w:lang w:val="en-US"/>
        </w:rPr>
        <w:t xml:space="preserve">5. </w:t>
      </w:r>
      <w:r>
        <w:rPr>
          <w:bCs/>
          <w:lang w:val="en-US"/>
        </w:rPr>
        <w:t>Why accounting is extremely subject to estimation and judgement?</w:t>
      </w:r>
    </w:p>
    <w:p w14:paraId="3D4526A6" w14:textId="77777777" w:rsidR="00477E3E" w:rsidRDefault="00477E3E">
      <w:pPr>
        <w:widowControl w:val="0"/>
        <w:rPr>
          <w:b/>
          <w:lang w:val="en-US"/>
        </w:rPr>
      </w:pPr>
    </w:p>
    <w:p w14:paraId="20E88513" w14:textId="77777777" w:rsidR="00477E3E" w:rsidRDefault="00456D02">
      <w:pPr>
        <w:widowControl w:val="0"/>
        <w:rPr>
          <w:b/>
          <w:lang w:val="en-US"/>
        </w:rPr>
      </w:pPr>
      <w:r>
        <w:rPr>
          <w:b/>
          <w:lang w:val="en-US"/>
        </w:rPr>
        <w:t>2.</w:t>
      </w:r>
      <w:r>
        <w:rPr>
          <w:lang w:val="en-US"/>
        </w:rPr>
        <w:t xml:space="preserve"> </w:t>
      </w:r>
      <w:r>
        <w:rPr>
          <w:b/>
          <w:lang w:val="en-US"/>
        </w:rPr>
        <w:t>Listen to the second record and decide whether the following statements are “true” or “false”.</w:t>
      </w:r>
    </w:p>
    <w:p w14:paraId="1345EA6B" w14:textId="77777777" w:rsidR="00477E3E" w:rsidRDefault="00477E3E">
      <w:pPr>
        <w:widowControl w:val="0"/>
        <w:rPr>
          <w:b/>
          <w:lang w:val="en-US"/>
        </w:rPr>
      </w:pPr>
    </w:p>
    <w:p w14:paraId="7C3ECD67" w14:textId="77777777" w:rsidR="00477E3E" w:rsidRDefault="00456D02">
      <w:pPr>
        <w:contextualSpacing/>
        <w:jc w:val="both"/>
        <w:rPr>
          <w:b/>
          <w:w w:val="95"/>
          <w:lang w:val="en-US"/>
        </w:rPr>
      </w:pPr>
      <w:r>
        <w:rPr>
          <w:b/>
          <w:lang w:val="en-US"/>
        </w:rPr>
        <w:t xml:space="preserve">6. </w:t>
      </w:r>
      <w:r>
        <w:rPr>
          <w:lang w:val="en-US"/>
        </w:rPr>
        <w:t>Markets work better without government intervention.</w:t>
      </w:r>
    </w:p>
    <w:p w14:paraId="105AF403" w14:textId="77777777" w:rsidR="00477E3E" w:rsidRDefault="00456D02">
      <w:pPr>
        <w:contextualSpacing/>
        <w:jc w:val="both"/>
        <w:rPr>
          <w:lang w:val="en-US"/>
        </w:rPr>
      </w:pPr>
      <w:r>
        <w:rPr>
          <w:b/>
          <w:lang w:val="en-US"/>
        </w:rPr>
        <w:t>7.</w:t>
      </w:r>
      <w:r>
        <w:rPr>
          <w:lang w:val="en-US"/>
        </w:rPr>
        <w:t xml:space="preserve"> Even without government we may spend enough money on healthcare.</w:t>
      </w:r>
    </w:p>
    <w:p w14:paraId="0C4FD9DB" w14:textId="77777777" w:rsidR="00477E3E" w:rsidRDefault="00456D02">
      <w:pPr>
        <w:widowControl w:val="0"/>
        <w:contextualSpacing/>
        <w:rPr>
          <w:lang w:val="en-US"/>
        </w:rPr>
      </w:pPr>
      <w:r>
        <w:rPr>
          <w:b/>
          <w:lang w:val="en-US"/>
        </w:rPr>
        <w:t>8.</w:t>
      </w:r>
      <w:r>
        <w:rPr>
          <w:lang w:val="en-US"/>
        </w:rPr>
        <w:t xml:space="preserve"> Many firms prefer not to invest in start-ups and very early-stage technologies.</w:t>
      </w:r>
    </w:p>
    <w:p w14:paraId="6E6553F6" w14:textId="77777777" w:rsidR="00477E3E" w:rsidRDefault="00456D02">
      <w:pPr>
        <w:widowControl w:val="0"/>
        <w:contextualSpacing/>
        <w:rPr>
          <w:lang w:val="en-US"/>
        </w:rPr>
      </w:pPr>
      <w:r>
        <w:rPr>
          <w:b/>
          <w:lang w:val="en-US"/>
        </w:rPr>
        <w:t>9.</w:t>
      </w:r>
      <w:r>
        <w:rPr>
          <w:lang w:val="en-US"/>
        </w:rPr>
        <w:t xml:space="preserve"> There are only negative externalities of government intervention.</w:t>
      </w:r>
    </w:p>
    <w:p w14:paraId="4053076B" w14:textId="77777777" w:rsidR="00477E3E" w:rsidRDefault="00456D02">
      <w:pPr>
        <w:widowControl w:val="0"/>
        <w:contextualSpacing/>
        <w:rPr>
          <w:lang w:val="en-US"/>
        </w:rPr>
      </w:pPr>
      <w:r>
        <w:rPr>
          <w:b/>
          <w:lang w:val="en-US"/>
        </w:rPr>
        <w:t>10.</w:t>
      </w:r>
      <w:r>
        <w:rPr>
          <w:lang w:val="en-US"/>
        </w:rPr>
        <w:t xml:space="preserve"> Scientific development contributes significantly to the economic growth.</w:t>
      </w:r>
    </w:p>
    <w:p w14:paraId="4C5061DF" w14:textId="77777777" w:rsidR="00477E3E" w:rsidRDefault="00477E3E">
      <w:pPr>
        <w:widowControl w:val="0"/>
        <w:jc w:val="both"/>
        <w:rPr>
          <w:lang w:val="en-US"/>
        </w:rPr>
      </w:pPr>
    </w:p>
    <w:p w14:paraId="42C78539" w14:textId="77777777" w:rsidR="00477E3E" w:rsidRDefault="00456D02">
      <w:pPr>
        <w:widowControl w:val="0"/>
        <w:jc w:val="both"/>
        <w:rPr>
          <w:b/>
          <w:lang w:val="en-US"/>
        </w:rPr>
      </w:pPr>
      <w:r>
        <w:rPr>
          <w:b/>
          <w:lang w:val="en-US"/>
        </w:rPr>
        <w:t>3. Match the words and phrases with their meanings.</w:t>
      </w:r>
    </w:p>
    <w:p w14:paraId="7B4EB40B" w14:textId="77777777" w:rsidR="00477E3E" w:rsidRDefault="00477E3E">
      <w:pPr>
        <w:widowControl w:val="0"/>
        <w:jc w:val="both"/>
        <w:rPr>
          <w:b/>
          <w:lang w:val="en-US"/>
        </w:rPr>
      </w:pPr>
    </w:p>
    <w:tbl>
      <w:tblPr>
        <w:tblStyle w:val="afff1"/>
        <w:tblW w:w="9571" w:type="dxa"/>
        <w:tblLayout w:type="fixed"/>
        <w:tblLook w:val="04A0" w:firstRow="1" w:lastRow="0" w:firstColumn="1" w:lastColumn="0" w:noHBand="0" w:noVBand="1"/>
      </w:tblPr>
      <w:tblGrid>
        <w:gridCol w:w="2802"/>
        <w:gridCol w:w="6769"/>
      </w:tblGrid>
      <w:tr w:rsidR="00477E3E" w:rsidRPr="00715E87" w14:paraId="2CFFA306" w14:textId="77777777">
        <w:tc>
          <w:tcPr>
            <w:tcW w:w="2802" w:type="dxa"/>
            <w:tcBorders>
              <w:bottom w:val="nil"/>
            </w:tcBorders>
          </w:tcPr>
          <w:p w14:paraId="155E101F" w14:textId="77777777" w:rsidR="00477E3E" w:rsidRDefault="00456D02">
            <w:pPr>
              <w:pStyle w:val="affb"/>
              <w:widowControl w:val="0"/>
              <w:jc w:val="both"/>
              <w:rPr>
                <w:rFonts w:ascii="Times New Roman" w:hAnsi="Times New Roman"/>
                <w:sz w:val="24"/>
                <w:szCs w:val="24"/>
                <w:lang w:val="en-US"/>
              </w:rPr>
            </w:pPr>
            <w:r>
              <w:rPr>
                <w:rFonts w:ascii="Times New Roman" w:hAnsi="Times New Roman"/>
                <w:b/>
                <w:sz w:val="24"/>
                <w:szCs w:val="24"/>
                <w:lang w:val="en-US"/>
              </w:rPr>
              <w:t>11.</w:t>
            </w:r>
            <w:r>
              <w:rPr>
                <w:rFonts w:ascii="Times New Roman" w:hAnsi="Times New Roman"/>
                <w:sz w:val="24"/>
                <w:szCs w:val="24"/>
                <w:lang w:val="en-US"/>
              </w:rPr>
              <w:t xml:space="preserve"> impose</w:t>
            </w:r>
          </w:p>
        </w:tc>
        <w:tc>
          <w:tcPr>
            <w:tcW w:w="6768" w:type="dxa"/>
            <w:tcBorders>
              <w:bottom w:val="nil"/>
            </w:tcBorders>
          </w:tcPr>
          <w:p w14:paraId="549D2E22" w14:textId="77777777" w:rsidR="00477E3E" w:rsidRDefault="00456D02">
            <w:pPr>
              <w:pStyle w:val="affb"/>
              <w:widowControl w:val="0"/>
              <w:jc w:val="both"/>
              <w:rPr>
                <w:rFonts w:ascii="Times New Roman" w:hAnsi="Times New Roman"/>
                <w:sz w:val="24"/>
                <w:szCs w:val="24"/>
                <w:lang w:val="en-US"/>
              </w:rPr>
            </w:pPr>
            <w:r>
              <w:rPr>
                <w:rFonts w:ascii="Times New Roman" w:hAnsi="Times New Roman"/>
                <w:b/>
                <w:sz w:val="24"/>
                <w:szCs w:val="24"/>
                <w:lang w:val="en-US"/>
              </w:rPr>
              <w:t>a.</w:t>
            </w:r>
            <w:r>
              <w:rPr>
                <w:rFonts w:ascii="Times New Roman" w:hAnsi="Times New Roman"/>
                <w:sz w:val="24"/>
                <w:szCs w:val="24"/>
                <w:lang w:val="en-US"/>
              </w:rPr>
              <w:t xml:space="preserve"> in a way that is much more than usual or expected</w:t>
            </w:r>
          </w:p>
        </w:tc>
      </w:tr>
      <w:tr w:rsidR="00477E3E" w:rsidRPr="00715E87" w14:paraId="7B632E90" w14:textId="77777777">
        <w:tc>
          <w:tcPr>
            <w:tcW w:w="2802" w:type="dxa"/>
            <w:tcBorders>
              <w:top w:val="nil"/>
              <w:bottom w:val="nil"/>
            </w:tcBorders>
          </w:tcPr>
          <w:p w14:paraId="661DDA65" w14:textId="77777777" w:rsidR="00477E3E" w:rsidRDefault="00456D02">
            <w:pPr>
              <w:pStyle w:val="affb"/>
              <w:widowControl w:val="0"/>
              <w:jc w:val="both"/>
              <w:rPr>
                <w:rFonts w:ascii="Times New Roman" w:hAnsi="Times New Roman"/>
                <w:sz w:val="24"/>
                <w:szCs w:val="24"/>
                <w:lang w:val="en-US"/>
              </w:rPr>
            </w:pPr>
            <w:r>
              <w:rPr>
                <w:rFonts w:ascii="Times New Roman" w:hAnsi="Times New Roman"/>
                <w:b/>
                <w:sz w:val="24"/>
                <w:szCs w:val="24"/>
                <w:lang w:val="en-US"/>
              </w:rPr>
              <w:t>12.</w:t>
            </w:r>
            <w:r>
              <w:rPr>
                <w:rFonts w:ascii="Times New Roman" w:hAnsi="Times New Roman"/>
                <w:sz w:val="24"/>
                <w:szCs w:val="24"/>
                <w:lang w:val="en-US"/>
              </w:rPr>
              <w:t xml:space="preserve"> equitable</w:t>
            </w:r>
          </w:p>
        </w:tc>
        <w:tc>
          <w:tcPr>
            <w:tcW w:w="6768" w:type="dxa"/>
            <w:tcBorders>
              <w:top w:val="nil"/>
              <w:bottom w:val="nil"/>
            </w:tcBorders>
          </w:tcPr>
          <w:p w14:paraId="22503DE5" w14:textId="77777777" w:rsidR="00477E3E" w:rsidRDefault="00456D02">
            <w:pPr>
              <w:pStyle w:val="affb"/>
              <w:widowControl w:val="0"/>
              <w:jc w:val="both"/>
              <w:rPr>
                <w:rFonts w:ascii="Times New Roman" w:hAnsi="Times New Roman"/>
                <w:sz w:val="24"/>
                <w:szCs w:val="24"/>
                <w:lang w:val="en-US"/>
              </w:rPr>
            </w:pPr>
            <w:r>
              <w:rPr>
                <w:rFonts w:ascii="Times New Roman" w:hAnsi="Times New Roman"/>
                <w:b/>
                <w:sz w:val="24"/>
                <w:szCs w:val="24"/>
                <w:lang w:val="en-US"/>
              </w:rPr>
              <w:t>b.</w:t>
            </w:r>
            <w:r>
              <w:rPr>
                <w:rFonts w:ascii="Times New Roman" w:hAnsi="Times New Roman"/>
                <w:sz w:val="24"/>
                <w:szCs w:val="24"/>
                <w:lang w:val="en-US"/>
              </w:rPr>
              <w:t xml:space="preserve"> fair to all the people or organizations involved in a situation</w:t>
            </w:r>
          </w:p>
        </w:tc>
      </w:tr>
      <w:tr w:rsidR="00477E3E" w:rsidRPr="00715E87" w14:paraId="0A553A1E" w14:textId="77777777">
        <w:tc>
          <w:tcPr>
            <w:tcW w:w="2802" w:type="dxa"/>
            <w:tcBorders>
              <w:top w:val="nil"/>
              <w:bottom w:val="nil"/>
            </w:tcBorders>
          </w:tcPr>
          <w:p w14:paraId="26FE493E" w14:textId="77777777" w:rsidR="00477E3E" w:rsidRDefault="00456D02">
            <w:pPr>
              <w:pStyle w:val="affb"/>
              <w:widowControl w:val="0"/>
              <w:jc w:val="both"/>
              <w:rPr>
                <w:rFonts w:ascii="Times New Roman" w:hAnsi="Times New Roman"/>
                <w:sz w:val="24"/>
                <w:szCs w:val="24"/>
                <w:lang w:val="en-US"/>
              </w:rPr>
            </w:pPr>
            <w:r>
              <w:rPr>
                <w:rFonts w:ascii="Times New Roman" w:hAnsi="Times New Roman"/>
                <w:b/>
                <w:sz w:val="24"/>
                <w:szCs w:val="24"/>
                <w:lang w:val="en-US"/>
              </w:rPr>
              <w:t>13.</w:t>
            </w:r>
            <w:r>
              <w:rPr>
                <w:rFonts w:ascii="Times New Roman" w:hAnsi="Times New Roman"/>
                <w:sz w:val="24"/>
                <w:szCs w:val="24"/>
                <w:lang w:val="en-US"/>
              </w:rPr>
              <w:t xml:space="preserve"> facilitate</w:t>
            </w:r>
          </w:p>
        </w:tc>
        <w:tc>
          <w:tcPr>
            <w:tcW w:w="6768" w:type="dxa"/>
            <w:tcBorders>
              <w:top w:val="nil"/>
              <w:bottom w:val="nil"/>
            </w:tcBorders>
          </w:tcPr>
          <w:p w14:paraId="044C9DFA" w14:textId="77777777" w:rsidR="00477E3E" w:rsidRDefault="00456D02">
            <w:pPr>
              <w:pStyle w:val="affb"/>
              <w:widowControl w:val="0"/>
              <w:jc w:val="both"/>
              <w:rPr>
                <w:rFonts w:ascii="Times New Roman" w:hAnsi="Times New Roman"/>
                <w:sz w:val="24"/>
                <w:szCs w:val="24"/>
                <w:lang w:val="en-US"/>
              </w:rPr>
            </w:pPr>
            <w:r>
              <w:rPr>
                <w:rFonts w:ascii="Times New Roman" w:hAnsi="Times New Roman"/>
                <w:b/>
                <w:sz w:val="24"/>
                <w:szCs w:val="24"/>
                <w:lang w:val="en-US"/>
              </w:rPr>
              <w:t>c.</w:t>
            </w:r>
            <w:r>
              <w:rPr>
                <w:rFonts w:ascii="Times New Roman" w:hAnsi="Times New Roman"/>
                <w:sz w:val="24"/>
                <w:szCs w:val="24"/>
                <w:lang w:val="en-US"/>
              </w:rPr>
              <w:t xml:space="preserve"> a document, used especially in international trade, that orders a </w:t>
            </w:r>
            <w:r>
              <w:rPr>
                <w:rFonts w:ascii="Times New Roman" w:hAnsi="Times New Roman"/>
                <w:sz w:val="24"/>
                <w:szCs w:val="24"/>
                <w:lang w:val="en-US"/>
              </w:rPr>
              <w:lastRenderedPageBreak/>
              <w:t>person or organization to pay a particular amount of money at a particular time for goods or services</w:t>
            </w:r>
          </w:p>
        </w:tc>
      </w:tr>
      <w:tr w:rsidR="00477E3E" w:rsidRPr="00715E87" w14:paraId="1DAF1E8B" w14:textId="77777777">
        <w:tc>
          <w:tcPr>
            <w:tcW w:w="2802" w:type="dxa"/>
            <w:tcBorders>
              <w:top w:val="nil"/>
              <w:bottom w:val="nil"/>
            </w:tcBorders>
          </w:tcPr>
          <w:p w14:paraId="02A35084" w14:textId="77777777" w:rsidR="00477E3E" w:rsidRDefault="00456D02">
            <w:pPr>
              <w:pStyle w:val="affb"/>
              <w:widowControl w:val="0"/>
              <w:jc w:val="both"/>
              <w:rPr>
                <w:rFonts w:ascii="Times New Roman" w:hAnsi="Times New Roman"/>
                <w:sz w:val="24"/>
                <w:szCs w:val="24"/>
                <w:lang w:val="en-US"/>
              </w:rPr>
            </w:pPr>
            <w:r>
              <w:rPr>
                <w:rFonts w:ascii="Times New Roman" w:hAnsi="Times New Roman"/>
                <w:b/>
                <w:sz w:val="24"/>
                <w:szCs w:val="24"/>
                <w:lang w:val="en-US"/>
              </w:rPr>
              <w:lastRenderedPageBreak/>
              <w:t>14.</w:t>
            </w:r>
            <w:r>
              <w:rPr>
                <w:rFonts w:ascii="Times New Roman" w:hAnsi="Times New Roman"/>
                <w:sz w:val="24"/>
                <w:szCs w:val="24"/>
                <w:lang w:val="en-US"/>
              </w:rPr>
              <w:t xml:space="preserve"> extent</w:t>
            </w:r>
          </w:p>
        </w:tc>
        <w:tc>
          <w:tcPr>
            <w:tcW w:w="6768" w:type="dxa"/>
            <w:tcBorders>
              <w:top w:val="nil"/>
              <w:bottom w:val="nil"/>
            </w:tcBorders>
          </w:tcPr>
          <w:p w14:paraId="4E549398" w14:textId="77777777" w:rsidR="00477E3E" w:rsidRDefault="00456D02">
            <w:pPr>
              <w:pStyle w:val="affb"/>
              <w:widowControl w:val="0"/>
              <w:jc w:val="both"/>
              <w:rPr>
                <w:rFonts w:ascii="Times New Roman" w:hAnsi="Times New Roman"/>
                <w:sz w:val="24"/>
                <w:szCs w:val="24"/>
                <w:lang w:val="en-US"/>
              </w:rPr>
            </w:pPr>
            <w:r>
              <w:rPr>
                <w:rFonts w:ascii="Times New Roman" w:hAnsi="Times New Roman"/>
                <w:b/>
                <w:sz w:val="24"/>
                <w:szCs w:val="24"/>
                <w:lang w:val="en-US"/>
              </w:rPr>
              <w:t xml:space="preserve">d. </w:t>
            </w:r>
            <w:r>
              <w:rPr>
                <w:rFonts w:ascii="Times New Roman" w:hAnsi="Times New Roman"/>
                <w:sz w:val="24"/>
                <w:szCs w:val="24"/>
                <w:lang w:val="en-US"/>
              </w:rPr>
              <w:t>officially force a rule, tax, punishment, etc. to be obeyed or received</w:t>
            </w:r>
          </w:p>
        </w:tc>
      </w:tr>
      <w:tr w:rsidR="00477E3E" w:rsidRPr="00715E87" w14:paraId="1D201529" w14:textId="77777777">
        <w:tc>
          <w:tcPr>
            <w:tcW w:w="2802" w:type="dxa"/>
            <w:tcBorders>
              <w:top w:val="nil"/>
              <w:bottom w:val="nil"/>
            </w:tcBorders>
          </w:tcPr>
          <w:p w14:paraId="62336953" w14:textId="77777777" w:rsidR="00477E3E" w:rsidRDefault="00456D02">
            <w:pPr>
              <w:pStyle w:val="affb"/>
              <w:widowControl w:val="0"/>
              <w:jc w:val="both"/>
              <w:rPr>
                <w:rFonts w:ascii="Times New Roman" w:hAnsi="Times New Roman"/>
                <w:sz w:val="24"/>
                <w:szCs w:val="24"/>
                <w:lang w:val="en-US"/>
              </w:rPr>
            </w:pPr>
            <w:r>
              <w:rPr>
                <w:rFonts w:ascii="Times New Roman" w:hAnsi="Times New Roman"/>
                <w:b/>
                <w:sz w:val="24"/>
                <w:szCs w:val="24"/>
                <w:lang w:val="en-US"/>
              </w:rPr>
              <w:t>15.</w:t>
            </w:r>
            <w:r>
              <w:rPr>
                <w:rFonts w:ascii="Times New Roman" w:hAnsi="Times New Roman"/>
                <w:sz w:val="24"/>
                <w:szCs w:val="24"/>
                <w:lang w:val="en-US"/>
              </w:rPr>
              <w:t xml:space="preserve"> inordinately </w:t>
            </w:r>
          </w:p>
        </w:tc>
        <w:tc>
          <w:tcPr>
            <w:tcW w:w="6768" w:type="dxa"/>
            <w:tcBorders>
              <w:top w:val="nil"/>
              <w:bottom w:val="nil"/>
            </w:tcBorders>
          </w:tcPr>
          <w:p w14:paraId="695C8325" w14:textId="77777777" w:rsidR="00477E3E" w:rsidRDefault="00456D02">
            <w:pPr>
              <w:pStyle w:val="affb"/>
              <w:widowControl w:val="0"/>
              <w:jc w:val="both"/>
              <w:rPr>
                <w:rFonts w:ascii="Times New Roman" w:hAnsi="Times New Roman"/>
                <w:sz w:val="24"/>
                <w:szCs w:val="24"/>
                <w:lang w:val="en-US"/>
              </w:rPr>
            </w:pPr>
            <w:r>
              <w:rPr>
                <w:rFonts w:ascii="Times New Roman" w:hAnsi="Times New Roman"/>
                <w:b/>
                <w:sz w:val="24"/>
                <w:szCs w:val="24"/>
                <w:lang w:val="en-US"/>
              </w:rPr>
              <w:t>e.</w:t>
            </w:r>
            <w:r>
              <w:rPr>
                <w:rFonts w:ascii="Times New Roman" w:hAnsi="Times New Roman"/>
                <w:sz w:val="24"/>
                <w:szCs w:val="24"/>
                <w:lang w:val="en-US"/>
              </w:rPr>
              <w:t xml:space="preserve"> a letter from a bank allowing the person who has it to take a particular amount of money from a bank in another country</w:t>
            </w:r>
          </w:p>
        </w:tc>
      </w:tr>
      <w:tr w:rsidR="00477E3E" w:rsidRPr="00715E87" w14:paraId="7B356C66" w14:textId="77777777">
        <w:tc>
          <w:tcPr>
            <w:tcW w:w="2802" w:type="dxa"/>
            <w:tcBorders>
              <w:top w:val="nil"/>
              <w:bottom w:val="nil"/>
            </w:tcBorders>
          </w:tcPr>
          <w:p w14:paraId="72D87CE4" w14:textId="77777777" w:rsidR="00477E3E" w:rsidRDefault="00456D02">
            <w:pPr>
              <w:pStyle w:val="affb"/>
              <w:widowControl w:val="0"/>
              <w:jc w:val="both"/>
              <w:rPr>
                <w:rFonts w:ascii="Times New Roman" w:hAnsi="Times New Roman"/>
                <w:sz w:val="24"/>
                <w:szCs w:val="24"/>
                <w:lang w:val="en-US"/>
              </w:rPr>
            </w:pPr>
            <w:r>
              <w:rPr>
                <w:rFonts w:ascii="Times New Roman" w:hAnsi="Times New Roman"/>
                <w:b/>
                <w:sz w:val="24"/>
                <w:szCs w:val="24"/>
                <w:lang w:val="en-US"/>
              </w:rPr>
              <w:t>16.</w:t>
            </w:r>
            <w:r>
              <w:rPr>
                <w:rFonts w:ascii="Times New Roman" w:hAnsi="Times New Roman"/>
                <w:sz w:val="24"/>
                <w:szCs w:val="24"/>
                <w:lang w:val="en-US"/>
              </w:rPr>
              <w:t xml:space="preserve"> utility </w:t>
            </w:r>
          </w:p>
        </w:tc>
        <w:tc>
          <w:tcPr>
            <w:tcW w:w="6768" w:type="dxa"/>
            <w:tcBorders>
              <w:top w:val="nil"/>
              <w:bottom w:val="nil"/>
            </w:tcBorders>
          </w:tcPr>
          <w:p w14:paraId="763C1D1A" w14:textId="77777777" w:rsidR="00477E3E" w:rsidRDefault="00456D02">
            <w:pPr>
              <w:pStyle w:val="affb"/>
              <w:widowControl w:val="0"/>
              <w:jc w:val="both"/>
              <w:rPr>
                <w:rFonts w:ascii="Times New Roman" w:hAnsi="Times New Roman"/>
                <w:sz w:val="24"/>
                <w:szCs w:val="24"/>
                <w:lang w:val="en-US"/>
              </w:rPr>
            </w:pPr>
            <w:r>
              <w:rPr>
                <w:rFonts w:ascii="Times New Roman" w:hAnsi="Times New Roman"/>
                <w:b/>
                <w:sz w:val="24"/>
                <w:szCs w:val="24"/>
                <w:lang w:val="en-US"/>
              </w:rPr>
              <w:t>f.</w:t>
            </w:r>
            <w:r>
              <w:rPr>
                <w:lang w:val="en-US"/>
              </w:rPr>
              <w:t xml:space="preserve"> </w:t>
            </w:r>
            <w:r>
              <w:rPr>
                <w:rFonts w:ascii="Times New Roman" w:hAnsi="Times New Roman"/>
                <w:bCs/>
                <w:sz w:val="24"/>
                <w:szCs w:val="24"/>
                <w:lang w:val="en-US"/>
              </w:rPr>
              <w:t>to prove that something is real, true, or what people say it is</w:t>
            </w:r>
          </w:p>
        </w:tc>
      </w:tr>
      <w:tr w:rsidR="00477E3E" w:rsidRPr="00715E87" w14:paraId="02D3F886" w14:textId="77777777">
        <w:tc>
          <w:tcPr>
            <w:tcW w:w="2802" w:type="dxa"/>
            <w:tcBorders>
              <w:top w:val="nil"/>
              <w:bottom w:val="nil"/>
            </w:tcBorders>
          </w:tcPr>
          <w:p w14:paraId="4B8C6BEE" w14:textId="77777777" w:rsidR="00477E3E" w:rsidRDefault="00456D02">
            <w:pPr>
              <w:pStyle w:val="affb"/>
              <w:widowControl w:val="0"/>
              <w:jc w:val="both"/>
              <w:rPr>
                <w:rFonts w:ascii="Times New Roman" w:hAnsi="Times New Roman"/>
                <w:sz w:val="24"/>
                <w:szCs w:val="24"/>
                <w:lang w:val="en-US"/>
              </w:rPr>
            </w:pPr>
            <w:r>
              <w:rPr>
                <w:rFonts w:ascii="Times New Roman" w:hAnsi="Times New Roman"/>
                <w:b/>
                <w:sz w:val="24"/>
                <w:szCs w:val="24"/>
                <w:lang w:val="en-US"/>
              </w:rPr>
              <w:t xml:space="preserve">17. </w:t>
            </w:r>
            <w:r>
              <w:rPr>
                <w:rFonts w:ascii="Times New Roman" w:hAnsi="Times New Roman"/>
                <w:bCs/>
                <w:sz w:val="24"/>
                <w:szCs w:val="24"/>
                <w:lang w:val="en-US"/>
              </w:rPr>
              <w:t>bill of exchange</w:t>
            </w:r>
          </w:p>
        </w:tc>
        <w:tc>
          <w:tcPr>
            <w:tcW w:w="6768" w:type="dxa"/>
            <w:tcBorders>
              <w:top w:val="nil"/>
              <w:bottom w:val="nil"/>
            </w:tcBorders>
          </w:tcPr>
          <w:p w14:paraId="6515726F" w14:textId="77777777" w:rsidR="00477E3E" w:rsidRDefault="00456D02">
            <w:pPr>
              <w:pStyle w:val="affb"/>
              <w:widowControl w:val="0"/>
              <w:jc w:val="both"/>
              <w:rPr>
                <w:rFonts w:ascii="Times New Roman" w:hAnsi="Times New Roman"/>
                <w:sz w:val="24"/>
                <w:szCs w:val="24"/>
                <w:lang w:val="en-US"/>
              </w:rPr>
            </w:pPr>
            <w:r>
              <w:rPr>
                <w:rFonts w:ascii="Times New Roman" w:hAnsi="Times New Roman"/>
                <w:b/>
                <w:sz w:val="24"/>
                <w:szCs w:val="24"/>
                <w:lang w:val="en-US"/>
              </w:rPr>
              <w:t>g.</w:t>
            </w:r>
            <w:r>
              <w:rPr>
                <w:rFonts w:ascii="Times New Roman" w:hAnsi="Times New Roman"/>
                <w:sz w:val="24"/>
                <w:szCs w:val="24"/>
                <w:lang w:val="en-US"/>
              </w:rPr>
              <w:t xml:space="preserve"> someone who has applied to get something such as a loan or shares</w:t>
            </w:r>
          </w:p>
        </w:tc>
      </w:tr>
      <w:tr w:rsidR="00477E3E" w:rsidRPr="00715E87" w14:paraId="44C8631A" w14:textId="77777777">
        <w:tc>
          <w:tcPr>
            <w:tcW w:w="2802" w:type="dxa"/>
            <w:tcBorders>
              <w:top w:val="nil"/>
              <w:bottom w:val="nil"/>
            </w:tcBorders>
          </w:tcPr>
          <w:p w14:paraId="18F1EB3F" w14:textId="77777777" w:rsidR="00477E3E" w:rsidRDefault="00456D02">
            <w:pPr>
              <w:pStyle w:val="affb"/>
              <w:widowControl w:val="0"/>
              <w:jc w:val="both"/>
              <w:rPr>
                <w:rFonts w:ascii="Times New Roman" w:hAnsi="Times New Roman"/>
                <w:sz w:val="24"/>
                <w:szCs w:val="24"/>
                <w:lang w:val="en-US"/>
              </w:rPr>
            </w:pPr>
            <w:r>
              <w:rPr>
                <w:rFonts w:ascii="Times New Roman" w:hAnsi="Times New Roman"/>
                <w:b/>
                <w:sz w:val="24"/>
                <w:szCs w:val="24"/>
                <w:lang w:val="en-US"/>
              </w:rPr>
              <w:t>18.</w:t>
            </w:r>
            <w:r>
              <w:rPr>
                <w:rFonts w:ascii="Times New Roman" w:hAnsi="Times New Roman"/>
                <w:sz w:val="24"/>
                <w:szCs w:val="24"/>
                <w:lang w:val="en-US"/>
              </w:rPr>
              <w:t xml:space="preserve"> letter of credit </w:t>
            </w:r>
          </w:p>
        </w:tc>
        <w:tc>
          <w:tcPr>
            <w:tcW w:w="6768" w:type="dxa"/>
            <w:tcBorders>
              <w:top w:val="nil"/>
              <w:bottom w:val="nil"/>
            </w:tcBorders>
          </w:tcPr>
          <w:p w14:paraId="13DA9D11" w14:textId="77777777" w:rsidR="00477E3E" w:rsidRDefault="00456D02">
            <w:pPr>
              <w:pStyle w:val="affb"/>
              <w:widowControl w:val="0"/>
              <w:jc w:val="both"/>
              <w:rPr>
                <w:rFonts w:ascii="Times New Roman" w:hAnsi="Times New Roman"/>
                <w:sz w:val="24"/>
                <w:szCs w:val="24"/>
                <w:lang w:val="en-US"/>
              </w:rPr>
            </w:pPr>
            <w:r>
              <w:rPr>
                <w:rFonts w:ascii="Times New Roman" w:hAnsi="Times New Roman"/>
                <w:b/>
                <w:sz w:val="24"/>
                <w:szCs w:val="24"/>
                <w:lang w:val="en-US"/>
              </w:rPr>
              <w:t>h.</w:t>
            </w:r>
            <w:r>
              <w:rPr>
                <w:rFonts w:ascii="Times New Roman" w:hAnsi="Times New Roman"/>
                <w:sz w:val="24"/>
                <w:szCs w:val="24"/>
                <w:lang w:val="en-US"/>
              </w:rPr>
              <w:t xml:space="preserve"> ability to satisfy a particular need; usefulness</w:t>
            </w:r>
          </w:p>
        </w:tc>
      </w:tr>
      <w:tr w:rsidR="00477E3E" w:rsidRPr="00715E87" w14:paraId="68B8B670" w14:textId="77777777">
        <w:tc>
          <w:tcPr>
            <w:tcW w:w="2802" w:type="dxa"/>
            <w:tcBorders>
              <w:top w:val="nil"/>
              <w:bottom w:val="nil"/>
            </w:tcBorders>
          </w:tcPr>
          <w:p w14:paraId="568EB2B0" w14:textId="77777777" w:rsidR="00477E3E" w:rsidRDefault="00456D02">
            <w:pPr>
              <w:pStyle w:val="affb"/>
              <w:widowControl w:val="0"/>
              <w:jc w:val="both"/>
              <w:rPr>
                <w:rFonts w:ascii="Times New Roman" w:hAnsi="Times New Roman"/>
                <w:sz w:val="24"/>
                <w:szCs w:val="24"/>
                <w:lang w:val="en-US"/>
              </w:rPr>
            </w:pPr>
            <w:r>
              <w:rPr>
                <w:rFonts w:ascii="Times New Roman" w:hAnsi="Times New Roman"/>
                <w:b/>
                <w:sz w:val="24"/>
                <w:szCs w:val="24"/>
                <w:lang w:val="en-US"/>
              </w:rPr>
              <w:t>19.</w:t>
            </w:r>
            <w:r>
              <w:rPr>
                <w:rFonts w:ascii="Times New Roman" w:hAnsi="Times New Roman"/>
                <w:sz w:val="24"/>
                <w:szCs w:val="24"/>
                <w:lang w:val="en-US"/>
              </w:rPr>
              <w:t xml:space="preserve"> authenticate</w:t>
            </w:r>
          </w:p>
        </w:tc>
        <w:tc>
          <w:tcPr>
            <w:tcW w:w="6768" w:type="dxa"/>
            <w:tcBorders>
              <w:top w:val="nil"/>
              <w:bottom w:val="nil"/>
            </w:tcBorders>
          </w:tcPr>
          <w:p w14:paraId="3B69E666" w14:textId="77777777" w:rsidR="00477E3E" w:rsidRDefault="00456D02">
            <w:pPr>
              <w:pStyle w:val="affb"/>
              <w:widowControl w:val="0"/>
              <w:jc w:val="both"/>
              <w:rPr>
                <w:rFonts w:ascii="Times New Roman" w:hAnsi="Times New Roman"/>
                <w:sz w:val="24"/>
                <w:szCs w:val="24"/>
                <w:lang w:val="en-US"/>
              </w:rPr>
            </w:pPr>
            <w:r>
              <w:rPr>
                <w:rFonts w:ascii="Times New Roman" w:hAnsi="Times New Roman"/>
                <w:b/>
                <w:sz w:val="24"/>
                <w:szCs w:val="24"/>
                <w:lang w:val="en-US"/>
              </w:rPr>
              <w:t>i.</w:t>
            </w:r>
            <w:r>
              <w:rPr>
                <w:rFonts w:ascii="Times New Roman" w:hAnsi="Times New Roman"/>
                <w:sz w:val="24"/>
                <w:szCs w:val="24"/>
                <w:lang w:val="en-US"/>
              </w:rPr>
              <w:t xml:space="preserve"> degree or limit of something; how great or severe something is</w:t>
            </w:r>
          </w:p>
        </w:tc>
      </w:tr>
      <w:tr w:rsidR="00477E3E" w:rsidRPr="00715E87" w14:paraId="28C9C714" w14:textId="77777777">
        <w:tc>
          <w:tcPr>
            <w:tcW w:w="2802" w:type="dxa"/>
            <w:tcBorders>
              <w:top w:val="nil"/>
            </w:tcBorders>
          </w:tcPr>
          <w:p w14:paraId="113BC94C" w14:textId="77777777" w:rsidR="00477E3E" w:rsidRDefault="00456D02">
            <w:pPr>
              <w:pStyle w:val="affb"/>
              <w:widowControl w:val="0"/>
              <w:jc w:val="both"/>
              <w:rPr>
                <w:rFonts w:ascii="Times New Roman" w:hAnsi="Times New Roman"/>
                <w:sz w:val="24"/>
                <w:szCs w:val="24"/>
                <w:lang w:val="en-US"/>
              </w:rPr>
            </w:pPr>
            <w:r>
              <w:rPr>
                <w:rFonts w:ascii="Times New Roman" w:hAnsi="Times New Roman"/>
                <w:b/>
                <w:sz w:val="24"/>
                <w:szCs w:val="24"/>
                <w:lang w:val="en-US"/>
              </w:rPr>
              <w:t>20.</w:t>
            </w:r>
            <w:r>
              <w:rPr>
                <w:rFonts w:ascii="Times New Roman" w:hAnsi="Times New Roman"/>
                <w:sz w:val="24"/>
                <w:szCs w:val="24"/>
                <w:lang w:val="en-US"/>
              </w:rPr>
              <w:t xml:space="preserve"> applicant </w:t>
            </w:r>
          </w:p>
        </w:tc>
        <w:tc>
          <w:tcPr>
            <w:tcW w:w="6768" w:type="dxa"/>
            <w:tcBorders>
              <w:top w:val="nil"/>
            </w:tcBorders>
          </w:tcPr>
          <w:p w14:paraId="3DA61D96" w14:textId="77777777" w:rsidR="00477E3E" w:rsidRDefault="00456D02">
            <w:pPr>
              <w:pStyle w:val="affb"/>
              <w:widowControl w:val="0"/>
              <w:jc w:val="both"/>
              <w:rPr>
                <w:rFonts w:ascii="Times New Roman" w:hAnsi="Times New Roman"/>
                <w:sz w:val="24"/>
                <w:szCs w:val="24"/>
                <w:lang w:val="en-US"/>
              </w:rPr>
            </w:pPr>
            <w:r>
              <w:rPr>
                <w:rFonts w:ascii="Times New Roman" w:hAnsi="Times New Roman"/>
                <w:b/>
                <w:sz w:val="24"/>
                <w:szCs w:val="24"/>
                <w:lang w:val="en-US"/>
              </w:rPr>
              <w:t>j.</w:t>
            </w:r>
            <w:r>
              <w:rPr>
                <w:rFonts w:ascii="Times New Roman" w:hAnsi="Times New Roman"/>
                <w:sz w:val="24"/>
                <w:szCs w:val="24"/>
                <w:lang w:val="en-US"/>
              </w:rPr>
              <w:t xml:space="preserve"> make something possible or easier</w:t>
            </w:r>
          </w:p>
        </w:tc>
      </w:tr>
    </w:tbl>
    <w:p w14:paraId="5FE71DF5" w14:textId="77777777" w:rsidR="00477E3E" w:rsidRDefault="00477E3E">
      <w:pPr>
        <w:widowControl w:val="0"/>
        <w:jc w:val="both"/>
        <w:rPr>
          <w:b/>
          <w:lang w:val="en-US"/>
        </w:rPr>
      </w:pPr>
    </w:p>
    <w:p w14:paraId="40753C16" w14:textId="77777777" w:rsidR="00477E3E" w:rsidRDefault="00456D02">
      <w:pPr>
        <w:widowControl w:val="0"/>
        <w:jc w:val="both"/>
        <w:rPr>
          <w:b/>
          <w:lang w:val="en-US"/>
        </w:rPr>
      </w:pPr>
      <w:r>
        <w:rPr>
          <w:b/>
          <w:lang w:val="en-US"/>
        </w:rPr>
        <w:t xml:space="preserve">4. Choose the word or phrase that best completes the sentence. </w:t>
      </w:r>
    </w:p>
    <w:p w14:paraId="6C8EEA09" w14:textId="77777777" w:rsidR="00477E3E" w:rsidRDefault="00477E3E">
      <w:pPr>
        <w:widowControl w:val="0"/>
        <w:jc w:val="both"/>
        <w:rPr>
          <w:b/>
          <w:lang w:val="en-US"/>
        </w:rPr>
      </w:pPr>
    </w:p>
    <w:p w14:paraId="41B55780" w14:textId="77777777" w:rsidR="00477E3E" w:rsidRDefault="00456D02">
      <w:pPr>
        <w:widowControl w:val="0"/>
        <w:jc w:val="both"/>
        <w:rPr>
          <w:lang w:val="en-US"/>
        </w:rPr>
      </w:pPr>
      <w:r>
        <w:rPr>
          <w:b/>
          <w:lang w:val="en-US"/>
        </w:rPr>
        <w:t xml:space="preserve">21. </w:t>
      </w:r>
      <w:r>
        <w:rPr>
          <w:bCs/>
          <w:lang w:val="en-US"/>
        </w:rPr>
        <w:t>I didn't know we could _____________this stuff.</w:t>
      </w:r>
    </w:p>
    <w:p w14:paraId="64EAA9A2" w14:textId="77777777" w:rsidR="00477E3E" w:rsidRDefault="00456D02">
      <w:pPr>
        <w:widowControl w:val="0"/>
        <w:ind w:firstLine="708"/>
        <w:jc w:val="both"/>
        <w:rPr>
          <w:lang w:val="en-US"/>
        </w:rPr>
      </w:pPr>
      <w:r>
        <w:rPr>
          <w:b/>
          <w:lang w:val="en-US"/>
        </w:rPr>
        <w:t>a.</w:t>
      </w:r>
      <w:r>
        <w:rPr>
          <w:lang w:val="en-US"/>
        </w:rPr>
        <w:t xml:space="preserve"> permit    </w:t>
      </w:r>
      <w:r>
        <w:rPr>
          <w:lang w:val="en-US"/>
        </w:rPr>
        <w:tab/>
      </w:r>
      <w:r>
        <w:rPr>
          <w:lang w:val="en-US"/>
        </w:rPr>
        <w:tab/>
        <w:t xml:space="preserve">            </w:t>
      </w:r>
      <w:r>
        <w:rPr>
          <w:b/>
          <w:lang w:val="en-US"/>
        </w:rPr>
        <w:t xml:space="preserve">b. </w:t>
      </w:r>
      <w:r>
        <w:rPr>
          <w:bCs/>
          <w:lang w:val="en-US"/>
        </w:rPr>
        <w:t>afford</w:t>
      </w:r>
      <w:r>
        <w:rPr>
          <w:lang w:val="en-US"/>
        </w:rPr>
        <w:tab/>
        <w:t xml:space="preserve">            </w:t>
      </w:r>
      <w:r>
        <w:rPr>
          <w:b/>
          <w:lang w:val="en-US"/>
        </w:rPr>
        <w:t xml:space="preserve">c. </w:t>
      </w:r>
      <w:r>
        <w:rPr>
          <w:bCs/>
          <w:lang w:val="en-US"/>
        </w:rPr>
        <w:t>allow</w:t>
      </w:r>
      <w:r>
        <w:rPr>
          <w:bCs/>
          <w:lang w:val="en-US"/>
        </w:rPr>
        <w:tab/>
      </w:r>
      <w:r>
        <w:rPr>
          <w:b/>
          <w:lang w:val="en-US"/>
        </w:rPr>
        <w:tab/>
      </w:r>
      <w:r>
        <w:rPr>
          <w:lang w:val="en-US"/>
        </w:rPr>
        <w:t xml:space="preserve"> </w:t>
      </w:r>
    </w:p>
    <w:p w14:paraId="197A876B" w14:textId="77777777" w:rsidR="00477E3E" w:rsidRDefault="00456D02">
      <w:pPr>
        <w:widowControl w:val="0"/>
        <w:jc w:val="both"/>
        <w:rPr>
          <w:bCs/>
          <w:lang w:val="en-US"/>
        </w:rPr>
      </w:pPr>
      <w:r>
        <w:rPr>
          <w:b/>
          <w:lang w:val="en-US"/>
        </w:rPr>
        <w:t xml:space="preserve">22. </w:t>
      </w:r>
      <w:r>
        <w:rPr>
          <w:bCs/>
          <w:lang w:val="en-US"/>
        </w:rPr>
        <w:t>Training capacities of individual United Nations agencies should ____________ fully to meeting system-wide training requirements.</w:t>
      </w:r>
    </w:p>
    <w:p w14:paraId="0CA9C600" w14:textId="77777777" w:rsidR="00477E3E" w:rsidRDefault="00456D02">
      <w:pPr>
        <w:widowControl w:val="0"/>
        <w:jc w:val="both"/>
        <w:rPr>
          <w:lang w:val="en-US"/>
        </w:rPr>
      </w:pPr>
      <w:r>
        <w:rPr>
          <w:b/>
          <w:lang w:val="en-US"/>
        </w:rPr>
        <w:t xml:space="preserve">            a.</w:t>
      </w:r>
      <w:r>
        <w:rPr>
          <w:lang w:val="en-US"/>
        </w:rPr>
        <w:t xml:space="preserve"> acquire    </w:t>
      </w:r>
      <w:r>
        <w:rPr>
          <w:lang w:val="en-US"/>
        </w:rPr>
        <w:tab/>
      </w:r>
      <w:r>
        <w:rPr>
          <w:lang w:val="en-US"/>
        </w:rPr>
        <w:tab/>
      </w:r>
      <w:r>
        <w:rPr>
          <w:lang w:val="en-US"/>
        </w:rPr>
        <w:tab/>
        <w:t xml:space="preserve"> </w:t>
      </w:r>
      <w:r>
        <w:rPr>
          <w:b/>
          <w:lang w:val="en-US"/>
        </w:rPr>
        <w:t xml:space="preserve">b. </w:t>
      </w:r>
      <w:r>
        <w:rPr>
          <w:lang w:val="en-US"/>
        </w:rPr>
        <w:t>prolong</w:t>
      </w:r>
      <w:r>
        <w:rPr>
          <w:lang w:val="en-US"/>
        </w:rPr>
        <w:tab/>
        <w:t xml:space="preserve">             </w:t>
      </w:r>
      <w:r>
        <w:rPr>
          <w:b/>
          <w:lang w:val="en-US"/>
        </w:rPr>
        <w:t>c.</w:t>
      </w:r>
      <w:r>
        <w:rPr>
          <w:lang w:val="en-US"/>
        </w:rPr>
        <w:t xml:space="preserve"> contribute</w:t>
      </w:r>
    </w:p>
    <w:p w14:paraId="681DB554" w14:textId="77777777" w:rsidR="00477E3E" w:rsidRDefault="00456D02">
      <w:pPr>
        <w:widowControl w:val="0"/>
        <w:jc w:val="both"/>
        <w:rPr>
          <w:b/>
          <w:lang w:val="en-US"/>
        </w:rPr>
      </w:pPr>
      <w:r>
        <w:rPr>
          <w:b/>
          <w:lang w:val="en-US"/>
        </w:rPr>
        <w:t xml:space="preserve">23. </w:t>
      </w:r>
      <w:r>
        <w:rPr>
          <w:bCs/>
          <w:lang w:val="en-US"/>
        </w:rPr>
        <w:t>The tax __________ in Belgium was also based on the traditional model of the family.</w:t>
      </w:r>
    </w:p>
    <w:p w14:paraId="56C254B8" w14:textId="77777777" w:rsidR="00477E3E" w:rsidRDefault="00456D02">
      <w:pPr>
        <w:widowControl w:val="0"/>
        <w:jc w:val="both"/>
        <w:rPr>
          <w:b/>
          <w:lang w:val="en-US"/>
        </w:rPr>
      </w:pPr>
      <w:r>
        <w:rPr>
          <w:b/>
          <w:lang w:val="en-US"/>
        </w:rPr>
        <w:t xml:space="preserve">            a. </w:t>
      </w:r>
      <w:r>
        <w:rPr>
          <w:bCs/>
          <w:lang w:val="en-US"/>
        </w:rPr>
        <w:t>regime</w:t>
      </w:r>
      <w:r>
        <w:rPr>
          <w:lang w:val="en-US"/>
        </w:rPr>
        <w:t xml:space="preserve">                                 </w:t>
      </w:r>
      <w:r>
        <w:rPr>
          <w:b/>
          <w:lang w:val="en-US"/>
        </w:rPr>
        <w:t xml:space="preserve">b. </w:t>
      </w:r>
      <w:r>
        <w:rPr>
          <w:bCs/>
          <w:lang w:val="en-US"/>
        </w:rPr>
        <w:t xml:space="preserve">statement  </w:t>
      </w:r>
      <w:r>
        <w:rPr>
          <w:lang w:val="en-US"/>
        </w:rPr>
        <w:t xml:space="preserve">              </w:t>
      </w:r>
      <w:r>
        <w:rPr>
          <w:b/>
          <w:lang w:val="en-US"/>
        </w:rPr>
        <w:t>c.</w:t>
      </w:r>
      <w:r>
        <w:rPr>
          <w:lang w:val="en-US"/>
        </w:rPr>
        <w:t xml:space="preserve"> burden</w:t>
      </w:r>
    </w:p>
    <w:p w14:paraId="783904AF" w14:textId="77777777" w:rsidR="00477E3E" w:rsidRDefault="00456D02">
      <w:pPr>
        <w:widowControl w:val="0"/>
        <w:jc w:val="both"/>
        <w:rPr>
          <w:b/>
          <w:lang w:val="en-US"/>
        </w:rPr>
      </w:pPr>
      <w:r>
        <w:rPr>
          <w:b/>
          <w:lang w:val="en-US"/>
        </w:rPr>
        <w:t xml:space="preserve">24. </w:t>
      </w:r>
      <w:r>
        <w:rPr>
          <w:bCs/>
          <w:lang w:val="en-US"/>
        </w:rPr>
        <w:t>The Board noted that since October 1993 UNPROFOR had paid under protest excise ___________ on its purchases of petroleum, oil and fuel contrary to the status of forces agreement.</w:t>
      </w:r>
    </w:p>
    <w:p w14:paraId="3E75B8B7" w14:textId="77777777" w:rsidR="00477E3E" w:rsidRDefault="00456D02">
      <w:pPr>
        <w:widowControl w:val="0"/>
        <w:jc w:val="both"/>
        <w:rPr>
          <w:lang w:val="en-US"/>
        </w:rPr>
      </w:pPr>
      <w:r>
        <w:rPr>
          <w:b/>
          <w:lang w:val="en-US"/>
        </w:rPr>
        <w:t xml:space="preserve">            a.</w:t>
      </w:r>
      <w:r>
        <w:rPr>
          <w:lang w:val="en-US"/>
        </w:rPr>
        <w:t xml:space="preserve"> charge     </w:t>
      </w:r>
      <w:r>
        <w:rPr>
          <w:lang w:val="en-US"/>
        </w:rPr>
        <w:tab/>
      </w:r>
      <w:r>
        <w:rPr>
          <w:lang w:val="en-US"/>
        </w:rPr>
        <w:tab/>
      </w:r>
      <w:r>
        <w:rPr>
          <w:lang w:val="en-US"/>
        </w:rPr>
        <w:tab/>
      </w:r>
      <w:r>
        <w:rPr>
          <w:b/>
          <w:lang w:val="en-US"/>
        </w:rPr>
        <w:t xml:space="preserve">b. </w:t>
      </w:r>
      <w:r>
        <w:rPr>
          <w:bCs/>
          <w:lang w:val="en-US"/>
        </w:rPr>
        <w:t>payment</w:t>
      </w:r>
      <w:r>
        <w:rPr>
          <w:lang w:val="en-US"/>
        </w:rPr>
        <w:tab/>
        <w:t xml:space="preserve">           </w:t>
      </w:r>
      <w:r>
        <w:rPr>
          <w:b/>
          <w:lang w:val="en-US"/>
        </w:rPr>
        <w:t>c.</w:t>
      </w:r>
      <w:r>
        <w:rPr>
          <w:lang w:val="en-US"/>
        </w:rPr>
        <w:t xml:space="preserve"> duty</w:t>
      </w:r>
    </w:p>
    <w:p w14:paraId="453C2A28" w14:textId="77777777" w:rsidR="00477E3E" w:rsidRDefault="00456D02">
      <w:pPr>
        <w:widowControl w:val="0"/>
        <w:jc w:val="both"/>
        <w:rPr>
          <w:b/>
          <w:lang w:val="en-US"/>
        </w:rPr>
      </w:pPr>
      <w:r>
        <w:rPr>
          <w:b/>
          <w:lang w:val="en-US"/>
        </w:rPr>
        <w:t xml:space="preserve">25. </w:t>
      </w:r>
      <w:r>
        <w:rPr>
          <w:bCs/>
          <w:lang w:val="en-US"/>
        </w:rPr>
        <w:t>He also tried to equalize the tax ____________and reduce corruption by offering officials sufficient salary.</w:t>
      </w:r>
    </w:p>
    <w:p w14:paraId="302A2D07" w14:textId="77777777" w:rsidR="00477E3E" w:rsidRDefault="00456D02">
      <w:pPr>
        <w:widowControl w:val="0"/>
        <w:jc w:val="both"/>
        <w:rPr>
          <w:lang w:val="en-US"/>
        </w:rPr>
      </w:pPr>
      <w:r>
        <w:rPr>
          <w:b/>
          <w:lang w:val="en-US"/>
        </w:rPr>
        <w:t xml:space="preserve">           a.</w:t>
      </w:r>
      <w:r>
        <w:rPr>
          <w:lang w:val="en-US"/>
        </w:rPr>
        <w:t xml:space="preserve"> exempt</w:t>
      </w:r>
      <w:r>
        <w:rPr>
          <w:lang w:val="en-US"/>
        </w:rPr>
        <w:tab/>
      </w:r>
      <w:r>
        <w:rPr>
          <w:lang w:val="en-US"/>
        </w:rPr>
        <w:tab/>
        <w:t xml:space="preserve">            </w:t>
      </w:r>
      <w:r>
        <w:rPr>
          <w:b/>
          <w:lang w:val="en-US"/>
        </w:rPr>
        <w:t xml:space="preserve">b. </w:t>
      </w:r>
      <w:r>
        <w:rPr>
          <w:lang w:val="en-US"/>
        </w:rPr>
        <w:t>burden</w:t>
      </w:r>
      <w:r>
        <w:rPr>
          <w:lang w:val="en-US"/>
        </w:rPr>
        <w:tab/>
        <w:t xml:space="preserve">            </w:t>
      </w:r>
      <w:r>
        <w:rPr>
          <w:b/>
          <w:lang w:val="en-US"/>
        </w:rPr>
        <w:t>c.</w:t>
      </w:r>
      <w:r>
        <w:rPr>
          <w:lang w:val="en-US"/>
        </w:rPr>
        <w:t xml:space="preserve"> evasion</w:t>
      </w:r>
    </w:p>
    <w:p w14:paraId="5D0E3FFB" w14:textId="77777777" w:rsidR="00477E3E" w:rsidRDefault="00456D02">
      <w:pPr>
        <w:widowControl w:val="0"/>
        <w:jc w:val="both"/>
        <w:rPr>
          <w:b/>
          <w:lang w:val="en-US"/>
        </w:rPr>
      </w:pPr>
      <w:r>
        <w:rPr>
          <w:b/>
          <w:lang w:val="en-US"/>
        </w:rPr>
        <w:t xml:space="preserve">26. </w:t>
      </w:r>
      <w:r>
        <w:rPr>
          <w:bCs/>
          <w:lang w:val="en-US"/>
        </w:rPr>
        <w:t>Further talks and a General Assembly vote endorsing the ____________ arms trade treaty are urgently needed.</w:t>
      </w:r>
    </w:p>
    <w:p w14:paraId="06B9633E" w14:textId="77777777" w:rsidR="00477E3E" w:rsidRDefault="00456D02">
      <w:pPr>
        <w:widowControl w:val="0"/>
        <w:jc w:val="both"/>
        <w:rPr>
          <w:lang w:val="en-US"/>
        </w:rPr>
      </w:pPr>
      <w:r>
        <w:rPr>
          <w:b/>
          <w:lang w:val="en-US"/>
        </w:rPr>
        <w:t xml:space="preserve">            a.</w:t>
      </w:r>
      <w:r>
        <w:rPr>
          <w:lang w:val="en-US"/>
        </w:rPr>
        <w:t xml:space="preserve"> project </w:t>
      </w:r>
      <w:r>
        <w:rPr>
          <w:lang w:val="en-US"/>
        </w:rPr>
        <w:tab/>
      </w:r>
      <w:r>
        <w:rPr>
          <w:lang w:val="en-US"/>
        </w:rPr>
        <w:tab/>
      </w:r>
      <w:r>
        <w:rPr>
          <w:lang w:val="en-US"/>
        </w:rPr>
        <w:tab/>
      </w:r>
      <w:r>
        <w:rPr>
          <w:b/>
          <w:lang w:val="en-US"/>
        </w:rPr>
        <w:t xml:space="preserve">b. </w:t>
      </w:r>
      <w:r>
        <w:rPr>
          <w:bCs/>
          <w:lang w:val="en-US"/>
        </w:rPr>
        <w:t>blueprint</w:t>
      </w:r>
      <w:r>
        <w:rPr>
          <w:lang w:val="en-US"/>
        </w:rPr>
        <w:tab/>
        <w:t xml:space="preserve">            </w:t>
      </w:r>
      <w:r>
        <w:rPr>
          <w:b/>
          <w:lang w:val="en-US"/>
        </w:rPr>
        <w:t>c.</w:t>
      </w:r>
      <w:r>
        <w:rPr>
          <w:lang w:val="en-US"/>
        </w:rPr>
        <w:t xml:space="preserve"> draft</w:t>
      </w:r>
    </w:p>
    <w:p w14:paraId="1120F9F3" w14:textId="77777777" w:rsidR="00477E3E" w:rsidRDefault="00456D02">
      <w:pPr>
        <w:widowControl w:val="0"/>
        <w:jc w:val="both"/>
        <w:rPr>
          <w:b/>
          <w:lang w:val="en-US"/>
        </w:rPr>
      </w:pPr>
      <w:r>
        <w:rPr>
          <w:b/>
          <w:lang w:val="en-US"/>
        </w:rPr>
        <w:t xml:space="preserve">27. </w:t>
      </w:r>
      <w:r>
        <w:rPr>
          <w:bCs/>
          <w:lang w:val="en-US"/>
        </w:rPr>
        <w:t>It is not surprising that planning decisions are subject to corrupt practices even in the most ____________of systems.</w:t>
      </w:r>
    </w:p>
    <w:p w14:paraId="39218A23" w14:textId="77777777" w:rsidR="00477E3E" w:rsidRDefault="00456D02">
      <w:pPr>
        <w:widowControl w:val="0"/>
        <w:jc w:val="both"/>
        <w:rPr>
          <w:b/>
          <w:lang w:val="en-US"/>
        </w:rPr>
      </w:pPr>
      <w:r>
        <w:rPr>
          <w:b/>
          <w:lang w:val="en-US"/>
        </w:rPr>
        <w:t xml:space="preserve">            a.</w:t>
      </w:r>
      <w:r>
        <w:rPr>
          <w:lang w:val="en-US"/>
        </w:rPr>
        <w:t xml:space="preserve"> mature  </w:t>
      </w:r>
      <w:r>
        <w:rPr>
          <w:lang w:val="en-US"/>
        </w:rPr>
        <w:tab/>
      </w:r>
      <w:r>
        <w:rPr>
          <w:lang w:val="en-US"/>
        </w:rPr>
        <w:tab/>
        <w:t xml:space="preserve">            </w:t>
      </w:r>
      <w:r>
        <w:rPr>
          <w:b/>
          <w:lang w:val="en-US"/>
        </w:rPr>
        <w:t xml:space="preserve">b. </w:t>
      </w:r>
      <w:r>
        <w:rPr>
          <w:lang w:val="en-US"/>
        </w:rPr>
        <w:t>qualified</w:t>
      </w:r>
      <w:r>
        <w:rPr>
          <w:lang w:val="en-US"/>
        </w:rPr>
        <w:tab/>
        <w:t xml:space="preserve">             </w:t>
      </w:r>
      <w:r>
        <w:rPr>
          <w:b/>
          <w:lang w:val="en-US"/>
        </w:rPr>
        <w:t>c.</w:t>
      </w:r>
      <w:r>
        <w:rPr>
          <w:lang w:val="en-US"/>
        </w:rPr>
        <w:t xml:space="preserve"> underdeveloped</w:t>
      </w:r>
    </w:p>
    <w:p w14:paraId="56BD36A8" w14:textId="77777777" w:rsidR="00477E3E" w:rsidRDefault="00456D02">
      <w:pPr>
        <w:widowControl w:val="0"/>
        <w:jc w:val="both"/>
        <w:rPr>
          <w:b/>
          <w:lang w:val="en-US"/>
        </w:rPr>
      </w:pPr>
      <w:r>
        <w:rPr>
          <w:b/>
          <w:lang w:val="en-US"/>
        </w:rPr>
        <w:t xml:space="preserve">28. </w:t>
      </w:r>
      <w:r>
        <w:rPr>
          <w:bCs/>
          <w:lang w:val="en-US"/>
        </w:rPr>
        <w:t>The same Egyptian bank also provided a guarantee in 1986 to a (an) _________ bank with reference to the latter's obligation to pay drafts drawn by an exporter on several letters of credit issued by Rafidain Bank.</w:t>
      </w:r>
    </w:p>
    <w:p w14:paraId="33E6B1FC" w14:textId="77777777" w:rsidR="00477E3E" w:rsidRDefault="00456D02">
      <w:pPr>
        <w:widowControl w:val="0"/>
        <w:jc w:val="both"/>
        <w:rPr>
          <w:b/>
          <w:lang w:val="en-US"/>
        </w:rPr>
      </w:pPr>
      <w:r>
        <w:rPr>
          <w:b/>
          <w:lang w:val="en-US"/>
        </w:rPr>
        <w:t xml:space="preserve">            a.</w:t>
      </w:r>
      <w:r>
        <w:rPr>
          <w:lang w:val="en-US"/>
        </w:rPr>
        <w:t xml:space="preserve"> approving   </w:t>
      </w:r>
      <w:r>
        <w:rPr>
          <w:lang w:val="en-US"/>
        </w:rPr>
        <w:tab/>
      </w:r>
      <w:r>
        <w:rPr>
          <w:lang w:val="en-US"/>
        </w:rPr>
        <w:tab/>
      </w:r>
      <w:r>
        <w:rPr>
          <w:lang w:val="en-US"/>
        </w:rPr>
        <w:tab/>
      </w:r>
      <w:r>
        <w:rPr>
          <w:b/>
          <w:lang w:val="en-US"/>
        </w:rPr>
        <w:t xml:space="preserve">b. </w:t>
      </w:r>
      <w:r>
        <w:rPr>
          <w:lang w:val="en-US"/>
        </w:rPr>
        <w:t>confirming</w:t>
      </w:r>
      <w:r>
        <w:rPr>
          <w:lang w:val="en-US"/>
        </w:rPr>
        <w:tab/>
        <w:t xml:space="preserve">               </w:t>
      </w:r>
      <w:r>
        <w:rPr>
          <w:b/>
          <w:lang w:val="en-US"/>
        </w:rPr>
        <w:t>c.</w:t>
      </w:r>
      <w:r>
        <w:rPr>
          <w:lang w:val="en-US"/>
        </w:rPr>
        <w:t xml:space="preserve"> accepting</w:t>
      </w:r>
    </w:p>
    <w:p w14:paraId="3446DA0D" w14:textId="77777777" w:rsidR="00477E3E" w:rsidRDefault="00456D02">
      <w:pPr>
        <w:widowControl w:val="0"/>
        <w:jc w:val="both"/>
        <w:rPr>
          <w:b/>
          <w:lang w:val="en-US"/>
        </w:rPr>
      </w:pPr>
      <w:r>
        <w:rPr>
          <w:b/>
          <w:lang w:val="en-US"/>
        </w:rPr>
        <w:t xml:space="preserve">29. </w:t>
      </w:r>
      <w:r>
        <w:rPr>
          <w:bCs/>
          <w:lang w:val="en-US"/>
        </w:rPr>
        <w:t>The duration of payments depends on whether the ____________ is the mother of the child or a different person.</w:t>
      </w:r>
    </w:p>
    <w:p w14:paraId="1D2805D5" w14:textId="77777777" w:rsidR="00477E3E" w:rsidRDefault="00456D02">
      <w:pPr>
        <w:widowControl w:val="0"/>
        <w:jc w:val="both"/>
        <w:rPr>
          <w:lang w:val="en-US"/>
        </w:rPr>
      </w:pPr>
      <w:r>
        <w:rPr>
          <w:b/>
          <w:lang w:val="en-US"/>
        </w:rPr>
        <w:t xml:space="preserve">            a.</w:t>
      </w:r>
      <w:r>
        <w:rPr>
          <w:lang w:val="en-US"/>
        </w:rPr>
        <w:t xml:space="preserve"> applicant  </w:t>
      </w:r>
      <w:r>
        <w:rPr>
          <w:lang w:val="en-US"/>
        </w:rPr>
        <w:tab/>
      </w:r>
      <w:r>
        <w:rPr>
          <w:lang w:val="en-US"/>
        </w:rPr>
        <w:tab/>
      </w:r>
      <w:r>
        <w:rPr>
          <w:lang w:val="en-US"/>
        </w:rPr>
        <w:tab/>
      </w:r>
      <w:r>
        <w:rPr>
          <w:b/>
          <w:lang w:val="en-US"/>
        </w:rPr>
        <w:t xml:space="preserve">b. </w:t>
      </w:r>
      <w:r>
        <w:rPr>
          <w:lang w:val="en-US"/>
        </w:rPr>
        <w:t>beneficiary</w:t>
      </w:r>
      <w:r>
        <w:rPr>
          <w:lang w:val="en-US"/>
        </w:rPr>
        <w:tab/>
      </w:r>
      <w:r>
        <w:rPr>
          <w:lang w:val="en-US"/>
        </w:rPr>
        <w:tab/>
        <w:t xml:space="preserve">   </w:t>
      </w:r>
      <w:r>
        <w:rPr>
          <w:b/>
          <w:lang w:val="en-US"/>
        </w:rPr>
        <w:t>c.</w:t>
      </w:r>
      <w:r>
        <w:rPr>
          <w:lang w:val="en-US"/>
        </w:rPr>
        <w:t xml:space="preserve"> receiver</w:t>
      </w:r>
    </w:p>
    <w:p w14:paraId="23747F71" w14:textId="77777777" w:rsidR="00477E3E" w:rsidRDefault="00456D02">
      <w:pPr>
        <w:widowControl w:val="0"/>
        <w:jc w:val="both"/>
        <w:rPr>
          <w:lang w:val="en-US"/>
        </w:rPr>
      </w:pPr>
      <w:r>
        <w:rPr>
          <w:b/>
          <w:lang w:val="en-US"/>
        </w:rPr>
        <w:t>30.</w:t>
      </w:r>
      <w:r>
        <w:rPr>
          <w:lang w:val="en-US"/>
        </w:rPr>
        <w:t xml:space="preserve"> One claimant seeks compensation for the financing costs it had allegedly incurred as a result of the delay in the payment of a bank ____________.</w:t>
      </w:r>
    </w:p>
    <w:p w14:paraId="4749DB55" w14:textId="77777777" w:rsidR="00477E3E" w:rsidRDefault="00456D02">
      <w:pPr>
        <w:widowControl w:val="0"/>
        <w:jc w:val="both"/>
        <w:rPr>
          <w:lang w:val="en-US"/>
        </w:rPr>
      </w:pPr>
      <w:r>
        <w:rPr>
          <w:b/>
          <w:lang w:val="en-US"/>
        </w:rPr>
        <w:t xml:space="preserve">            a.</w:t>
      </w:r>
      <w:r>
        <w:rPr>
          <w:lang w:val="en-US"/>
        </w:rPr>
        <w:t xml:space="preserve"> list     </w:t>
      </w:r>
      <w:r>
        <w:rPr>
          <w:lang w:val="en-US"/>
        </w:rPr>
        <w:tab/>
      </w:r>
      <w:r>
        <w:rPr>
          <w:lang w:val="en-US"/>
        </w:rPr>
        <w:tab/>
      </w:r>
      <w:r>
        <w:rPr>
          <w:lang w:val="en-US"/>
        </w:rPr>
        <w:tab/>
      </w:r>
      <w:r>
        <w:rPr>
          <w:b/>
          <w:lang w:val="en-US"/>
        </w:rPr>
        <w:t xml:space="preserve">b. </w:t>
      </w:r>
      <w:r>
        <w:rPr>
          <w:bCs/>
          <w:lang w:val="en-US"/>
        </w:rPr>
        <w:t>installment</w:t>
      </w:r>
      <w:r>
        <w:rPr>
          <w:lang w:val="en-US"/>
        </w:rPr>
        <w:tab/>
      </w:r>
      <w:r>
        <w:rPr>
          <w:lang w:val="en-US"/>
        </w:rPr>
        <w:tab/>
        <w:t xml:space="preserve">   </w:t>
      </w:r>
      <w:r>
        <w:rPr>
          <w:b/>
          <w:lang w:val="en-US"/>
        </w:rPr>
        <w:t>c.</w:t>
      </w:r>
      <w:r>
        <w:rPr>
          <w:lang w:val="en-US"/>
        </w:rPr>
        <w:t xml:space="preserve"> draft</w:t>
      </w:r>
    </w:p>
    <w:p w14:paraId="77701814" w14:textId="77777777" w:rsidR="00477E3E" w:rsidRDefault="00477E3E">
      <w:pPr>
        <w:widowControl w:val="0"/>
        <w:jc w:val="both"/>
        <w:rPr>
          <w:bCs/>
          <w:lang w:val="en-US"/>
        </w:rPr>
      </w:pPr>
    </w:p>
    <w:p w14:paraId="2258AD0E" w14:textId="77777777" w:rsidR="00477E3E" w:rsidRDefault="00456D02">
      <w:pPr>
        <w:widowControl w:val="0"/>
        <w:jc w:val="both"/>
        <w:rPr>
          <w:lang w:val="en-US"/>
        </w:rPr>
      </w:pPr>
      <w:r>
        <w:rPr>
          <w:b/>
          <w:lang w:val="en-US"/>
        </w:rPr>
        <w:t xml:space="preserve">5. Choose the correct grammar form to complete the sentence. </w:t>
      </w:r>
    </w:p>
    <w:p w14:paraId="3EF3BA3E" w14:textId="77777777" w:rsidR="00477E3E" w:rsidRDefault="00477E3E">
      <w:pPr>
        <w:widowControl w:val="0"/>
        <w:jc w:val="both"/>
        <w:rPr>
          <w:b/>
          <w:lang w:val="en-US"/>
        </w:rPr>
      </w:pPr>
    </w:p>
    <w:p w14:paraId="273CB34B" w14:textId="77777777" w:rsidR="00477E3E" w:rsidRDefault="00456D02">
      <w:pPr>
        <w:jc w:val="both"/>
        <w:rPr>
          <w:lang w:val="en-US"/>
        </w:rPr>
      </w:pPr>
      <w:r>
        <w:rPr>
          <w:b/>
          <w:lang w:val="en-US"/>
        </w:rPr>
        <w:t>31</w:t>
      </w:r>
      <w:r>
        <w:rPr>
          <w:b/>
          <w:sz w:val="32"/>
          <w:szCs w:val="32"/>
          <w:lang w:val="en-US"/>
        </w:rPr>
        <w:t xml:space="preserve">. </w:t>
      </w:r>
      <w:r>
        <w:rPr>
          <w:lang w:val="en-US"/>
        </w:rPr>
        <w:t>We had to put off _________ on the cruise until next year.</w:t>
      </w:r>
    </w:p>
    <w:p w14:paraId="5EB704C2" w14:textId="77777777" w:rsidR="00477E3E" w:rsidRDefault="00456D02">
      <w:pPr>
        <w:ind w:firstLine="708"/>
        <w:jc w:val="both"/>
        <w:rPr>
          <w:lang w:val="en-US"/>
        </w:rPr>
      </w:pPr>
      <w:r>
        <w:rPr>
          <w:b/>
          <w:lang w:val="en-US"/>
        </w:rPr>
        <w:t>a.</w:t>
      </w:r>
      <w:r>
        <w:rPr>
          <w:lang w:val="en-US"/>
        </w:rPr>
        <w:t xml:space="preserve"> to go      </w:t>
      </w:r>
      <w:r>
        <w:rPr>
          <w:lang w:val="en-US"/>
        </w:rPr>
        <w:tab/>
      </w:r>
      <w:r>
        <w:rPr>
          <w:lang w:val="en-US"/>
        </w:rPr>
        <w:tab/>
      </w:r>
      <w:r>
        <w:rPr>
          <w:b/>
          <w:lang w:val="en-US"/>
        </w:rPr>
        <w:t>b.</w:t>
      </w:r>
      <w:r>
        <w:rPr>
          <w:lang w:val="en-US"/>
        </w:rPr>
        <w:t xml:space="preserve">  going     </w:t>
      </w:r>
      <w:r>
        <w:rPr>
          <w:lang w:val="en-US"/>
        </w:rPr>
        <w:tab/>
        <w:t xml:space="preserve">            </w:t>
      </w:r>
      <w:r>
        <w:rPr>
          <w:b/>
          <w:lang w:val="en-US"/>
        </w:rPr>
        <w:t>c.</w:t>
      </w:r>
      <w:r>
        <w:rPr>
          <w:lang w:val="en-US"/>
        </w:rPr>
        <w:t xml:space="preserve"> go</w:t>
      </w:r>
    </w:p>
    <w:p w14:paraId="2E3E6F61" w14:textId="77777777" w:rsidR="00477E3E" w:rsidRDefault="00456D02">
      <w:pPr>
        <w:jc w:val="both"/>
        <w:rPr>
          <w:lang w:val="en-US"/>
        </w:rPr>
      </w:pPr>
      <w:r>
        <w:rPr>
          <w:b/>
          <w:lang w:val="en-US"/>
        </w:rPr>
        <w:t xml:space="preserve">32. </w:t>
      </w:r>
      <w:r>
        <w:rPr>
          <w:bCs/>
          <w:lang w:val="en-US"/>
        </w:rPr>
        <w:t xml:space="preserve">Do you mind __________here? It’s a non-smoking office. </w:t>
      </w:r>
    </w:p>
    <w:p w14:paraId="2C439B1B" w14:textId="77777777" w:rsidR="00477E3E" w:rsidRDefault="00456D02">
      <w:pPr>
        <w:ind w:firstLine="708"/>
        <w:jc w:val="both"/>
        <w:rPr>
          <w:lang w:val="en-US"/>
        </w:rPr>
      </w:pPr>
      <w:r>
        <w:rPr>
          <w:b/>
          <w:lang w:val="en-US"/>
        </w:rPr>
        <w:t>a.</w:t>
      </w:r>
      <w:r>
        <w:rPr>
          <w:lang w:val="en-US"/>
        </w:rPr>
        <w:t xml:space="preserve"> not smoking      </w:t>
      </w:r>
      <w:r>
        <w:rPr>
          <w:lang w:val="en-US"/>
        </w:rPr>
        <w:tab/>
      </w:r>
      <w:r>
        <w:rPr>
          <w:b/>
          <w:lang w:val="en-US"/>
        </w:rPr>
        <w:t>b.</w:t>
      </w:r>
      <w:r>
        <w:rPr>
          <w:lang w:val="en-US"/>
        </w:rPr>
        <w:t xml:space="preserve"> not smoke      </w:t>
      </w:r>
      <w:r>
        <w:rPr>
          <w:lang w:val="en-US"/>
        </w:rPr>
        <w:tab/>
      </w:r>
      <w:r>
        <w:rPr>
          <w:b/>
          <w:lang w:val="en-US"/>
        </w:rPr>
        <w:t>c.</w:t>
      </w:r>
      <w:r>
        <w:rPr>
          <w:lang w:val="en-US"/>
        </w:rPr>
        <w:t xml:space="preserve"> not to smoke</w:t>
      </w:r>
    </w:p>
    <w:p w14:paraId="38A21D7F" w14:textId="77777777" w:rsidR="00477E3E" w:rsidRDefault="00456D02">
      <w:pPr>
        <w:jc w:val="both"/>
        <w:rPr>
          <w:lang w:val="en-US"/>
        </w:rPr>
      </w:pPr>
      <w:r>
        <w:rPr>
          <w:b/>
          <w:lang w:val="en-US"/>
        </w:rPr>
        <w:lastRenderedPageBreak/>
        <w:t>33.</w:t>
      </w:r>
      <w:r>
        <w:rPr>
          <w:lang w:val="en-US"/>
        </w:rPr>
        <w:t xml:space="preserve"> Can you imagine ___________ your  university degree before you’re 16?</w:t>
      </w:r>
    </w:p>
    <w:p w14:paraId="3E525DF0" w14:textId="77777777" w:rsidR="00477E3E" w:rsidRDefault="00456D02">
      <w:pPr>
        <w:ind w:firstLine="708"/>
        <w:jc w:val="both"/>
        <w:rPr>
          <w:lang w:val="en-US"/>
        </w:rPr>
      </w:pPr>
      <w:r>
        <w:rPr>
          <w:b/>
          <w:lang w:val="en-US"/>
        </w:rPr>
        <w:t>a.</w:t>
      </w:r>
      <w:r>
        <w:rPr>
          <w:lang w:val="en-US"/>
        </w:rPr>
        <w:t xml:space="preserve"> having finished       </w:t>
      </w:r>
      <w:r>
        <w:rPr>
          <w:b/>
          <w:lang w:val="en-US"/>
        </w:rPr>
        <w:t>b.</w:t>
      </w:r>
      <w:r>
        <w:rPr>
          <w:lang w:val="en-US"/>
        </w:rPr>
        <w:t xml:space="preserve"> have finished          </w:t>
      </w:r>
      <w:r>
        <w:rPr>
          <w:b/>
          <w:bCs/>
          <w:lang w:val="en-US"/>
        </w:rPr>
        <w:t>c.</w:t>
      </w:r>
      <w:r>
        <w:rPr>
          <w:lang w:val="en-US"/>
        </w:rPr>
        <w:t xml:space="preserve"> to have finished</w:t>
      </w:r>
    </w:p>
    <w:p w14:paraId="78EAA0FE" w14:textId="77777777" w:rsidR="00477E3E" w:rsidRDefault="00456D02">
      <w:pPr>
        <w:jc w:val="both"/>
        <w:rPr>
          <w:lang w:val="en-US"/>
        </w:rPr>
      </w:pPr>
      <w:r>
        <w:rPr>
          <w:b/>
          <w:lang w:val="en-US"/>
        </w:rPr>
        <w:t xml:space="preserve">34. </w:t>
      </w:r>
      <w:r>
        <w:rPr>
          <w:bCs/>
          <w:lang w:val="en-US"/>
        </w:rPr>
        <w:t>___________ is a cheap and easy way to relax -  and catch your own food.</w:t>
      </w:r>
    </w:p>
    <w:p w14:paraId="5C2F2430" w14:textId="77777777" w:rsidR="00477E3E" w:rsidRDefault="00456D02">
      <w:pPr>
        <w:ind w:left="708"/>
        <w:jc w:val="both"/>
        <w:rPr>
          <w:lang w:val="en-US"/>
        </w:rPr>
      </w:pPr>
      <w:r>
        <w:rPr>
          <w:b/>
          <w:lang w:val="en-US"/>
        </w:rPr>
        <w:t>a.</w:t>
      </w:r>
      <w:r>
        <w:rPr>
          <w:lang w:val="en-US"/>
        </w:rPr>
        <w:t xml:space="preserve"> go fishing   </w:t>
      </w:r>
      <w:r>
        <w:rPr>
          <w:b/>
          <w:lang w:val="en-US"/>
        </w:rPr>
        <w:t xml:space="preserve"> </w:t>
      </w:r>
      <w:r>
        <w:rPr>
          <w:b/>
          <w:lang w:val="en-US"/>
        </w:rPr>
        <w:tab/>
        <w:t>b.</w:t>
      </w:r>
      <w:r>
        <w:rPr>
          <w:lang w:val="en-US"/>
        </w:rPr>
        <w:t xml:space="preserve"> fish                 </w:t>
      </w:r>
      <w:r>
        <w:rPr>
          <w:lang w:val="en-US"/>
        </w:rPr>
        <w:tab/>
      </w:r>
      <w:r>
        <w:rPr>
          <w:b/>
          <w:lang w:val="en-US"/>
        </w:rPr>
        <w:t>c.</w:t>
      </w:r>
      <w:r>
        <w:rPr>
          <w:lang w:val="en-US"/>
        </w:rPr>
        <w:t xml:space="preserve"> going fishing        </w:t>
      </w:r>
      <w:r>
        <w:rPr>
          <w:lang w:val="en-US"/>
        </w:rPr>
        <w:tab/>
      </w:r>
      <w:r>
        <w:rPr>
          <w:lang w:val="en-US"/>
        </w:rPr>
        <w:tab/>
      </w:r>
    </w:p>
    <w:p w14:paraId="178C1F48" w14:textId="77777777" w:rsidR="00477E3E" w:rsidRDefault="00456D02">
      <w:pPr>
        <w:jc w:val="both"/>
        <w:rPr>
          <w:lang w:val="en-US"/>
        </w:rPr>
      </w:pPr>
      <w:r>
        <w:rPr>
          <w:b/>
          <w:lang w:val="en-US"/>
        </w:rPr>
        <w:t xml:space="preserve">35. </w:t>
      </w:r>
      <w:r>
        <w:rPr>
          <w:bCs/>
          <w:lang w:val="en-US"/>
        </w:rPr>
        <w:t xml:space="preserve">You should ______________ confirmation of your booking within three working days. </w:t>
      </w:r>
    </w:p>
    <w:p w14:paraId="7598B876" w14:textId="77777777" w:rsidR="00477E3E" w:rsidRDefault="00456D02">
      <w:pPr>
        <w:ind w:firstLine="708"/>
        <w:jc w:val="both"/>
        <w:rPr>
          <w:lang w:val="en-US"/>
        </w:rPr>
      </w:pPr>
      <w:r>
        <w:rPr>
          <w:b/>
          <w:lang w:val="en-US"/>
        </w:rPr>
        <w:t>a.</w:t>
      </w:r>
      <w:r>
        <w:rPr>
          <w:lang w:val="en-US"/>
        </w:rPr>
        <w:t xml:space="preserve"> receive       </w:t>
      </w:r>
      <w:r>
        <w:rPr>
          <w:lang w:val="en-US"/>
        </w:rPr>
        <w:tab/>
      </w:r>
      <w:r>
        <w:rPr>
          <w:lang w:val="en-US"/>
        </w:rPr>
        <w:tab/>
      </w:r>
      <w:r>
        <w:rPr>
          <w:b/>
          <w:lang w:val="en-US"/>
        </w:rPr>
        <w:t xml:space="preserve">b. </w:t>
      </w:r>
      <w:r>
        <w:rPr>
          <w:bCs/>
          <w:lang w:val="en-US"/>
        </w:rPr>
        <w:t>to receive</w:t>
      </w:r>
      <w:r>
        <w:rPr>
          <w:bCs/>
          <w:lang w:val="en-US"/>
        </w:rPr>
        <w:tab/>
      </w:r>
      <w:r>
        <w:rPr>
          <w:lang w:val="en-US"/>
        </w:rPr>
        <w:tab/>
      </w:r>
      <w:r>
        <w:rPr>
          <w:b/>
          <w:lang w:val="en-US"/>
        </w:rPr>
        <w:t>c.</w:t>
      </w:r>
      <w:r>
        <w:rPr>
          <w:lang w:val="en-US"/>
        </w:rPr>
        <w:t xml:space="preserve"> receiving</w:t>
      </w:r>
    </w:p>
    <w:p w14:paraId="7EE9869E" w14:textId="77777777" w:rsidR="00477E3E" w:rsidRDefault="00456D02">
      <w:pPr>
        <w:jc w:val="both"/>
        <w:rPr>
          <w:lang w:val="en-US"/>
        </w:rPr>
      </w:pPr>
      <w:r>
        <w:rPr>
          <w:b/>
          <w:lang w:val="en-US"/>
        </w:rPr>
        <w:t xml:space="preserve">36. </w:t>
      </w:r>
      <w:r>
        <w:rPr>
          <w:bCs/>
          <w:lang w:val="en-US"/>
        </w:rPr>
        <w:t>The children decided __________ their holidays with us last year.</w:t>
      </w:r>
    </w:p>
    <w:p w14:paraId="5FDE500F" w14:textId="77777777" w:rsidR="00477E3E" w:rsidRDefault="00456D02">
      <w:pPr>
        <w:ind w:firstLine="708"/>
        <w:jc w:val="both"/>
        <w:rPr>
          <w:lang w:val="en-US"/>
        </w:rPr>
      </w:pPr>
      <w:r>
        <w:rPr>
          <w:b/>
          <w:lang w:val="en-US"/>
        </w:rPr>
        <w:t>a.</w:t>
      </w:r>
      <w:r>
        <w:rPr>
          <w:lang w:val="en-US"/>
        </w:rPr>
        <w:t xml:space="preserve"> not take         </w:t>
      </w:r>
      <w:r>
        <w:rPr>
          <w:b/>
          <w:lang w:val="en-US"/>
        </w:rPr>
        <w:t xml:space="preserve"> </w:t>
      </w:r>
      <w:r>
        <w:rPr>
          <w:b/>
          <w:lang w:val="en-US"/>
        </w:rPr>
        <w:tab/>
        <w:t>b.</w:t>
      </w:r>
      <w:r>
        <w:rPr>
          <w:lang w:val="en-US"/>
        </w:rPr>
        <w:t xml:space="preserve"> not taking        </w:t>
      </w:r>
      <w:r>
        <w:rPr>
          <w:lang w:val="en-US"/>
        </w:rPr>
        <w:tab/>
      </w:r>
      <w:r>
        <w:rPr>
          <w:b/>
          <w:lang w:val="en-US"/>
        </w:rPr>
        <w:t>c.</w:t>
      </w:r>
      <w:r>
        <w:rPr>
          <w:lang w:val="en-US"/>
        </w:rPr>
        <w:t xml:space="preserve"> not to take       </w:t>
      </w:r>
      <w:r>
        <w:rPr>
          <w:lang w:val="en-US"/>
        </w:rPr>
        <w:tab/>
      </w:r>
      <w:r>
        <w:rPr>
          <w:lang w:val="en-US"/>
        </w:rPr>
        <w:tab/>
      </w:r>
    </w:p>
    <w:p w14:paraId="6EB2489B" w14:textId="77777777" w:rsidR="00477E3E" w:rsidRDefault="00456D02">
      <w:pPr>
        <w:jc w:val="both"/>
        <w:rPr>
          <w:bCs/>
          <w:lang w:val="en-US"/>
        </w:rPr>
      </w:pPr>
      <w:r>
        <w:rPr>
          <w:b/>
          <w:lang w:val="en-US"/>
        </w:rPr>
        <w:t xml:space="preserve">37. </w:t>
      </w:r>
      <w:r>
        <w:rPr>
          <w:bCs/>
          <w:lang w:val="en-US"/>
        </w:rPr>
        <w:t>We don’t expect ___________ for very long before we hear about the job.</w:t>
      </w:r>
    </w:p>
    <w:p w14:paraId="4898577F" w14:textId="77777777" w:rsidR="00477E3E" w:rsidRDefault="00456D02">
      <w:pPr>
        <w:ind w:firstLine="708"/>
        <w:jc w:val="both"/>
        <w:rPr>
          <w:lang w:val="en-US"/>
        </w:rPr>
      </w:pPr>
      <w:r>
        <w:rPr>
          <w:b/>
          <w:lang w:val="en-US"/>
        </w:rPr>
        <w:t>a.</w:t>
      </w:r>
      <w:r>
        <w:rPr>
          <w:lang w:val="en-US"/>
        </w:rPr>
        <w:t xml:space="preserve"> to wait           </w:t>
      </w:r>
      <w:r>
        <w:rPr>
          <w:lang w:val="en-US"/>
        </w:rPr>
        <w:tab/>
      </w:r>
      <w:r>
        <w:rPr>
          <w:b/>
          <w:lang w:val="en-US"/>
        </w:rPr>
        <w:t>b.</w:t>
      </w:r>
      <w:r>
        <w:rPr>
          <w:lang w:val="en-US"/>
        </w:rPr>
        <w:t xml:space="preserve"> to waiting                </w:t>
      </w:r>
      <w:r>
        <w:rPr>
          <w:b/>
          <w:lang w:val="en-US"/>
        </w:rPr>
        <w:t xml:space="preserve">c. </w:t>
      </w:r>
      <w:r>
        <w:rPr>
          <w:bCs/>
          <w:lang w:val="en-US"/>
        </w:rPr>
        <w:t>wait</w:t>
      </w:r>
    </w:p>
    <w:p w14:paraId="17618046" w14:textId="77777777" w:rsidR="00477E3E" w:rsidRDefault="00456D02">
      <w:pPr>
        <w:jc w:val="both"/>
        <w:rPr>
          <w:lang w:val="en-US"/>
        </w:rPr>
      </w:pPr>
      <w:r>
        <w:rPr>
          <w:b/>
          <w:lang w:val="en-US"/>
        </w:rPr>
        <w:t>38.</w:t>
      </w:r>
      <w:r>
        <w:rPr>
          <w:lang w:val="en-US"/>
        </w:rPr>
        <w:t xml:space="preserve"> Stop worrying about the promotion. You really deserve ________ it.</w:t>
      </w:r>
    </w:p>
    <w:p w14:paraId="1282CECE" w14:textId="77777777" w:rsidR="00477E3E" w:rsidRDefault="00456D02">
      <w:pPr>
        <w:ind w:firstLine="708"/>
        <w:jc w:val="both"/>
        <w:rPr>
          <w:lang w:val="en-US"/>
        </w:rPr>
      </w:pPr>
      <w:r>
        <w:rPr>
          <w:b/>
          <w:lang w:val="en-US"/>
        </w:rPr>
        <w:t>a.</w:t>
      </w:r>
      <w:r>
        <w:rPr>
          <w:lang w:val="en-US"/>
        </w:rPr>
        <w:t xml:space="preserve"> get</w:t>
      </w:r>
      <w:r>
        <w:rPr>
          <w:b/>
          <w:lang w:val="en-US"/>
        </w:rPr>
        <w:t xml:space="preserve">   </w:t>
      </w:r>
      <w:r>
        <w:rPr>
          <w:b/>
          <w:lang w:val="en-US"/>
        </w:rPr>
        <w:tab/>
      </w:r>
      <w:r>
        <w:rPr>
          <w:b/>
          <w:lang w:val="en-US"/>
        </w:rPr>
        <w:tab/>
        <w:t>b.</w:t>
      </w:r>
      <w:r>
        <w:rPr>
          <w:lang w:val="en-US"/>
        </w:rPr>
        <w:t xml:space="preserve"> getting                    </w:t>
      </w:r>
      <w:r>
        <w:rPr>
          <w:lang w:val="en-US"/>
        </w:rPr>
        <w:tab/>
      </w:r>
      <w:r>
        <w:rPr>
          <w:b/>
          <w:lang w:val="en-US"/>
        </w:rPr>
        <w:t>c.</w:t>
      </w:r>
      <w:r>
        <w:rPr>
          <w:lang w:val="en-US"/>
        </w:rPr>
        <w:t xml:space="preserve"> to get</w:t>
      </w:r>
    </w:p>
    <w:p w14:paraId="3F44725A" w14:textId="77777777" w:rsidR="00477E3E" w:rsidRDefault="00456D02">
      <w:pPr>
        <w:jc w:val="both"/>
        <w:rPr>
          <w:lang w:val="en-US"/>
        </w:rPr>
      </w:pPr>
      <w:r>
        <w:rPr>
          <w:b/>
          <w:lang w:val="en-US"/>
        </w:rPr>
        <w:t xml:space="preserve">39. </w:t>
      </w:r>
      <w:r>
        <w:rPr>
          <w:bCs/>
          <w:lang w:val="en-US"/>
        </w:rPr>
        <w:t>Wouldn’t you just hate __________ in a factory?</w:t>
      </w:r>
    </w:p>
    <w:p w14:paraId="3FE3C568" w14:textId="77777777" w:rsidR="00477E3E" w:rsidRDefault="00456D02">
      <w:pPr>
        <w:ind w:firstLine="708"/>
        <w:jc w:val="both"/>
        <w:rPr>
          <w:lang w:val="en-US"/>
        </w:rPr>
      </w:pPr>
      <w:r>
        <w:rPr>
          <w:b/>
          <w:lang w:val="en-US"/>
        </w:rPr>
        <w:t>a.</w:t>
      </w:r>
      <w:r>
        <w:rPr>
          <w:lang w:val="en-US"/>
        </w:rPr>
        <w:t xml:space="preserve">  work    </w:t>
      </w:r>
      <w:r>
        <w:rPr>
          <w:b/>
          <w:lang w:val="en-US"/>
        </w:rPr>
        <w:t xml:space="preserve"> </w:t>
      </w:r>
      <w:r>
        <w:rPr>
          <w:b/>
          <w:lang w:val="en-US"/>
        </w:rPr>
        <w:tab/>
        <w:t xml:space="preserve">            b.</w:t>
      </w:r>
      <w:r>
        <w:rPr>
          <w:lang w:val="en-US"/>
        </w:rPr>
        <w:t xml:space="preserve"> to work                    </w:t>
      </w:r>
      <w:r>
        <w:rPr>
          <w:b/>
          <w:lang w:val="en-US"/>
        </w:rPr>
        <w:t>c.</w:t>
      </w:r>
      <w:r>
        <w:rPr>
          <w:lang w:val="en-US"/>
        </w:rPr>
        <w:t xml:space="preserve"> to working</w:t>
      </w:r>
    </w:p>
    <w:p w14:paraId="2018F10A" w14:textId="77777777" w:rsidR="00477E3E" w:rsidRDefault="00456D02">
      <w:pPr>
        <w:jc w:val="both"/>
        <w:rPr>
          <w:b/>
          <w:lang w:val="en-US"/>
        </w:rPr>
      </w:pPr>
      <w:r>
        <w:rPr>
          <w:b/>
          <w:lang w:val="en-US"/>
        </w:rPr>
        <w:t xml:space="preserve">40. </w:t>
      </w:r>
      <w:r>
        <w:rPr>
          <w:bCs/>
          <w:lang w:val="en-US"/>
        </w:rPr>
        <w:t>We will do all we can to help you ___________ an unforgettable experience.</w:t>
      </w:r>
    </w:p>
    <w:p w14:paraId="77E3C055" w14:textId="77777777" w:rsidR="00477E3E" w:rsidRDefault="00456D02">
      <w:pPr>
        <w:ind w:firstLine="708"/>
        <w:jc w:val="both"/>
        <w:rPr>
          <w:b/>
          <w:lang w:val="en-US"/>
        </w:rPr>
      </w:pPr>
      <w:r>
        <w:rPr>
          <w:b/>
          <w:lang w:val="en-US"/>
        </w:rPr>
        <w:t xml:space="preserve">a. </w:t>
      </w:r>
      <w:r>
        <w:rPr>
          <w:lang w:val="en-US"/>
        </w:rPr>
        <w:t xml:space="preserve">have  </w:t>
      </w:r>
      <w:r>
        <w:rPr>
          <w:lang w:val="en-US"/>
        </w:rPr>
        <w:tab/>
      </w:r>
      <w:r>
        <w:rPr>
          <w:lang w:val="en-US"/>
        </w:rPr>
        <w:tab/>
        <w:t xml:space="preserve"> </w:t>
      </w:r>
      <w:r>
        <w:rPr>
          <w:b/>
          <w:lang w:val="en-US"/>
        </w:rPr>
        <w:t xml:space="preserve">b. </w:t>
      </w:r>
      <w:r>
        <w:rPr>
          <w:bCs/>
          <w:lang w:val="en-US"/>
        </w:rPr>
        <w:t>having</w:t>
      </w:r>
      <w:r>
        <w:rPr>
          <w:b/>
          <w:lang w:val="en-US"/>
        </w:rPr>
        <w:tab/>
      </w:r>
      <w:r>
        <w:rPr>
          <w:b/>
          <w:lang w:val="en-US"/>
        </w:rPr>
        <w:tab/>
        <w:t xml:space="preserve"> c. </w:t>
      </w:r>
      <w:r>
        <w:rPr>
          <w:lang w:val="en-US"/>
        </w:rPr>
        <w:t>to having</w:t>
      </w:r>
    </w:p>
    <w:p w14:paraId="77566374" w14:textId="77777777" w:rsidR="00477E3E" w:rsidRDefault="00477E3E">
      <w:pPr>
        <w:widowControl w:val="0"/>
        <w:jc w:val="both"/>
        <w:rPr>
          <w:b/>
          <w:lang w:val="en-US"/>
        </w:rPr>
      </w:pPr>
    </w:p>
    <w:p w14:paraId="48324C9B" w14:textId="77777777" w:rsidR="00477E3E" w:rsidRDefault="00456D02">
      <w:pPr>
        <w:widowControl w:val="0"/>
        <w:jc w:val="both"/>
        <w:rPr>
          <w:b/>
          <w:lang w:val="en-US"/>
        </w:rPr>
      </w:pPr>
      <w:r>
        <w:rPr>
          <w:b/>
          <w:lang w:val="en-US"/>
        </w:rPr>
        <w:t>6. Complete the sentences using the words from the box. There are two extra words.</w:t>
      </w:r>
    </w:p>
    <w:p w14:paraId="4CB1ACB3" w14:textId="77777777" w:rsidR="00477E3E" w:rsidRDefault="00477E3E">
      <w:pPr>
        <w:widowControl w:val="0"/>
        <w:jc w:val="both"/>
        <w:rPr>
          <w:b/>
          <w:lang w:val="en-US"/>
        </w:rPr>
      </w:pPr>
    </w:p>
    <w:tbl>
      <w:tblPr>
        <w:tblStyle w:val="afff1"/>
        <w:tblW w:w="9345" w:type="dxa"/>
        <w:tblLayout w:type="fixed"/>
        <w:tblLook w:val="04A0" w:firstRow="1" w:lastRow="0" w:firstColumn="1" w:lastColumn="0" w:noHBand="0" w:noVBand="1"/>
      </w:tblPr>
      <w:tblGrid>
        <w:gridCol w:w="1558"/>
        <w:gridCol w:w="1557"/>
        <w:gridCol w:w="1556"/>
        <w:gridCol w:w="1559"/>
        <w:gridCol w:w="1558"/>
        <w:gridCol w:w="1557"/>
      </w:tblGrid>
      <w:tr w:rsidR="00477E3E" w14:paraId="260E4810" w14:textId="77777777">
        <w:tc>
          <w:tcPr>
            <w:tcW w:w="1557" w:type="dxa"/>
          </w:tcPr>
          <w:p w14:paraId="573B396D" w14:textId="77777777" w:rsidR="00477E3E" w:rsidRDefault="00456D02">
            <w:pPr>
              <w:widowControl w:val="0"/>
              <w:jc w:val="both"/>
              <w:rPr>
                <w:lang w:val="en-US"/>
              </w:rPr>
            </w:pPr>
            <w:r>
              <w:rPr>
                <w:lang w:val="en-US"/>
              </w:rPr>
              <w:t>cancel</w:t>
            </w:r>
          </w:p>
        </w:tc>
        <w:tc>
          <w:tcPr>
            <w:tcW w:w="1557" w:type="dxa"/>
          </w:tcPr>
          <w:p w14:paraId="1616E1BE" w14:textId="77777777" w:rsidR="00477E3E" w:rsidRDefault="00456D02">
            <w:pPr>
              <w:widowControl w:val="0"/>
              <w:jc w:val="both"/>
              <w:rPr>
                <w:lang w:val="en-US"/>
              </w:rPr>
            </w:pPr>
            <w:r>
              <w:rPr>
                <w:lang w:val="en-US"/>
              </w:rPr>
              <w:t>exemption</w:t>
            </w:r>
          </w:p>
        </w:tc>
        <w:tc>
          <w:tcPr>
            <w:tcW w:w="1556" w:type="dxa"/>
          </w:tcPr>
          <w:p w14:paraId="06DEF305" w14:textId="77777777" w:rsidR="00477E3E" w:rsidRDefault="00456D02">
            <w:pPr>
              <w:widowControl w:val="0"/>
              <w:jc w:val="both"/>
              <w:rPr>
                <w:lang w:val="en-US"/>
              </w:rPr>
            </w:pPr>
            <w:r>
              <w:rPr>
                <w:lang w:val="en-US"/>
              </w:rPr>
              <w:t>poll tax</w:t>
            </w:r>
          </w:p>
        </w:tc>
        <w:tc>
          <w:tcPr>
            <w:tcW w:w="1559" w:type="dxa"/>
          </w:tcPr>
          <w:p w14:paraId="321DB4C0" w14:textId="77777777" w:rsidR="00477E3E" w:rsidRDefault="00456D02">
            <w:pPr>
              <w:widowControl w:val="0"/>
              <w:jc w:val="both"/>
              <w:rPr>
                <w:lang w:val="en-US"/>
              </w:rPr>
            </w:pPr>
            <w:r>
              <w:rPr>
                <w:lang w:val="en-US"/>
              </w:rPr>
              <w:t>framework</w:t>
            </w:r>
          </w:p>
        </w:tc>
        <w:tc>
          <w:tcPr>
            <w:tcW w:w="1558" w:type="dxa"/>
          </w:tcPr>
          <w:p w14:paraId="38ABEA7D" w14:textId="77777777" w:rsidR="00477E3E" w:rsidRDefault="00456D02">
            <w:pPr>
              <w:widowControl w:val="0"/>
              <w:jc w:val="both"/>
              <w:rPr>
                <w:lang w:val="en-US"/>
              </w:rPr>
            </w:pPr>
            <w:r>
              <w:rPr>
                <w:lang w:val="en-US"/>
              </w:rPr>
              <w:t>insurance</w:t>
            </w:r>
          </w:p>
        </w:tc>
        <w:tc>
          <w:tcPr>
            <w:tcW w:w="1557" w:type="dxa"/>
          </w:tcPr>
          <w:p w14:paraId="364F94DA" w14:textId="77777777" w:rsidR="00477E3E" w:rsidRDefault="00456D02">
            <w:pPr>
              <w:widowControl w:val="0"/>
              <w:jc w:val="both"/>
              <w:rPr>
                <w:lang w:val="en-US"/>
              </w:rPr>
            </w:pPr>
            <w:r>
              <w:rPr>
                <w:lang w:val="en-US"/>
              </w:rPr>
              <w:t xml:space="preserve">trade </w:t>
            </w:r>
          </w:p>
        </w:tc>
      </w:tr>
      <w:tr w:rsidR="00477E3E" w14:paraId="075A2A26" w14:textId="77777777">
        <w:tc>
          <w:tcPr>
            <w:tcW w:w="1557" w:type="dxa"/>
          </w:tcPr>
          <w:p w14:paraId="0CEF51A0" w14:textId="77777777" w:rsidR="00477E3E" w:rsidRDefault="00456D02">
            <w:pPr>
              <w:widowControl w:val="0"/>
              <w:jc w:val="both"/>
              <w:rPr>
                <w:lang w:val="en-US"/>
              </w:rPr>
            </w:pPr>
            <w:r>
              <w:rPr>
                <w:lang w:val="en-US"/>
              </w:rPr>
              <w:t>taxable</w:t>
            </w:r>
          </w:p>
        </w:tc>
        <w:tc>
          <w:tcPr>
            <w:tcW w:w="1557" w:type="dxa"/>
          </w:tcPr>
          <w:p w14:paraId="541B295C" w14:textId="77777777" w:rsidR="00477E3E" w:rsidRDefault="00456D02">
            <w:pPr>
              <w:widowControl w:val="0"/>
              <w:jc w:val="both"/>
              <w:rPr>
                <w:lang w:val="en-US"/>
              </w:rPr>
            </w:pPr>
            <w:r>
              <w:rPr>
                <w:lang w:val="en-US"/>
              </w:rPr>
              <w:t>evasion</w:t>
            </w:r>
          </w:p>
        </w:tc>
        <w:tc>
          <w:tcPr>
            <w:tcW w:w="1556" w:type="dxa"/>
          </w:tcPr>
          <w:p w14:paraId="310E9E24" w14:textId="77777777" w:rsidR="00477E3E" w:rsidRDefault="00456D02">
            <w:pPr>
              <w:widowControl w:val="0"/>
              <w:jc w:val="both"/>
              <w:rPr>
                <w:lang w:val="en-US"/>
              </w:rPr>
            </w:pPr>
            <w:r>
              <w:rPr>
                <w:lang w:val="en-US"/>
              </w:rPr>
              <w:t>challenging</w:t>
            </w:r>
          </w:p>
        </w:tc>
        <w:tc>
          <w:tcPr>
            <w:tcW w:w="1559" w:type="dxa"/>
          </w:tcPr>
          <w:p w14:paraId="18D59E40" w14:textId="77777777" w:rsidR="00477E3E" w:rsidRDefault="00456D02">
            <w:pPr>
              <w:widowControl w:val="0"/>
              <w:jc w:val="both"/>
              <w:rPr>
                <w:lang w:val="en-US"/>
              </w:rPr>
            </w:pPr>
            <w:r>
              <w:rPr>
                <w:lang w:val="en-US"/>
              </w:rPr>
              <w:t>drawee</w:t>
            </w:r>
          </w:p>
        </w:tc>
        <w:tc>
          <w:tcPr>
            <w:tcW w:w="1558" w:type="dxa"/>
          </w:tcPr>
          <w:p w14:paraId="5624C88D" w14:textId="77777777" w:rsidR="00477E3E" w:rsidRDefault="00456D02">
            <w:pPr>
              <w:widowControl w:val="0"/>
              <w:jc w:val="both"/>
              <w:rPr>
                <w:lang w:val="en-US"/>
              </w:rPr>
            </w:pPr>
            <w:r>
              <w:rPr>
                <w:lang w:val="en-US"/>
              </w:rPr>
              <w:t xml:space="preserve">amendments </w:t>
            </w:r>
          </w:p>
        </w:tc>
        <w:tc>
          <w:tcPr>
            <w:tcW w:w="1557" w:type="dxa"/>
          </w:tcPr>
          <w:p w14:paraId="5C2EB81D" w14:textId="77777777" w:rsidR="00477E3E" w:rsidRDefault="00456D02">
            <w:pPr>
              <w:widowControl w:val="0"/>
              <w:jc w:val="both"/>
              <w:rPr>
                <w:lang w:val="en-US"/>
              </w:rPr>
            </w:pPr>
            <w:r>
              <w:rPr>
                <w:lang w:val="en-US"/>
              </w:rPr>
              <w:t>customs</w:t>
            </w:r>
          </w:p>
        </w:tc>
      </w:tr>
    </w:tbl>
    <w:p w14:paraId="290F9FB7" w14:textId="77777777" w:rsidR="00477E3E" w:rsidRDefault="00477E3E">
      <w:pPr>
        <w:widowControl w:val="0"/>
        <w:jc w:val="both"/>
        <w:rPr>
          <w:b/>
          <w:lang w:val="en-US"/>
        </w:rPr>
      </w:pPr>
    </w:p>
    <w:p w14:paraId="576EF3E4" w14:textId="77777777" w:rsidR="00477E3E" w:rsidRDefault="00456D02">
      <w:pPr>
        <w:widowControl w:val="0"/>
        <w:jc w:val="both"/>
        <w:rPr>
          <w:b/>
          <w:lang w:val="en-US"/>
        </w:rPr>
      </w:pPr>
      <w:r>
        <w:rPr>
          <w:b/>
          <w:lang w:val="en-US"/>
        </w:rPr>
        <w:t xml:space="preserve">41. </w:t>
      </w:r>
      <w:r>
        <w:rPr>
          <w:lang w:val="en-US"/>
        </w:rPr>
        <w:t>Tax benefits could also be extended to individual purchases of health insurance by allowing individuals to deduct the premiums that they pay from their ____________ incomes.</w:t>
      </w:r>
    </w:p>
    <w:p w14:paraId="568F4572" w14:textId="77777777" w:rsidR="00477E3E" w:rsidRDefault="00456D02">
      <w:pPr>
        <w:widowControl w:val="0"/>
        <w:jc w:val="both"/>
        <w:rPr>
          <w:bCs/>
          <w:lang w:val="en-US"/>
        </w:rPr>
      </w:pPr>
      <w:r>
        <w:rPr>
          <w:b/>
          <w:lang w:val="en-US"/>
        </w:rPr>
        <w:t xml:space="preserve">42. </w:t>
      </w:r>
      <w:r>
        <w:rPr>
          <w:bCs/>
          <w:lang w:val="en-US"/>
        </w:rPr>
        <w:t>They passed a new constitution in 1876 that segregated schools and established a(an) __________to support them, but it was not originally required for voting.</w:t>
      </w:r>
    </w:p>
    <w:p w14:paraId="51681B87" w14:textId="77777777" w:rsidR="00477E3E" w:rsidRDefault="00456D02">
      <w:pPr>
        <w:widowControl w:val="0"/>
        <w:jc w:val="both"/>
        <w:rPr>
          <w:lang w:val="en-US"/>
        </w:rPr>
      </w:pPr>
      <w:r>
        <w:rPr>
          <w:b/>
          <w:lang w:val="en-US"/>
        </w:rPr>
        <w:t>43.</w:t>
      </w:r>
      <w:r>
        <w:rPr>
          <w:lang w:val="en-US"/>
        </w:rPr>
        <w:t xml:space="preserve"> Previous occupant of the penthouse recently went to jail for tax ___________, but the IRS hasn't yet seized everything.</w:t>
      </w:r>
    </w:p>
    <w:p w14:paraId="21F4E036" w14:textId="77777777" w:rsidR="00477E3E" w:rsidRDefault="00456D02">
      <w:pPr>
        <w:widowControl w:val="0"/>
        <w:jc w:val="both"/>
        <w:rPr>
          <w:lang w:val="en-US"/>
        </w:rPr>
      </w:pPr>
      <w:r>
        <w:rPr>
          <w:b/>
          <w:lang w:val="en-US"/>
        </w:rPr>
        <w:t>44.</w:t>
      </w:r>
      <w:r>
        <w:rPr>
          <w:lang w:val="en-US"/>
        </w:rPr>
        <w:t xml:space="preserve"> </w:t>
      </w:r>
      <w:r>
        <w:rPr>
          <w:bCs/>
          <w:lang w:val="en-US"/>
        </w:rPr>
        <w:t>It also provided for a personal income tax __________ for bond-holders who invested the income therefrom.</w:t>
      </w:r>
    </w:p>
    <w:p w14:paraId="4A4A4D1C" w14:textId="77777777" w:rsidR="00477E3E" w:rsidRDefault="00456D02">
      <w:pPr>
        <w:widowControl w:val="0"/>
        <w:jc w:val="both"/>
        <w:rPr>
          <w:b/>
          <w:lang w:val="en-US"/>
        </w:rPr>
      </w:pPr>
      <w:r>
        <w:rPr>
          <w:b/>
          <w:lang w:val="en-US"/>
        </w:rPr>
        <w:t>45.</w:t>
      </w:r>
      <w:r>
        <w:rPr>
          <w:lang w:val="en-US"/>
        </w:rPr>
        <w:t xml:space="preserve"> It also includes an operational ___________ for the Year and beyond to complement the conceptual one.</w:t>
      </w:r>
    </w:p>
    <w:p w14:paraId="1F7D0EAE" w14:textId="77777777" w:rsidR="00477E3E" w:rsidRDefault="00456D02">
      <w:pPr>
        <w:widowControl w:val="0"/>
        <w:jc w:val="both"/>
        <w:rPr>
          <w:b/>
          <w:lang w:val="en-US"/>
        </w:rPr>
      </w:pPr>
      <w:r>
        <w:rPr>
          <w:b/>
          <w:lang w:val="en-US"/>
        </w:rPr>
        <w:t>46.</w:t>
      </w:r>
      <w:r>
        <w:rPr>
          <w:lang w:val="en-US"/>
        </w:rPr>
        <w:t xml:space="preserve"> Several States have drafted ____________ to their counter-terrorism legislation that have not yet been enacted.</w:t>
      </w:r>
    </w:p>
    <w:p w14:paraId="1BA8E515" w14:textId="77777777" w:rsidR="00477E3E" w:rsidRDefault="00456D02">
      <w:pPr>
        <w:widowControl w:val="0"/>
        <w:jc w:val="both"/>
        <w:rPr>
          <w:b/>
          <w:lang w:val="en-US"/>
        </w:rPr>
      </w:pPr>
      <w:r>
        <w:rPr>
          <w:b/>
          <w:lang w:val="en-US"/>
        </w:rPr>
        <w:t xml:space="preserve">47. </w:t>
      </w:r>
      <w:r>
        <w:rPr>
          <w:bCs/>
          <w:lang w:val="en-US"/>
        </w:rPr>
        <w:t>No amount of United Nations funds was lost and the cases were reported to the __________ bank and the Office of Internal Oversight Services</w:t>
      </w:r>
    </w:p>
    <w:p w14:paraId="39690F20" w14:textId="77777777" w:rsidR="00477E3E" w:rsidRDefault="00456D02">
      <w:pPr>
        <w:widowControl w:val="0"/>
        <w:jc w:val="both"/>
        <w:rPr>
          <w:lang w:val="en-US"/>
        </w:rPr>
      </w:pPr>
      <w:r>
        <w:rPr>
          <w:b/>
          <w:lang w:val="en-US"/>
        </w:rPr>
        <w:t>48.</w:t>
      </w:r>
      <w:r>
        <w:rPr>
          <w:lang w:val="en-US"/>
        </w:rPr>
        <w:t xml:space="preserve"> Some delegations argued that MEAs that did not contain __________ provisions might nevertheless have the subsequent effects.</w:t>
      </w:r>
    </w:p>
    <w:p w14:paraId="0E7616D2" w14:textId="77777777" w:rsidR="00477E3E" w:rsidRDefault="00456D02">
      <w:pPr>
        <w:widowControl w:val="0"/>
        <w:jc w:val="both"/>
        <w:rPr>
          <w:lang w:val="en-US"/>
        </w:rPr>
      </w:pPr>
      <w:r>
        <w:rPr>
          <w:b/>
          <w:lang w:val="en-US"/>
        </w:rPr>
        <w:t>49.</w:t>
      </w:r>
      <w:r>
        <w:rPr>
          <w:lang w:val="en-US"/>
        </w:rPr>
        <w:t xml:space="preserve"> Mandatory accident and guarantee __________ only applies to employers.</w:t>
      </w:r>
    </w:p>
    <w:p w14:paraId="635621BF" w14:textId="77777777" w:rsidR="00477E3E" w:rsidRDefault="00456D02">
      <w:pPr>
        <w:widowControl w:val="0"/>
        <w:jc w:val="both"/>
        <w:rPr>
          <w:lang w:val="en-US"/>
        </w:rPr>
      </w:pPr>
      <w:r>
        <w:rPr>
          <w:b/>
          <w:lang w:val="en-US"/>
        </w:rPr>
        <w:t>50.</w:t>
      </w:r>
      <w:r>
        <w:rPr>
          <w:lang w:val="en-US"/>
        </w:rPr>
        <w:t xml:space="preserve"> The French ___________ service also participates in activities sponsored under the Proliferation Security Initiative.</w:t>
      </w:r>
    </w:p>
    <w:p w14:paraId="7A5983B6" w14:textId="77777777" w:rsidR="00477E3E" w:rsidRDefault="00477E3E">
      <w:pPr>
        <w:widowControl w:val="0"/>
        <w:jc w:val="both"/>
        <w:rPr>
          <w:bCs/>
          <w:lang w:val="en-US"/>
        </w:rPr>
      </w:pPr>
    </w:p>
    <w:p w14:paraId="571EC976" w14:textId="77777777" w:rsidR="00477E3E" w:rsidRDefault="00456D02">
      <w:pPr>
        <w:widowControl w:val="0"/>
        <w:jc w:val="both"/>
        <w:rPr>
          <w:b/>
          <w:lang w:val="en-US"/>
        </w:rPr>
      </w:pPr>
      <w:r>
        <w:rPr>
          <w:b/>
          <w:lang w:val="en-US"/>
        </w:rPr>
        <w:t>7. Write a graph description based on the following brief. Write at least 150 words.</w:t>
      </w:r>
    </w:p>
    <w:p w14:paraId="5323A6E2" w14:textId="77777777" w:rsidR="00477E3E" w:rsidRDefault="00477E3E">
      <w:pPr>
        <w:widowControl w:val="0"/>
        <w:jc w:val="both"/>
        <w:rPr>
          <w:b/>
          <w:lang w:val="en-US"/>
        </w:rPr>
      </w:pPr>
    </w:p>
    <w:p w14:paraId="19C5FEFA" w14:textId="77777777" w:rsidR="00477E3E" w:rsidRDefault="00456D02">
      <w:pPr>
        <w:rPr>
          <w:b/>
          <w:bCs/>
          <w:i/>
          <w:iCs/>
          <w:lang w:val="en-US"/>
        </w:rPr>
      </w:pPr>
      <w:r>
        <w:rPr>
          <w:b/>
          <w:bCs/>
          <w:i/>
          <w:iCs/>
          <w:lang w:val="en-US"/>
        </w:rPr>
        <w:t>The pie charts below show the average household expenditures in a country in 1950 and 2010.</w:t>
      </w:r>
    </w:p>
    <w:p w14:paraId="5BD36C40" w14:textId="77777777" w:rsidR="00477E3E" w:rsidRDefault="00477E3E">
      <w:pPr>
        <w:rPr>
          <w:b/>
          <w:bCs/>
          <w:i/>
          <w:iCs/>
          <w:lang w:val="en-US"/>
        </w:rPr>
      </w:pPr>
    </w:p>
    <w:p w14:paraId="58ECAC43" w14:textId="77777777" w:rsidR="00477E3E" w:rsidRDefault="00456D02">
      <w:pPr>
        <w:rPr>
          <w:b/>
          <w:bCs/>
          <w:i/>
          <w:iCs/>
          <w:lang w:val="en-US"/>
        </w:rPr>
      </w:pPr>
      <w:r>
        <w:rPr>
          <w:b/>
          <w:bCs/>
          <w:i/>
          <w:iCs/>
          <w:lang w:val="en-US"/>
        </w:rPr>
        <w:t>Summarise the information by selecting and reporting the main features, and make comparisons where relevant.</w:t>
      </w:r>
    </w:p>
    <w:p w14:paraId="0A997E74" w14:textId="77777777" w:rsidR="00477E3E" w:rsidRDefault="00477E3E">
      <w:pPr>
        <w:widowControl w:val="0"/>
        <w:jc w:val="both"/>
        <w:rPr>
          <w:b/>
          <w:i/>
          <w:iCs/>
          <w:lang w:val="en-US"/>
        </w:rPr>
      </w:pPr>
    </w:p>
    <w:p w14:paraId="3D94E223" w14:textId="77777777" w:rsidR="00477E3E" w:rsidRDefault="00456D02">
      <w:pPr>
        <w:jc w:val="center"/>
      </w:pPr>
      <w:r>
        <w:rPr>
          <w:noProof/>
        </w:rPr>
        <w:lastRenderedPageBreak/>
        <w:drawing>
          <wp:inline distT="0" distB="0" distL="0" distR="0" wp14:anchorId="080103EC" wp14:editId="2A002D75">
            <wp:extent cx="4466590" cy="2398395"/>
            <wp:effectExtent l="0" t="0" r="0" b="0"/>
            <wp:docPr id="3" name="Рисунок 4" descr="IELTS Writing Tas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4" descr="IELTS Writing Task 1"/>
                    <pic:cNvPicPr>
                      <a:picLocks noChangeAspect="1" noChangeArrowheads="1"/>
                    </pic:cNvPicPr>
                  </pic:nvPicPr>
                  <pic:blipFill>
                    <a:blip r:embed="rId12"/>
                    <a:stretch>
                      <a:fillRect/>
                    </a:stretch>
                  </pic:blipFill>
                  <pic:spPr bwMode="auto">
                    <a:xfrm>
                      <a:off x="0" y="0"/>
                      <a:ext cx="4466590" cy="2398395"/>
                    </a:xfrm>
                    <a:prstGeom prst="rect">
                      <a:avLst/>
                    </a:prstGeom>
                  </pic:spPr>
                </pic:pic>
              </a:graphicData>
            </a:graphic>
          </wp:inline>
        </w:drawing>
      </w:r>
    </w:p>
    <w:p w14:paraId="13B422D2" w14:textId="77777777" w:rsidR="00477E3E" w:rsidRDefault="00477E3E">
      <w:pPr>
        <w:pStyle w:val="affb"/>
        <w:widowControl w:val="0"/>
        <w:jc w:val="both"/>
        <w:rPr>
          <w:rFonts w:ascii="Times New Roman" w:hAnsi="Times New Roman"/>
          <w:b/>
          <w:sz w:val="24"/>
          <w:szCs w:val="24"/>
          <w:lang w:val="en-US"/>
        </w:rPr>
      </w:pPr>
    </w:p>
    <w:p w14:paraId="00A89E6C" w14:textId="77777777" w:rsidR="00477E3E" w:rsidRDefault="00477E3E">
      <w:pPr>
        <w:spacing w:line="336" w:lineRule="auto"/>
        <w:jc w:val="both"/>
        <w:rPr>
          <w:b/>
          <w:sz w:val="28"/>
          <w:szCs w:val="28"/>
        </w:rPr>
      </w:pPr>
    </w:p>
    <w:p w14:paraId="5FD23753" w14:textId="77777777" w:rsidR="00477E3E" w:rsidRDefault="00456D02">
      <w:pPr>
        <w:spacing w:line="336" w:lineRule="auto"/>
        <w:jc w:val="both"/>
        <w:rPr>
          <w:b/>
          <w:sz w:val="28"/>
          <w:szCs w:val="28"/>
        </w:rPr>
      </w:pPr>
      <w:r>
        <w:rPr>
          <w:b/>
          <w:sz w:val="28"/>
          <w:szCs w:val="28"/>
        </w:rPr>
        <w:t>7.    Фонд оценочных средств для проведения промежуточной аттестации по дисциплине</w:t>
      </w:r>
    </w:p>
    <w:p w14:paraId="1EA15DCC" w14:textId="77777777" w:rsidR="00477E3E" w:rsidRDefault="00456D02">
      <w:pPr>
        <w:widowControl w:val="0"/>
        <w:tabs>
          <w:tab w:val="left" w:pos="540"/>
        </w:tabs>
        <w:contextualSpacing/>
        <w:jc w:val="both"/>
        <w:rPr>
          <w:sz w:val="28"/>
          <w:szCs w:val="28"/>
        </w:rPr>
      </w:pP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Pr>
          <w:b/>
          <w:sz w:val="28"/>
          <w:szCs w:val="28"/>
        </w:rPr>
        <w:t xml:space="preserve"> «</w:t>
      </w: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F98169B" w14:textId="77777777" w:rsidR="00477E3E" w:rsidRDefault="00456D02">
      <w:pPr>
        <w:widowControl w:val="0"/>
        <w:tabs>
          <w:tab w:val="left" w:pos="540"/>
        </w:tabs>
        <w:contextualSpacing/>
        <w:jc w:val="both"/>
        <w:rPr>
          <w:sz w:val="28"/>
          <w:szCs w:val="28"/>
        </w:rPr>
      </w:pPr>
      <w:r>
        <w:rPr>
          <w:sz w:val="28"/>
          <w:szCs w:val="28"/>
        </w:rPr>
        <w:br/>
        <w:t xml:space="preserve">                                                                                                                        Таблица 5</w:t>
      </w:r>
    </w:p>
    <w:tbl>
      <w:tblPr>
        <w:tblStyle w:val="afff1"/>
        <w:tblW w:w="9634" w:type="dxa"/>
        <w:tblLayout w:type="fixed"/>
        <w:tblLook w:val="04A0" w:firstRow="1" w:lastRow="0" w:firstColumn="1" w:lastColumn="0" w:noHBand="0" w:noVBand="1"/>
      </w:tblPr>
      <w:tblGrid>
        <w:gridCol w:w="1865"/>
        <w:gridCol w:w="2485"/>
        <w:gridCol w:w="2592"/>
        <w:gridCol w:w="2692"/>
      </w:tblGrid>
      <w:tr w:rsidR="00477E3E" w14:paraId="6B266529" w14:textId="77777777">
        <w:tc>
          <w:tcPr>
            <w:tcW w:w="1864" w:type="dxa"/>
          </w:tcPr>
          <w:p w14:paraId="78A7F453" w14:textId="77777777" w:rsidR="00477E3E" w:rsidRDefault="00456D02">
            <w:pPr>
              <w:rPr>
                <w:sz w:val="22"/>
                <w:szCs w:val="22"/>
              </w:rPr>
            </w:pPr>
            <w:r>
              <w:rPr>
                <w:sz w:val="22"/>
                <w:szCs w:val="22"/>
              </w:rPr>
              <w:t>Наименование компетенции</w:t>
            </w:r>
          </w:p>
          <w:p w14:paraId="5E5500F2" w14:textId="77777777" w:rsidR="00477E3E" w:rsidRDefault="00477E3E">
            <w:pPr>
              <w:rPr>
                <w:sz w:val="22"/>
                <w:szCs w:val="22"/>
              </w:rPr>
            </w:pPr>
          </w:p>
        </w:tc>
        <w:tc>
          <w:tcPr>
            <w:tcW w:w="2485" w:type="dxa"/>
          </w:tcPr>
          <w:p w14:paraId="7E123A39" w14:textId="77777777" w:rsidR="00477E3E" w:rsidRDefault="00456D02">
            <w:pPr>
              <w:rPr>
                <w:sz w:val="22"/>
                <w:szCs w:val="22"/>
              </w:rPr>
            </w:pPr>
            <w:r>
              <w:rPr>
                <w:sz w:val="22"/>
                <w:szCs w:val="22"/>
              </w:rPr>
              <w:t>Наименование инди-каторов достижения компетенции</w:t>
            </w:r>
          </w:p>
        </w:tc>
        <w:tc>
          <w:tcPr>
            <w:tcW w:w="2592" w:type="dxa"/>
          </w:tcPr>
          <w:p w14:paraId="1C5095A5" w14:textId="77777777" w:rsidR="00477E3E" w:rsidRDefault="00456D02">
            <w:pPr>
              <w:rPr>
                <w:sz w:val="22"/>
                <w:szCs w:val="22"/>
              </w:rPr>
            </w:pPr>
            <w:r>
              <w:rPr>
                <w:sz w:val="22"/>
                <w:szCs w:val="22"/>
              </w:rPr>
              <w:t>Результаты обучения (умения и знания), соотнесенные с инди-каторами достижения компетенции</w:t>
            </w:r>
          </w:p>
        </w:tc>
        <w:tc>
          <w:tcPr>
            <w:tcW w:w="2692" w:type="dxa"/>
          </w:tcPr>
          <w:p w14:paraId="5A899502" w14:textId="77777777" w:rsidR="00477E3E" w:rsidRDefault="00456D02">
            <w:pPr>
              <w:jc w:val="both"/>
              <w:rPr>
                <w:sz w:val="22"/>
                <w:szCs w:val="22"/>
              </w:rPr>
            </w:pPr>
            <w:r>
              <w:rPr>
                <w:sz w:val="22"/>
                <w:szCs w:val="22"/>
              </w:rPr>
              <w:t>Типовые контрольные задания</w:t>
            </w:r>
          </w:p>
        </w:tc>
      </w:tr>
      <w:tr w:rsidR="00477E3E" w:rsidRPr="00715E87" w14:paraId="7795963A" w14:textId="77777777">
        <w:trPr>
          <w:trHeight w:val="85"/>
        </w:trPr>
        <w:tc>
          <w:tcPr>
            <w:tcW w:w="1864" w:type="dxa"/>
          </w:tcPr>
          <w:p w14:paraId="3B03C444" w14:textId="77777777" w:rsidR="00477E3E" w:rsidRDefault="00456D02">
            <w:pPr>
              <w:rPr>
                <w:b/>
                <w:bCs/>
              </w:rPr>
            </w:pPr>
            <w:r>
              <w:rPr>
                <w:b/>
                <w:bCs/>
              </w:rPr>
              <w:t>ОПК-1</w:t>
            </w:r>
          </w:p>
          <w:p w14:paraId="1A8D2D9C" w14:textId="77777777" w:rsidR="00477E3E" w:rsidRDefault="00456D02">
            <w:pPr>
              <w:rPr>
                <w:sz w:val="22"/>
                <w:szCs w:val="22"/>
              </w:rPr>
            </w:pPr>
            <w:r>
              <w:t xml:space="preserve">Способен применять методы и приемы логического анализа, работать с научными текстами и содержащимися в них смысловыми конструкциями </w:t>
            </w:r>
          </w:p>
        </w:tc>
        <w:tc>
          <w:tcPr>
            <w:tcW w:w="2485" w:type="dxa"/>
          </w:tcPr>
          <w:p w14:paraId="351B8966" w14:textId="77777777" w:rsidR="00477E3E" w:rsidRDefault="00456D02">
            <w:pPr>
              <w:contextualSpacing/>
              <w:jc w:val="both"/>
            </w:pPr>
            <w:r>
              <w:rPr>
                <w:bCs/>
                <w:sz w:val="22"/>
                <w:szCs w:val="22"/>
              </w:rPr>
              <w:t>1.</w:t>
            </w:r>
            <w:r>
              <w:rPr>
                <w:b/>
                <w:sz w:val="22"/>
                <w:szCs w:val="22"/>
              </w:rPr>
              <w:t xml:space="preserve"> </w:t>
            </w:r>
            <w:r>
              <w:t>Работает с научными текстами и содержащимися в них смысловыми конструкциями, применяя методы и приемы логического анализа.</w:t>
            </w:r>
          </w:p>
          <w:p w14:paraId="7C72CBB8" w14:textId="77777777" w:rsidR="00477E3E" w:rsidRDefault="00477E3E"/>
          <w:p w14:paraId="5AFE3E7D" w14:textId="77777777" w:rsidR="00477E3E" w:rsidRDefault="00477E3E"/>
          <w:p w14:paraId="66B029EF" w14:textId="77777777" w:rsidR="00477E3E" w:rsidRDefault="00477E3E"/>
          <w:p w14:paraId="0F459E94" w14:textId="77777777" w:rsidR="00477E3E" w:rsidRDefault="00477E3E"/>
          <w:p w14:paraId="7CE144B1" w14:textId="77777777" w:rsidR="00477E3E" w:rsidRDefault="00477E3E"/>
          <w:p w14:paraId="69152B97" w14:textId="77777777" w:rsidR="00477E3E" w:rsidRDefault="00477E3E"/>
          <w:p w14:paraId="6C363245" w14:textId="77777777" w:rsidR="00477E3E" w:rsidRDefault="00477E3E"/>
          <w:p w14:paraId="763368EA" w14:textId="77777777" w:rsidR="00477E3E" w:rsidRDefault="00477E3E"/>
          <w:p w14:paraId="2D4CCFEC" w14:textId="77777777" w:rsidR="00477E3E" w:rsidRDefault="00477E3E"/>
          <w:p w14:paraId="76D14E66" w14:textId="77777777" w:rsidR="00477E3E" w:rsidRDefault="00477E3E"/>
          <w:p w14:paraId="56B98BB3" w14:textId="77777777" w:rsidR="00477E3E" w:rsidRDefault="00477E3E"/>
          <w:p w14:paraId="27313A8E" w14:textId="77777777" w:rsidR="00477E3E" w:rsidRDefault="00477E3E"/>
          <w:p w14:paraId="26A01BF9" w14:textId="77777777" w:rsidR="00477E3E" w:rsidRDefault="00477E3E"/>
          <w:p w14:paraId="675DF6BF" w14:textId="77777777" w:rsidR="00477E3E" w:rsidRDefault="00477E3E"/>
          <w:p w14:paraId="1ACFEEAE" w14:textId="77777777" w:rsidR="00477E3E" w:rsidRDefault="00477E3E"/>
          <w:p w14:paraId="36045544" w14:textId="77777777" w:rsidR="00477E3E" w:rsidRDefault="00477E3E"/>
          <w:p w14:paraId="5F47D330" w14:textId="77777777" w:rsidR="00477E3E" w:rsidRDefault="00477E3E"/>
          <w:p w14:paraId="617DCF32" w14:textId="77777777" w:rsidR="00477E3E" w:rsidRDefault="00477E3E"/>
          <w:p w14:paraId="3282AD8C" w14:textId="77777777" w:rsidR="00477E3E" w:rsidRDefault="00477E3E"/>
          <w:p w14:paraId="5A489B6A" w14:textId="77777777" w:rsidR="00477E3E" w:rsidRDefault="00477E3E"/>
          <w:p w14:paraId="2E7F1D42" w14:textId="77777777" w:rsidR="00477E3E" w:rsidRDefault="00477E3E"/>
          <w:p w14:paraId="5D922818" w14:textId="77777777" w:rsidR="00477E3E" w:rsidRDefault="00477E3E"/>
          <w:p w14:paraId="4B19069F" w14:textId="77777777" w:rsidR="00477E3E" w:rsidRDefault="00477E3E"/>
          <w:p w14:paraId="1A1FDCCD" w14:textId="77777777" w:rsidR="00477E3E" w:rsidRDefault="00477E3E"/>
          <w:p w14:paraId="5366728C" w14:textId="77777777" w:rsidR="00477E3E" w:rsidRDefault="00477E3E"/>
          <w:p w14:paraId="1C45490A" w14:textId="77777777" w:rsidR="00477E3E" w:rsidRDefault="00477E3E"/>
          <w:p w14:paraId="290FD8DB" w14:textId="77777777" w:rsidR="00477E3E" w:rsidRDefault="00477E3E"/>
          <w:p w14:paraId="5FFF0354" w14:textId="77777777" w:rsidR="00477E3E" w:rsidRDefault="00477E3E"/>
          <w:p w14:paraId="552F8914" w14:textId="77777777" w:rsidR="00477E3E" w:rsidRDefault="00477E3E"/>
          <w:p w14:paraId="1BAA9CC2" w14:textId="77777777" w:rsidR="00477E3E" w:rsidRDefault="00477E3E"/>
          <w:p w14:paraId="7B4C85CE" w14:textId="77777777" w:rsidR="00477E3E" w:rsidRDefault="00477E3E"/>
          <w:p w14:paraId="41B62D0B" w14:textId="77777777" w:rsidR="00477E3E" w:rsidRDefault="00477E3E"/>
          <w:p w14:paraId="04EAC68E" w14:textId="77777777" w:rsidR="00477E3E" w:rsidRDefault="00477E3E">
            <w:pPr>
              <w:rPr>
                <w:b/>
                <w:sz w:val="22"/>
                <w:szCs w:val="22"/>
              </w:rPr>
            </w:pPr>
          </w:p>
          <w:p w14:paraId="3DCFFAF8" w14:textId="77777777" w:rsidR="00477E3E" w:rsidRDefault="00477E3E">
            <w:pPr>
              <w:rPr>
                <w:b/>
                <w:sz w:val="22"/>
                <w:szCs w:val="22"/>
              </w:rPr>
            </w:pPr>
          </w:p>
          <w:p w14:paraId="6EDBDD93" w14:textId="77777777" w:rsidR="00477E3E" w:rsidRDefault="00456D02">
            <w:pPr>
              <w:contextualSpacing/>
              <w:jc w:val="both"/>
              <w:rPr>
                <w:color w:val="FF0000"/>
                <w:sz w:val="22"/>
                <w:szCs w:val="22"/>
              </w:rPr>
            </w:pPr>
            <w:r>
              <w:t>2.Корректирует смысловые конструкции, применяя методы и приемы логического анализа.</w:t>
            </w:r>
          </w:p>
          <w:p w14:paraId="03D0364F" w14:textId="77777777" w:rsidR="00477E3E" w:rsidRDefault="00477E3E">
            <w:pPr>
              <w:rPr>
                <w:b/>
                <w:sz w:val="22"/>
                <w:szCs w:val="22"/>
              </w:rPr>
            </w:pPr>
          </w:p>
          <w:p w14:paraId="65C0295F" w14:textId="77777777" w:rsidR="00477E3E" w:rsidRDefault="00477E3E">
            <w:pPr>
              <w:rPr>
                <w:b/>
                <w:sz w:val="22"/>
                <w:szCs w:val="22"/>
              </w:rPr>
            </w:pPr>
          </w:p>
          <w:p w14:paraId="180015F4" w14:textId="77777777" w:rsidR="00477E3E" w:rsidRDefault="00477E3E">
            <w:pPr>
              <w:rPr>
                <w:b/>
                <w:sz w:val="22"/>
                <w:szCs w:val="22"/>
              </w:rPr>
            </w:pPr>
          </w:p>
          <w:p w14:paraId="5656EF75" w14:textId="77777777" w:rsidR="00477E3E" w:rsidRDefault="00477E3E">
            <w:pPr>
              <w:rPr>
                <w:b/>
                <w:sz w:val="22"/>
                <w:szCs w:val="22"/>
              </w:rPr>
            </w:pPr>
          </w:p>
          <w:p w14:paraId="602D2FB9" w14:textId="77777777" w:rsidR="00477E3E" w:rsidRDefault="00477E3E">
            <w:pPr>
              <w:rPr>
                <w:b/>
                <w:sz w:val="22"/>
                <w:szCs w:val="22"/>
              </w:rPr>
            </w:pPr>
          </w:p>
          <w:p w14:paraId="408CAC57" w14:textId="77777777" w:rsidR="00477E3E" w:rsidRDefault="00477E3E">
            <w:pPr>
              <w:rPr>
                <w:b/>
                <w:sz w:val="22"/>
                <w:szCs w:val="22"/>
              </w:rPr>
            </w:pPr>
          </w:p>
          <w:p w14:paraId="6FBC612A" w14:textId="77777777" w:rsidR="00477E3E" w:rsidRDefault="00477E3E">
            <w:pPr>
              <w:rPr>
                <w:b/>
                <w:sz w:val="22"/>
                <w:szCs w:val="22"/>
              </w:rPr>
            </w:pPr>
          </w:p>
          <w:p w14:paraId="28E8871D" w14:textId="77777777" w:rsidR="00477E3E" w:rsidRDefault="00477E3E">
            <w:pPr>
              <w:rPr>
                <w:b/>
                <w:sz w:val="22"/>
                <w:szCs w:val="22"/>
              </w:rPr>
            </w:pPr>
          </w:p>
          <w:p w14:paraId="7B942AF0" w14:textId="77777777" w:rsidR="00477E3E" w:rsidRDefault="00477E3E">
            <w:pPr>
              <w:rPr>
                <w:b/>
                <w:sz w:val="22"/>
                <w:szCs w:val="22"/>
              </w:rPr>
            </w:pPr>
          </w:p>
          <w:p w14:paraId="7E403D5C" w14:textId="77777777" w:rsidR="00477E3E" w:rsidRDefault="00477E3E">
            <w:pPr>
              <w:pStyle w:val="af3"/>
              <w:ind w:left="0"/>
              <w:jc w:val="both"/>
              <w:rPr>
                <w:b/>
              </w:rPr>
            </w:pPr>
          </w:p>
          <w:p w14:paraId="017EDC26" w14:textId="77777777" w:rsidR="00477E3E" w:rsidRDefault="00477E3E">
            <w:pPr>
              <w:pStyle w:val="af3"/>
              <w:ind w:left="0"/>
              <w:jc w:val="both"/>
              <w:rPr>
                <w:b/>
              </w:rPr>
            </w:pPr>
          </w:p>
          <w:p w14:paraId="7AD05CAB" w14:textId="77777777" w:rsidR="00477E3E" w:rsidRDefault="00477E3E">
            <w:pPr>
              <w:rPr>
                <w:b/>
                <w:sz w:val="22"/>
                <w:szCs w:val="22"/>
              </w:rPr>
            </w:pPr>
          </w:p>
          <w:p w14:paraId="267FF52C" w14:textId="77777777" w:rsidR="00477E3E" w:rsidRDefault="00477E3E">
            <w:pPr>
              <w:rPr>
                <w:b/>
                <w:sz w:val="22"/>
                <w:szCs w:val="22"/>
              </w:rPr>
            </w:pPr>
          </w:p>
          <w:p w14:paraId="15ED7154" w14:textId="77777777" w:rsidR="00477E3E" w:rsidRDefault="00477E3E">
            <w:pPr>
              <w:rPr>
                <w:b/>
                <w:sz w:val="22"/>
                <w:szCs w:val="22"/>
              </w:rPr>
            </w:pPr>
          </w:p>
          <w:p w14:paraId="51215CE9" w14:textId="77777777" w:rsidR="00477E3E" w:rsidRDefault="00477E3E">
            <w:pPr>
              <w:rPr>
                <w:b/>
                <w:sz w:val="22"/>
                <w:szCs w:val="22"/>
              </w:rPr>
            </w:pPr>
          </w:p>
          <w:p w14:paraId="07F635BB" w14:textId="77777777" w:rsidR="00477E3E" w:rsidRDefault="00477E3E">
            <w:pPr>
              <w:rPr>
                <w:b/>
                <w:sz w:val="22"/>
                <w:szCs w:val="22"/>
              </w:rPr>
            </w:pPr>
          </w:p>
          <w:p w14:paraId="0B780DAB" w14:textId="77777777" w:rsidR="00477E3E" w:rsidRDefault="00477E3E">
            <w:pPr>
              <w:rPr>
                <w:b/>
                <w:sz w:val="22"/>
                <w:szCs w:val="22"/>
              </w:rPr>
            </w:pPr>
          </w:p>
          <w:p w14:paraId="17B11E95" w14:textId="77777777" w:rsidR="00477E3E" w:rsidRDefault="00477E3E">
            <w:pPr>
              <w:rPr>
                <w:b/>
                <w:sz w:val="22"/>
                <w:szCs w:val="22"/>
              </w:rPr>
            </w:pPr>
          </w:p>
          <w:p w14:paraId="00EEFC38" w14:textId="77777777" w:rsidR="00477E3E" w:rsidRDefault="00477E3E">
            <w:pPr>
              <w:rPr>
                <w:b/>
                <w:sz w:val="22"/>
                <w:szCs w:val="22"/>
              </w:rPr>
            </w:pPr>
          </w:p>
          <w:p w14:paraId="6B4EABC2" w14:textId="77777777" w:rsidR="00477E3E" w:rsidRDefault="00477E3E">
            <w:pPr>
              <w:rPr>
                <w:b/>
                <w:sz w:val="22"/>
                <w:szCs w:val="22"/>
              </w:rPr>
            </w:pPr>
          </w:p>
          <w:p w14:paraId="44203341" w14:textId="77777777" w:rsidR="00477E3E" w:rsidRDefault="00477E3E">
            <w:pPr>
              <w:rPr>
                <w:b/>
                <w:sz w:val="22"/>
                <w:szCs w:val="22"/>
              </w:rPr>
            </w:pPr>
          </w:p>
          <w:p w14:paraId="225B1AB5" w14:textId="77777777" w:rsidR="00477E3E" w:rsidRDefault="00477E3E">
            <w:pPr>
              <w:rPr>
                <w:b/>
                <w:sz w:val="22"/>
                <w:szCs w:val="22"/>
              </w:rPr>
            </w:pPr>
          </w:p>
          <w:p w14:paraId="1C1C6048" w14:textId="77777777" w:rsidR="00477E3E" w:rsidRDefault="00477E3E">
            <w:pPr>
              <w:rPr>
                <w:b/>
                <w:sz w:val="22"/>
                <w:szCs w:val="22"/>
              </w:rPr>
            </w:pPr>
          </w:p>
          <w:p w14:paraId="07A66B6C" w14:textId="77777777" w:rsidR="00477E3E" w:rsidRDefault="00477E3E">
            <w:pPr>
              <w:rPr>
                <w:b/>
                <w:sz w:val="22"/>
                <w:szCs w:val="22"/>
              </w:rPr>
            </w:pPr>
          </w:p>
          <w:p w14:paraId="1673C9BB" w14:textId="77777777" w:rsidR="00477E3E" w:rsidRDefault="00477E3E">
            <w:pPr>
              <w:rPr>
                <w:b/>
                <w:sz w:val="22"/>
                <w:szCs w:val="22"/>
              </w:rPr>
            </w:pPr>
          </w:p>
          <w:p w14:paraId="730EC6F3" w14:textId="77777777" w:rsidR="00477E3E" w:rsidRDefault="00477E3E">
            <w:pPr>
              <w:rPr>
                <w:b/>
                <w:sz w:val="22"/>
                <w:szCs w:val="22"/>
              </w:rPr>
            </w:pPr>
          </w:p>
          <w:p w14:paraId="18F34513" w14:textId="77777777" w:rsidR="00477E3E" w:rsidRDefault="00477E3E">
            <w:pPr>
              <w:rPr>
                <w:b/>
                <w:sz w:val="22"/>
                <w:szCs w:val="22"/>
              </w:rPr>
            </w:pPr>
          </w:p>
          <w:p w14:paraId="47ADB9DA" w14:textId="77777777" w:rsidR="00477E3E" w:rsidRDefault="00477E3E">
            <w:pPr>
              <w:rPr>
                <w:b/>
                <w:sz w:val="22"/>
                <w:szCs w:val="22"/>
              </w:rPr>
            </w:pPr>
          </w:p>
          <w:p w14:paraId="6EBFB2C4" w14:textId="77777777" w:rsidR="00477E3E" w:rsidRDefault="00477E3E">
            <w:pPr>
              <w:rPr>
                <w:b/>
                <w:sz w:val="22"/>
                <w:szCs w:val="22"/>
              </w:rPr>
            </w:pPr>
          </w:p>
          <w:p w14:paraId="4B39E97C" w14:textId="77777777" w:rsidR="00477E3E" w:rsidRDefault="00477E3E">
            <w:pPr>
              <w:rPr>
                <w:b/>
                <w:sz w:val="22"/>
                <w:szCs w:val="22"/>
              </w:rPr>
            </w:pPr>
          </w:p>
          <w:p w14:paraId="07BF23A0" w14:textId="77777777" w:rsidR="00477E3E" w:rsidRDefault="00477E3E">
            <w:pPr>
              <w:rPr>
                <w:b/>
                <w:sz w:val="22"/>
                <w:szCs w:val="22"/>
              </w:rPr>
            </w:pPr>
          </w:p>
          <w:p w14:paraId="4AC661FA" w14:textId="77777777" w:rsidR="00477E3E" w:rsidRDefault="00477E3E">
            <w:pPr>
              <w:rPr>
                <w:b/>
                <w:sz w:val="22"/>
                <w:szCs w:val="22"/>
              </w:rPr>
            </w:pPr>
          </w:p>
          <w:p w14:paraId="37A99E25" w14:textId="77777777" w:rsidR="00477E3E" w:rsidRDefault="00477E3E">
            <w:pPr>
              <w:rPr>
                <w:b/>
                <w:sz w:val="22"/>
                <w:szCs w:val="22"/>
              </w:rPr>
            </w:pPr>
          </w:p>
          <w:p w14:paraId="0124C19E" w14:textId="77777777" w:rsidR="00477E3E" w:rsidRDefault="00477E3E">
            <w:pPr>
              <w:rPr>
                <w:b/>
                <w:sz w:val="22"/>
                <w:szCs w:val="22"/>
              </w:rPr>
            </w:pPr>
          </w:p>
          <w:p w14:paraId="7A248B82" w14:textId="77777777" w:rsidR="00477E3E" w:rsidRDefault="00477E3E">
            <w:pPr>
              <w:rPr>
                <w:b/>
                <w:sz w:val="22"/>
                <w:szCs w:val="22"/>
              </w:rPr>
            </w:pPr>
          </w:p>
          <w:p w14:paraId="6708F482" w14:textId="77777777" w:rsidR="00477E3E" w:rsidRDefault="00477E3E">
            <w:pPr>
              <w:rPr>
                <w:b/>
                <w:sz w:val="22"/>
                <w:szCs w:val="22"/>
              </w:rPr>
            </w:pPr>
          </w:p>
          <w:p w14:paraId="5D991563" w14:textId="77777777" w:rsidR="00477E3E" w:rsidRDefault="00477E3E">
            <w:pPr>
              <w:rPr>
                <w:b/>
                <w:sz w:val="22"/>
                <w:szCs w:val="22"/>
              </w:rPr>
            </w:pPr>
          </w:p>
          <w:p w14:paraId="54D661F6" w14:textId="77777777" w:rsidR="00477E3E" w:rsidRDefault="00477E3E">
            <w:pPr>
              <w:rPr>
                <w:b/>
                <w:sz w:val="22"/>
                <w:szCs w:val="22"/>
              </w:rPr>
            </w:pPr>
          </w:p>
          <w:p w14:paraId="3F7902E4" w14:textId="77777777" w:rsidR="00477E3E" w:rsidRDefault="00477E3E">
            <w:pPr>
              <w:rPr>
                <w:b/>
                <w:sz w:val="22"/>
                <w:szCs w:val="22"/>
              </w:rPr>
            </w:pPr>
          </w:p>
          <w:p w14:paraId="2070CD95" w14:textId="77777777" w:rsidR="00477E3E" w:rsidRDefault="00477E3E">
            <w:pPr>
              <w:jc w:val="both"/>
              <w:rPr>
                <w:sz w:val="22"/>
                <w:szCs w:val="22"/>
              </w:rPr>
            </w:pPr>
          </w:p>
        </w:tc>
        <w:tc>
          <w:tcPr>
            <w:tcW w:w="2592" w:type="dxa"/>
          </w:tcPr>
          <w:p w14:paraId="228B7E0F" w14:textId="77777777" w:rsidR="00477E3E" w:rsidRDefault="00456D02">
            <w:pPr>
              <w:jc w:val="both"/>
              <w:rPr>
                <w:color w:val="000000" w:themeColor="text1"/>
              </w:rPr>
            </w:pPr>
            <w:r>
              <w:rPr>
                <w:b/>
                <w:bCs/>
                <w:color w:val="000000" w:themeColor="text1"/>
              </w:rPr>
              <w:lastRenderedPageBreak/>
              <w:t>Знать:</w:t>
            </w:r>
            <w:r>
              <w:rPr>
                <w:color w:val="000000" w:themeColor="text1"/>
              </w:rPr>
              <w:t xml:space="preserve"> </w:t>
            </w:r>
          </w:p>
          <w:p w14:paraId="5C6FD060" w14:textId="77777777" w:rsidR="00477E3E" w:rsidRDefault="00456D02">
            <w:pPr>
              <w:jc w:val="both"/>
              <w:rPr>
                <w:color w:val="000000" w:themeColor="text1"/>
              </w:rPr>
            </w:pPr>
            <w:r>
              <w:rPr>
                <w:color w:val="000000" w:themeColor="text1"/>
              </w:rPr>
              <w:t xml:space="preserve">- основные категории и специфику профессиональной сферы и их понимания в различных типах и авторских подходах; </w:t>
            </w:r>
          </w:p>
          <w:p w14:paraId="4899E54A" w14:textId="77777777" w:rsidR="00477E3E" w:rsidRDefault="00477E3E">
            <w:pPr>
              <w:jc w:val="both"/>
              <w:rPr>
                <w:color w:val="000000" w:themeColor="text1"/>
              </w:rPr>
            </w:pPr>
          </w:p>
          <w:p w14:paraId="52FE2FBC" w14:textId="77777777" w:rsidR="00477E3E" w:rsidRDefault="00477E3E">
            <w:pPr>
              <w:jc w:val="both"/>
              <w:rPr>
                <w:color w:val="000000" w:themeColor="text1"/>
              </w:rPr>
            </w:pPr>
          </w:p>
          <w:p w14:paraId="7C7A0FB1" w14:textId="77777777" w:rsidR="00477E3E" w:rsidRDefault="00477E3E">
            <w:pPr>
              <w:jc w:val="both"/>
              <w:rPr>
                <w:color w:val="000000" w:themeColor="text1"/>
              </w:rPr>
            </w:pPr>
          </w:p>
          <w:p w14:paraId="71B8F5AE" w14:textId="77777777" w:rsidR="00477E3E" w:rsidRDefault="00477E3E">
            <w:pPr>
              <w:jc w:val="both"/>
              <w:rPr>
                <w:color w:val="000000" w:themeColor="text1"/>
              </w:rPr>
            </w:pPr>
          </w:p>
          <w:p w14:paraId="5FB60221" w14:textId="77777777" w:rsidR="00477E3E" w:rsidRDefault="00477E3E">
            <w:pPr>
              <w:jc w:val="both"/>
              <w:rPr>
                <w:color w:val="000000" w:themeColor="text1"/>
              </w:rPr>
            </w:pPr>
          </w:p>
          <w:p w14:paraId="647C97CF" w14:textId="77777777" w:rsidR="00477E3E" w:rsidRDefault="00456D02">
            <w:pPr>
              <w:jc w:val="both"/>
              <w:rPr>
                <w:color w:val="000000" w:themeColor="text1"/>
              </w:rPr>
            </w:pPr>
            <w:r>
              <w:rPr>
                <w:color w:val="000000" w:themeColor="text1"/>
              </w:rPr>
              <w:t>- базовый терминологический аппарат профессиональной деятельности.</w:t>
            </w:r>
          </w:p>
          <w:p w14:paraId="1AD8C8A7" w14:textId="77777777" w:rsidR="00477E3E" w:rsidRDefault="00477E3E">
            <w:pPr>
              <w:jc w:val="both"/>
              <w:rPr>
                <w:b/>
                <w:bCs/>
                <w:color w:val="000000" w:themeColor="text1"/>
              </w:rPr>
            </w:pPr>
          </w:p>
          <w:p w14:paraId="09966A17" w14:textId="77777777" w:rsidR="00477E3E" w:rsidRDefault="00477E3E">
            <w:pPr>
              <w:jc w:val="both"/>
              <w:rPr>
                <w:b/>
                <w:bCs/>
                <w:color w:val="000000" w:themeColor="text1"/>
              </w:rPr>
            </w:pPr>
          </w:p>
          <w:p w14:paraId="6A70A967" w14:textId="77777777" w:rsidR="00477E3E" w:rsidRDefault="00477E3E">
            <w:pPr>
              <w:jc w:val="both"/>
              <w:rPr>
                <w:b/>
                <w:bCs/>
                <w:color w:val="000000" w:themeColor="text1"/>
              </w:rPr>
            </w:pPr>
          </w:p>
          <w:p w14:paraId="7F1FC555" w14:textId="77777777" w:rsidR="00477E3E" w:rsidRDefault="00477E3E">
            <w:pPr>
              <w:jc w:val="both"/>
              <w:rPr>
                <w:b/>
                <w:bCs/>
                <w:color w:val="000000" w:themeColor="text1"/>
              </w:rPr>
            </w:pPr>
          </w:p>
          <w:p w14:paraId="00E243D2" w14:textId="77777777" w:rsidR="00477E3E" w:rsidRDefault="00477E3E">
            <w:pPr>
              <w:jc w:val="both"/>
              <w:rPr>
                <w:b/>
                <w:bCs/>
                <w:color w:val="000000" w:themeColor="text1"/>
              </w:rPr>
            </w:pPr>
          </w:p>
          <w:p w14:paraId="03507F2C" w14:textId="77777777" w:rsidR="00477E3E" w:rsidRDefault="00477E3E">
            <w:pPr>
              <w:jc w:val="both"/>
              <w:rPr>
                <w:b/>
                <w:bCs/>
                <w:color w:val="000000" w:themeColor="text1"/>
              </w:rPr>
            </w:pPr>
          </w:p>
          <w:p w14:paraId="422B7115" w14:textId="77777777" w:rsidR="00477E3E" w:rsidRDefault="00477E3E">
            <w:pPr>
              <w:jc w:val="both"/>
              <w:rPr>
                <w:b/>
                <w:bCs/>
                <w:color w:val="000000" w:themeColor="text1"/>
              </w:rPr>
            </w:pPr>
          </w:p>
          <w:p w14:paraId="179E1D84" w14:textId="77777777" w:rsidR="00477E3E" w:rsidRDefault="00456D02">
            <w:pPr>
              <w:jc w:val="both"/>
              <w:rPr>
                <w:b/>
                <w:bCs/>
                <w:color w:val="000000" w:themeColor="text1"/>
              </w:rPr>
            </w:pPr>
            <w:r>
              <w:rPr>
                <w:b/>
                <w:bCs/>
                <w:color w:val="000000" w:themeColor="text1"/>
              </w:rPr>
              <w:t xml:space="preserve">Уметь: </w:t>
            </w:r>
          </w:p>
          <w:p w14:paraId="27DF04E1" w14:textId="77777777" w:rsidR="00477E3E" w:rsidRDefault="00456D02">
            <w:pPr>
              <w:jc w:val="both"/>
              <w:rPr>
                <w:color w:val="000000" w:themeColor="text1"/>
              </w:rPr>
            </w:pPr>
            <w:r>
              <w:rPr>
                <w:b/>
                <w:bCs/>
                <w:color w:val="000000" w:themeColor="text1"/>
              </w:rPr>
              <w:t xml:space="preserve">- </w:t>
            </w:r>
            <w:r>
              <w:rPr>
                <w:color w:val="000000" w:themeColor="text1"/>
              </w:rPr>
              <w:t>работать с профессионально ориентированными источниками и критической литературой;</w:t>
            </w:r>
          </w:p>
          <w:p w14:paraId="31CB00DC" w14:textId="77777777" w:rsidR="00477E3E" w:rsidRDefault="00477E3E">
            <w:pPr>
              <w:jc w:val="both"/>
              <w:rPr>
                <w:color w:val="000000" w:themeColor="text1"/>
              </w:rPr>
            </w:pPr>
          </w:p>
          <w:p w14:paraId="53ECB896" w14:textId="77777777" w:rsidR="00477E3E" w:rsidRDefault="00456D02">
            <w:pPr>
              <w:jc w:val="both"/>
              <w:rPr>
                <w:color w:val="000000" w:themeColor="text1"/>
              </w:rPr>
            </w:pPr>
            <w:r>
              <w:rPr>
                <w:color w:val="000000" w:themeColor="text1"/>
              </w:rPr>
              <w:t xml:space="preserve">-проводить сравнение различных концепций по конкретной проблеме; </w:t>
            </w:r>
          </w:p>
          <w:p w14:paraId="3B7222F7" w14:textId="77777777" w:rsidR="00477E3E" w:rsidRDefault="00477E3E">
            <w:pPr>
              <w:jc w:val="both"/>
              <w:rPr>
                <w:color w:val="000000" w:themeColor="text1"/>
              </w:rPr>
            </w:pPr>
          </w:p>
          <w:p w14:paraId="24B43AB8" w14:textId="77777777" w:rsidR="00477E3E" w:rsidRDefault="00477E3E">
            <w:pPr>
              <w:jc w:val="both"/>
              <w:rPr>
                <w:color w:val="000000" w:themeColor="text1"/>
              </w:rPr>
            </w:pPr>
          </w:p>
          <w:p w14:paraId="313D6848" w14:textId="77777777" w:rsidR="00477E3E" w:rsidRDefault="00456D02">
            <w:pPr>
              <w:jc w:val="both"/>
              <w:rPr>
                <w:color w:val="000000" w:themeColor="text1"/>
              </w:rPr>
            </w:pPr>
            <w:r>
              <w:rPr>
                <w:color w:val="000000" w:themeColor="text1"/>
              </w:rPr>
              <w:t>-определять логические связи и аргументировать полученные результаты.</w:t>
            </w:r>
          </w:p>
          <w:p w14:paraId="1BD657EB" w14:textId="77777777" w:rsidR="00477E3E" w:rsidRDefault="00477E3E">
            <w:pPr>
              <w:jc w:val="both"/>
              <w:rPr>
                <w:b/>
                <w:bCs/>
                <w:color w:val="000000" w:themeColor="text1"/>
              </w:rPr>
            </w:pPr>
          </w:p>
          <w:p w14:paraId="08F789F9" w14:textId="77777777" w:rsidR="00477E3E" w:rsidRDefault="00456D02">
            <w:pPr>
              <w:jc w:val="both"/>
              <w:rPr>
                <w:color w:val="000000" w:themeColor="text1"/>
              </w:rPr>
            </w:pPr>
            <w:r>
              <w:rPr>
                <w:b/>
                <w:bCs/>
                <w:color w:val="000000" w:themeColor="text1"/>
              </w:rPr>
              <w:t>Знать:</w:t>
            </w:r>
            <w:r>
              <w:rPr>
                <w:color w:val="000000" w:themeColor="text1"/>
              </w:rPr>
              <w:t xml:space="preserve"> </w:t>
            </w:r>
          </w:p>
          <w:p w14:paraId="1B74C065" w14:textId="77777777" w:rsidR="00477E3E" w:rsidRDefault="00456D02">
            <w:pPr>
              <w:jc w:val="both"/>
              <w:rPr>
                <w:color w:val="000000" w:themeColor="text1"/>
              </w:rPr>
            </w:pPr>
            <w:r>
              <w:rPr>
                <w:color w:val="000000" w:themeColor="text1"/>
              </w:rPr>
              <w:t xml:space="preserve">- основные направления и проблематику профессиональной сферы; </w:t>
            </w:r>
          </w:p>
          <w:p w14:paraId="6905993D" w14:textId="77777777" w:rsidR="00477E3E" w:rsidRDefault="00477E3E">
            <w:pPr>
              <w:jc w:val="both"/>
              <w:rPr>
                <w:color w:val="000000" w:themeColor="text1"/>
              </w:rPr>
            </w:pPr>
          </w:p>
          <w:p w14:paraId="16D49BFE" w14:textId="77777777" w:rsidR="00477E3E" w:rsidRDefault="00477E3E">
            <w:pPr>
              <w:jc w:val="both"/>
              <w:rPr>
                <w:color w:val="000000" w:themeColor="text1"/>
              </w:rPr>
            </w:pPr>
          </w:p>
          <w:p w14:paraId="75712926" w14:textId="77777777" w:rsidR="00477E3E" w:rsidRDefault="00456D02">
            <w:pPr>
              <w:jc w:val="both"/>
              <w:rPr>
                <w:color w:val="000000" w:themeColor="text1"/>
              </w:rPr>
            </w:pPr>
            <w:r>
              <w:rPr>
                <w:color w:val="000000" w:themeColor="text1"/>
              </w:rPr>
              <w:t>- основные принципы построения логически обоснованного аргумента.</w:t>
            </w:r>
          </w:p>
          <w:p w14:paraId="11449AC2" w14:textId="77777777" w:rsidR="00477E3E" w:rsidRDefault="00477E3E">
            <w:pPr>
              <w:jc w:val="both"/>
              <w:rPr>
                <w:b/>
                <w:bCs/>
                <w:color w:val="000000" w:themeColor="text1"/>
              </w:rPr>
            </w:pPr>
          </w:p>
          <w:p w14:paraId="0FF1B303" w14:textId="77777777" w:rsidR="00477E3E" w:rsidRDefault="00477E3E">
            <w:pPr>
              <w:jc w:val="both"/>
              <w:rPr>
                <w:b/>
                <w:bCs/>
                <w:color w:val="000000" w:themeColor="text1"/>
              </w:rPr>
            </w:pPr>
          </w:p>
          <w:p w14:paraId="466D25D9" w14:textId="77777777" w:rsidR="00477E3E" w:rsidRDefault="00477E3E">
            <w:pPr>
              <w:jc w:val="both"/>
              <w:rPr>
                <w:b/>
                <w:bCs/>
                <w:color w:val="000000" w:themeColor="text1"/>
              </w:rPr>
            </w:pPr>
          </w:p>
          <w:p w14:paraId="6451D2AB" w14:textId="77777777" w:rsidR="00477E3E" w:rsidRDefault="00477E3E">
            <w:pPr>
              <w:jc w:val="both"/>
              <w:rPr>
                <w:b/>
                <w:bCs/>
                <w:color w:val="000000" w:themeColor="text1"/>
              </w:rPr>
            </w:pPr>
          </w:p>
          <w:p w14:paraId="320BC5FC" w14:textId="77777777" w:rsidR="00477E3E" w:rsidRDefault="00456D02">
            <w:pPr>
              <w:jc w:val="both"/>
              <w:rPr>
                <w:color w:val="000000" w:themeColor="text1"/>
              </w:rPr>
            </w:pPr>
            <w:r>
              <w:rPr>
                <w:b/>
                <w:bCs/>
                <w:color w:val="000000" w:themeColor="text1"/>
              </w:rPr>
              <w:t>Уметь:</w:t>
            </w:r>
            <w:r>
              <w:rPr>
                <w:color w:val="000000" w:themeColor="text1"/>
              </w:rPr>
              <w:t xml:space="preserve"> </w:t>
            </w:r>
          </w:p>
          <w:p w14:paraId="08B7228D" w14:textId="77777777" w:rsidR="00477E3E" w:rsidRDefault="00456D02">
            <w:pPr>
              <w:jc w:val="both"/>
              <w:rPr>
                <w:color w:val="000000" w:themeColor="text1"/>
              </w:rPr>
            </w:pPr>
            <w:r>
              <w:rPr>
                <w:color w:val="000000" w:themeColor="text1"/>
              </w:rPr>
              <w:t xml:space="preserve">- выявлять основания, на которых строится концепция или система; </w:t>
            </w:r>
          </w:p>
          <w:p w14:paraId="74B53211" w14:textId="77777777" w:rsidR="00477E3E" w:rsidRDefault="00477E3E">
            <w:pPr>
              <w:jc w:val="both"/>
              <w:rPr>
                <w:color w:val="000000" w:themeColor="text1"/>
              </w:rPr>
            </w:pPr>
          </w:p>
          <w:p w14:paraId="664EB4E1" w14:textId="77777777" w:rsidR="00477E3E" w:rsidRDefault="00477E3E">
            <w:pPr>
              <w:jc w:val="both"/>
              <w:rPr>
                <w:color w:val="000000" w:themeColor="text1"/>
              </w:rPr>
            </w:pPr>
          </w:p>
          <w:p w14:paraId="747DFB92" w14:textId="77777777" w:rsidR="00477E3E" w:rsidRDefault="00456D02">
            <w:pPr>
              <w:jc w:val="both"/>
              <w:rPr>
                <w:color w:val="000000" w:themeColor="text1"/>
              </w:rPr>
            </w:pPr>
            <w:r>
              <w:rPr>
                <w:color w:val="000000" w:themeColor="text1"/>
              </w:rPr>
              <w:t xml:space="preserve">- давать критический анализ приведенных концепций и положений; </w:t>
            </w:r>
          </w:p>
          <w:p w14:paraId="2028F618" w14:textId="77777777" w:rsidR="00477E3E" w:rsidRDefault="00477E3E">
            <w:pPr>
              <w:rPr>
                <w:color w:val="000000" w:themeColor="text1"/>
              </w:rPr>
            </w:pPr>
          </w:p>
          <w:p w14:paraId="5E75B97A" w14:textId="77777777" w:rsidR="00477E3E" w:rsidRDefault="00477E3E">
            <w:pPr>
              <w:rPr>
                <w:color w:val="000000" w:themeColor="text1"/>
              </w:rPr>
            </w:pPr>
          </w:p>
          <w:p w14:paraId="65597774" w14:textId="77777777" w:rsidR="00477E3E" w:rsidRDefault="00477E3E">
            <w:pPr>
              <w:rPr>
                <w:color w:val="000000" w:themeColor="text1"/>
              </w:rPr>
            </w:pPr>
          </w:p>
          <w:p w14:paraId="344879D4" w14:textId="77777777" w:rsidR="00477E3E" w:rsidRDefault="00477E3E">
            <w:pPr>
              <w:jc w:val="both"/>
              <w:rPr>
                <w:color w:val="000000" w:themeColor="text1"/>
              </w:rPr>
            </w:pPr>
          </w:p>
          <w:p w14:paraId="5B7687F1" w14:textId="77777777" w:rsidR="00477E3E" w:rsidRDefault="00456D02">
            <w:pPr>
              <w:jc w:val="both"/>
              <w:rPr>
                <w:color w:val="000000" w:themeColor="text1"/>
              </w:rPr>
            </w:pPr>
            <w:r>
              <w:rPr>
                <w:color w:val="000000" w:themeColor="text1"/>
              </w:rPr>
              <w:t>- вносить необходимые изменения в смысловые конструкции с целью обоснования собственной позиции и донесения информации до собеседника.</w:t>
            </w:r>
          </w:p>
          <w:p w14:paraId="6D49FECA" w14:textId="77777777" w:rsidR="00477E3E" w:rsidRDefault="00477E3E">
            <w:pPr>
              <w:jc w:val="both"/>
              <w:rPr>
                <w:sz w:val="22"/>
                <w:szCs w:val="22"/>
              </w:rPr>
            </w:pPr>
          </w:p>
        </w:tc>
        <w:tc>
          <w:tcPr>
            <w:tcW w:w="2692" w:type="dxa"/>
          </w:tcPr>
          <w:p w14:paraId="4AC08E35" w14:textId="77777777" w:rsidR="00477E3E" w:rsidRDefault="00456D02">
            <w:pPr>
              <w:pStyle w:val="af3"/>
              <w:tabs>
                <w:tab w:val="left" w:pos="-3119"/>
              </w:tabs>
              <w:spacing w:line="240" w:lineRule="auto"/>
              <w:ind w:left="0"/>
              <w:jc w:val="center"/>
              <w:rPr>
                <w:rFonts w:ascii="Times New Roman" w:hAnsi="Times New Roman"/>
                <w:b/>
                <w:sz w:val="24"/>
                <w:szCs w:val="24"/>
                <w:lang w:val="en-US"/>
              </w:rPr>
            </w:pPr>
            <w:r>
              <w:rPr>
                <w:rFonts w:ascii="Times New Roman" w:hAnsi="Times New Roman"/>
                <w:b/>
                <w:sz w:val="24"/>
                <w:szCs w:val="24"/>
              </w:rPr>
              <w:lastRenderedPageBreak/>
              <w:t>Задание</w:t>
            </w:r>
            <w:r>
              <w:rPr>
                <w:rFonts w:ascii="Times New Roman" w:hAnsi="Times New Roman"/>
                <w:b/>
                <w:sz w:val="24"/>
                <w:szCs w:val="24"/>
                <w:lang w:val="en-US"/>
              </w:rPr>
              <w:t xml:space="preserve"> 1</w:t>
            </w:r>
          </w:p>
          <w:p w14:paraId="581C66C9" w14:textId="77777777" w:rsidR="00477E3E" w:rsidRDefault="00456D02">
            <w:pPr>
              <w:pStyle w:val="af3"/>
              <w:tabs>
                <w:tab w:val="left" w:pos="-3119"/>
              </w:tabs>
              <w:spacing w:line="240" w:lineRule="auto"/>
              <w:ind w:left="0"/>
              <w:jc w:val="both"/>
              <w:rPr>
                <w:rFonts w:ascii="Times New Roman" w:hAnsi="Times New Roman"/>
                <w:bCs/>
                <w:sz w:val="24"/>
                <w:szCs w:val="24"/>
                <w:lang w:val="en-US"/>
              </w:rPr>
            </w:pPr>
            <w:r>
              <w:rPr>
                <w:rFonts w:ascii="Times New Roman" w:hAnsi="Times New Roman"/>
                <w:bCs/>
                <w:sz w:val="24"/>
                <w:szCs w:val="24"/>
                <w:lang w:val="en-US"/>
              </w:rPr>
              <w:t>Read the given article about the current CSR problems and the subsequent comments of prominent businessman. Discuss in pairs / groups and submit in writing the content of the article and your opinion on the issues.</w:t>
            </w:r>
          </w:p>
          <w:p w14:paraId="54A01D90" w14:textId="77777777" w:rsidR="00477E3E" w:rsidRDefault="00456D02">
            <w:pPr>
              <w:pStyle w:val="af3"/>
              <w:tabs>
                <w:tab w:val="left" w:pos="-3119"/>
              </w:tabs>
              <w:spacing w:line="240" w:lineRule="auto"/>
              <w:ind w:left="0"/>
              <w:rPr>
                <w:rFonts w:ascii="Times New Roman" w:hAnsi="Times New Roman"/>
                <w:b/>
                <w:sz w:val="24"/>
                <w:szCs w:val="24"/>
                <w:lang w:val="en-US"/>
              </w:rPr>
            </w:pPr>
            <w:r>
              <w:rPr>
                <w:rFonts w:ascii="Times New Roman" w:hAnsi="Times New Roman"/>
                <w:b/>
                <w:sz w:val="24"/>
                <w:szCs w:val="24"/>
                <w:lang w:val="en-US"/>
              </w:rPr>
              <w:t xml:space="preserve">      </w:t>
            </w:r>
          </w:p>
          <w:p w14:paraId="1D9AF069" w14:textId="77777777" w:rsidR="00477E3E" w:rsidRDefault="00456D02">
            <w:pPr>
              <w:pStyle w:val="af3"/>
              <w:tabs>
                <w:tab w:val="left" w:pos="-3119"/>
              </w:tabs>
              <w:spacing w:line="240" w:lineRule="auto"/>
              <w:ind w:left="0"/>
              <w:rPr>
                <w:rFonts w:ascii="Times New Roman" w:hAnsi="Times New Roman"/>
                <w:b/>
                <w:sz w:val="24"/>
                <w:szCs w:val="24"/>
                <w:lang w:val="en-US"/>
              </w:rPr>
            </w:pPr>
            <w:r>
              <w:rPr>
                <w:rFonts w:ascii="Times New Roman" w:hAnsi="Times New Roman"/>
                <w:b/>
                <w:sz w:val="24"/>
                <w:szCs w:val="24"/>
                <w:lang w:val="en-US"/>
              </w:rPr>
              <w:t xml:space="preserve">            </w:t>
            </w:r>
            <w:r>
              <w:rPr>
                <w:rFonts w:ascii="Times New Roman" w:hAnsi="Times New Roman"/>
                <w:b/>
                <w:sz w:val="24"/>
                <w:szCs w:val="24"/>
              </w:rPr>
              <w:t>Задание</w:t>
            </w:r>
            <w:r>
              <w:rPr>
                <w:rFonts w:ascii="Times New Roman" w:hAnsi="Times New Roman"/>
                <w:b/>
                <w:sz w:val="24"/>
                <w:szCs w:val="24"/>
                <w:lang w:val="en-US"/>
              </w:rPr>
              <w:t xml:space="preserve"> 2</w:t>
            </w:r>
          </w:p>
          <w:p w14:paraId="5C05B07A" w14:textId="77777777" w:rsidR="00477E3E" w:rsidRDefault="00456D02">
            <w:pPr>
              <w:pStyle w:val="af3"/>
              <w:tabs>
                <w:tab w:val="left" w:pos="-3119"/>
              </w:tabs>
              <w:spacing w:line="240" w:lineRule="auto"/>
              <w:ind w:left="0"/>
              <w:jc w:val="both"/>
              <w:rPr>
                <w:rFonts w:ascii="Times New Roman" w:hAnsi="Times New Roman"/>
                <w:bCs/>
                <w:sz w:val="24"/>
                <w:szCs w:val="24"/>
                <w:lang w:val="en-US"/>
              </w:rPr>
            </w:pPr>
            <w:r>
              <w:rPr>
                <w:rFonts w:ascii="Times New Roman" w:hAnsi="Times New Roman"/>
                <w:bCs/>
                <w:sz w:val="24"/>
                <w:szCs w:val="24"/>
                <w:lang w:val="en-US"/>
              </w:rPr>
              <w:t xml:space="preserve">Listen to an interview with a lead manager at PWC regarding methods and techniques for resolving problem situations at </w:t>
            </w:r>
            <w:r>
              <w:rPr>
                <w:rFonts w:ascii="Times New Roman" w:hAnsi="Times New Roman"/>
                <w:bCs/>
                <w:sz w:val="24"/>
                <w:szCs w:val="24"/>
                <w:lang w:val="en-US"/>
              </w:rPr>
              <w:lastRenderedPageBreak/>
              <w:t>work. What advice do you find most effective? What would you suggest in addition to the methods under consideration?</w:t>
            </w:r>
          </w:p>
          <w:p w14:paraId="61502B55" w14:textId="77777777" w:rsidR="00477E3E" w:rsidRDefault="00477E3E">
            <w:pPr>
              <w:pStyle w:val="af3"/>
              <w:tabs>
                <w:tab w:val="left" w:pos="-3119"/>
              </w:tabs>
              <w:spacing w:line="240" w:lineRule="auto"/>
              <w:ind w:left="0"/>
              <w:rPr>
                <w:b/>
                <w:sz w:val="24"/>
                <w:szCs w:val="24"/>
                <w:lang w:val="en-US"/>
              </w:rPr>
            </w:pPr>
          </w:p>
          <w:p w14:paraId="5B9B551D" w14:textId="77777777" w:rsidR="00477E3E" w:rsidRDefault="00456D02">
            <w:pPr>
              <w:pStyle w:val="af3"/>
              <w:tabs>
                <w:tab w:val="left" w:pos="-3119"/>
              </w:tabs>
              <w:spacing w:line="240" w:lineRule="auto"/>
              <w:ind w:left="0"/>
              <w:jc w:val="center"/>
              <w:rPr>
                <w:rFonts w:ascii="Times New Roman" w:hAnsi="Times New Roman"/>
                <w:b/>
                <w:sz w:val="24"/>
                <w:szCs w:val="24"/>
                <w:lang w:val="en-US"/>
              </w:rPr>
            </w:pPr>
            <w:r>
              <w:rPr>
                <w:rFonts w:ascii="Times New Roman" w:hAnsi="Times New Roman"/>
                <w:b/>
                <w:sz w:val="24"/>
                <w:szCs w:val="24"/>
              </w:rPr>
              <w:t>Задание</w:t>
            </w:r>
            <w:r>
              <w:rPr>
                <w:rFonts w:ascii="Times New Roman" w:hAnsi="Times New Roman"/>
                <w:b/>
                <w:sz w:val="24"/>
                <w:szCs w:val="24"/>
                <w:lang w:val="en-US"/>
              </w:rPr>
              <w:t xml:space="preserve"> 1</w:t>
            </w:r>
          </w:p>
          <w:p w14:paraId="711D0F53" w14:textId="77777777" w:rsidR="00477E3E" w:rsidRDefault="00456D02">
            <w:pPr>
              <w:pStyle w:val="af3"/>
              <w:tabs>
                <w:tab w:val="left" w:pos="-3119"/>
              </w:tabs>
              <w:spacing w:line="240" w:lineRule="auto"/>
              <w:ind w:left="0"/>
              <w:jc w:val="both"/>
              <w:rPr>
                <w:rFonts w:ascii="Times New Roman" w:hAnsi="Times New Roman"/>
                <w:sz w:val="24"/>
                <w:szCs w:val="24"/>
                <w:lang w:val="en-US"/>
              </w:rPr>
            </w:pPr>
            <w:r>
              <w:rPr>
                <w:rFonts w:ascii="Times New Roman" w:hAnsi="Times New Roman"/>
                <w:sz w:val="24"/>
                <w:szCs w:val="24"/>
                <w:lang w:val="en-US"/>
              </w:rPr>
              <w:t>Discuss in pairs what is necessary to write a good literature review.</w:t>
            </w:r>
          </w:p>
          <w:p w14:paraId="02E1E289" w14:textId="77777777" w:rsidR="00477E3E" w:rsidRDefault="00477E3E">
            <w:pPr>
              <w:pStyle w:val="af3"/>
              <w:tabs>
                <w:tab w:val="left" w:pos="-3119"/>
              </w:tabs>
              <w:spacing w:line="240" w:lineRule="auto"/>
              <w:ind w:left="0"/>
              <w:jc w:val="center"/>
              <w:rPr>
                <w:rFonts w:ascii="Times New Roman" w:hAnsi="Times New Roman"/>
                <w:b/>
                <w:sz w:val="24"/>
                <w:szCs w:val="24"/>
                <w:lang w:val="en-US"/>
              </w:rPr>
            </w:pPr>
          </w:p>
          <w:p w14:paraId="2EBC4D28" w14:textId="77777777" w:rsidR="00477E3E" w:rsidRDefault="00477E3E">
            <w:pPr>
              <w:pStyle w:val="af3"/>
              <w:tabs>
                <w:tab w:val="left" w:pos="-3119"/>
              </w:tabs>
              <w:spacing w:line="240" w:lineRule="auto"/>
              <w:ind w:left="0"/>
              <w:jc w:val="center"/>
              <w:rPr>
                <w:rFonts w:ascii="Times New Roman" w:hAnsi="Times New Roman"/>
                <w:b/>
                <w:sz w:val="24"/>
                <w:szCs w:val="24"/>
                <w:lang w:val="en-US"/>
              </w:rPr>
            </w:pPr>
          </w:p>
          <w:p w14:paraId="08E8B188" w14:textId="77777777" w:rsidR="00477E3E" w:rsidRDefault="00456D02">
            <w:pPr>
              <w:pStyle w:val="af3"/>
              <w:tabs>
                <w:tab w:val="left" w:pos="-3119"/>
              </w:tabs>
              <w:spacing w:line="240" w:lineRule="auto"/>
              <w:ind w:left="0"/>
              <w:jc w:val="center"/>
              <w:rPr>
                <w:rFonts w:ascii="Times New Roman" w:hAnsi="Times New Roman"/>
                <w:b/>
                <w:sz w:val="24"/>
                <w:szCs w:val="24"/>
                <w:lang w:val="en-US"/>
              </w:rPr>
            </w:pPr>
            <w:r>
              <w:rPr>
                <w:rFonts w:ascii="Times New Roman" w:hAnsi="Times New Roman"/>
                <w:b/>
                <w:sz w:val="24"/>
                <w:szCs w:val="24"/>
              </w:rPr>
              <w:t>Задание</w:t>
            </w:r>
            <w:r>
              <w:rPr>
                <w:rFonts w:ascii="Times New Roman" w:hAnsi="Times New Roman"/>
                <w:b/>
                <w:sz w:val="24"/>
                <w:szCs w:val="24"/>
                <w:lang w:val="en-US"/>
              </w:rPr>
              <w:t xml:space="preserve"> 2</w:t>
            </w:r>
          </w:p>
          <w:p w14:paraId="61EF6926" w14:textId="77777777" w:rsidR="00477E3E" w:rsidRDefault="00456D02">
            <w:pPr>
              <w:pStyle w:val="af3"/>
              <w:tabs>
                <w:tab w:val="left" w:pos="-3119"/>
              </w:tabs>
              <w:spacing w:line="240" w:lineRule="auto"/>
              <w:ind w:left="0"/>
              <w:jc w:val="both"/>
              <w:rPr>
                <w:rFonts w:ascii="Times New Roman" w:hAnsi="Times New Roman"/>
                <w:sz w:val="24"/>
                <w:szCs w:val="24"/>
                <w:lang w:val="en-US"/>
              </w:rPr>
            </w:pPr>
            <w:r>
              <w:rPr>
                <w:rFonts w:ascii="Times New Roman" w:hAnsi="Times New Roman"/>
                <w:sz w:val="24"/>
                <w:szCs w:val="24"/>
                <w:lang w:val="en-US"/>
              </w:rPr>
              <w:t xml:space="preserve">In pairs choose one of the given concepts and provide your arguments for the defense of represented idea. </w:t>
            </w:r>
          </w:p>
          <w:p w14:paraId="38A1C03B" w14:textId="77777777" w:rsidR="00477E3E" w:rsidRDefault="00477E3E">
            <w:pPr>
              <w:pStyle w:val="af3"/>
              <w:tabs>
                <w:tab w:val="left" w:pos="-3119"/>
              </w:tabs>
              <w:spacing w:line="240" w:lineRule="auto"/>
              <w:ind w:left="0"/>
              <w:jc w:val="center"/>
              <w:rPr>
                <w:rFonts w:ascii="Times New Roman" w:hAnsi="Times New Roman"/>
                <w:b/>
                <w:sz w:val="24"/>
                <w:szCs w:val="24"/>
                <w:lang w:val="en-US"/>
              </w:rPr>
            </w:pPr>
          </w:p>
          <w:p w14:paraId="305860B7" w14:textId="77777777" w:rsidR="00477E3E" w:rsidRDefault="00456D02">
            <w:pPr>
              <w:pStyle w:val="af3"/>
              <w:tabs>
                <w:tab w:val="left" w:pos="-3119"/>
              </w:tabs>
              <w:spacing w:line="240" w:lineRule="auto"/>
              <w:ind w:left="0"/>
              <w:jc w:val="center"/>
              <w:rPr>
                <w:rFonts w:ascii="Times New Roman" w:hAnsi="Times New Roman"/>
                <w:sz w:val="24"/>
                <w:szCs w:val="24"/>
                <w:lang w:val="en-US"/>
              </w:rPr>
            </w:pPr>
            <w:r>
              <w:rPr>
                <w:rFonts w:ascii="Times New Roman" w:hAnsi="Times New Roman"/>
                <w:b/>
                <w:sz w:val="24"/>
                <w:szCs w:val="24"/>
              </w:rPr>
              <w:t>Задание</w:t>
            </w:r>
            <w:r>
              <w:rPr>
                <w:rFonts w:ascii="Times New Roman" w:hAnsi="Times New Roman"/>
                <w:b/>
                <w:sz w:val="24"/>
                <w:szCs w:val="24"/>
                <w:lang w:val="en-US"/>
              </w:rPr>
              <w:t xml:space="preserve"> 3</w:t>
            </w:r>
          </w:p>
          <w:p w14:paraId="498318AF" w14:textId="77777777" w:rsidR="00477E3E" w:rsidRDefault="00456D02">
            <w:pPr>
              <w:pStyle w:val="af3"/>
              <w:tabs>
                <w:tab w:val="left" w:pos="-3119"/>
              </w:tabs>
              <w:spacing w:line="240" w:lineRule="auto"/>
              <w:ind w:left="0"/>
              <w:jc w:val="both"/>
              <w:rPr>
                <w:rFonts w:ascii="Times New Roman" w:hAnsi="Times New Roman"/>
                <w:sz w:val="24"/>
                <w:szCs w:val="24"/>
                <w:lang w:val="en-US"/>
              </w:rPr>
            </w:pPr>
            <w:r>
              <w:rPr>
                <w:rFonts w:ascii="Times New Roman" w:hAnsi="Times New Roman"/>
                <w:sz w:val="24"/>
                <w:szCs w:val="24"/>
                <w:lang w:val="en-US"/>
              </w:rPr>
              <w:t xml:space="preserve">Write a critical review on your group mate’s scientific paper.  </w:t>
            </w:r>
          </w:p>
          <w:p w14:paraId="4556C100" w14:textId="77777777" w:rsidR="00477E3E" w:rsidRDefault="00456D02">
            <w:pPr>
              <w:jc w:val="center"/>
              <w:rPr>
                <w:b/>
                <w:lang w:val="en-US"/>
              </w:rPr>
            </w:pPr>
            <w:r>
              <w:rPr>
                <w:b/>
              </w:rPr>
              <w:t>Задание</w:t>
            </w:r>
            <w:r>
              <w:rPr>
                <w:b/>
                <w:lang w:val="en-US"/>
              </w:rPr>
              <w:t xml:space="preserve"> 1</w:t>
            </w:r>
          </w:p>
          <w:p w14:paraId="2C36E528" w14:textId="77777777" w:rsidR="00477E3E" w:rsidRDefault="00456D02">
            <w:pPr>
              <w:jc w:val="both"/>
              <w:rPr>
                <w:bCs/>
                <w:lang w:val="en-US"/>
              </w:rPr>
            </w:pPr>
            <w:r>
              <w:rPr>
                <w:bCs/>
                <w:lang w:val="en-US"/>
              </w:rPr>
              <w:t>Using external resources prepare a summary of the key approaches to the definition of ethicality at work.</w:t>
            </w:r>
          </w:p>
          <w:p w14:paraId="5102064C" w14:textId="77777777" w:rsidR="00477E3E" w:rsidRDefault="00477E3E">
            <w:pPr>
              <w:jc w:val="center"/>
              <w:rPr>
                <w:b/>
                <w:lang w:val="en-US"/>
              </w:rPr>
            </w:pPr>
          </w:p>
          <w:p w14:paraId="55B8787C" w14:textId="77777777" w:rsidR="00477E3E" w:rsidRDefault="00456D02">
            <w:pPr>
              <w:jc w:val="center"/>
              <w:rPr>
                <w:b/>
                <w:lang w:val="en-US"/>
              </w:rPr>
            </w:pPr>
            <w:r>
              <w:rPr>
                <w:b/>
              </w:rPr>
              <w:t>Задание</w:t>
            </w:r>
            <w:r>
              <w:rPr>
                <w:b/>
                <w:lang w:val="en-US"/>
              </w:rPr>
              <w:t xml:space="preserve"> 2</w:t>
            </w:r>
          </w:p>
          <w:p w14:paraId="20F315F3" w14:textId="77777777" w:rsidR="00477E3E" w:rsidRDefault="00456D02">
            <w:pPr>
              <w:pStyle w:val="TableParagraph"/>
              <w:jc w:val="both"/>
              <w:rPr>
                <w:rFonts w:ascii="Times New Roman" w:hAnsi="Times New Roman"/>
                <w:sz w:val="24"/>
                <w:szCs w:val="24"/>
              </w:rPr>
            </w:pPr>
            <w:r>
              <w:rPr>
                <w:rFonts w:ascii="Times New Roman" w:hAnsi="Times New Roman"/>
                <w:sz w:val="24"/>
                <w:szCs w:val="24"/>
              </w:rPr>
              <w:t xml:space="preserve">Talk to the class about the following topics for about two minutes. Give arguments in favor and against the opinion. </w:t>
            </w:r>
          </w:p>
          <w:p w14:paraId="289DCA25" w14:textId="77777777" w:rsidR="00477E3E" w:rsidRDefault="00477E3E">
            <w:pPr>
              <w:rPr>
                <w:i/>
                <w:lang w:val="en-US"/>
              </w:rPr>
            </w:pPr>
          </w:p>
          <w:p w14:paraId="4860B021" w14:textId="77777777" w:rsidR="00477E3E" w:rsidRDefault="00456D02">
            <w:pPr>
              <w:ind w:firstLine="567"/>
              <w:rPr>
                <w:b/>
                <w:iCs/>
                <w:lang w:val="en-US"/>
              </w:rPr>
            </w:pPr>
            <w:r>
              <w:rPr>
                <w:b/>
                <w:iCs/>
                <w:lang w:val="en-US"/>
              </w:rPr>
              <w:t xml:space="preserve">   </w:t>
            </w:r>
            <w:r>
              <w:rPr>
                <w:b/>
                <w:iCs/>
              </w:rPr>
              <w:t>Задание</w:t>
            </w:r>
            <w:r>
              <w:rPr>
                <w:b/>
                <w:iCs/>
                <w:lang w:val="en-US"/>
              </w:rPr>
              <w:t xml:space="preserve">  1</w:t>
            </w:r>
          </w:p>
          <w:p w14:paraId="4051AECA" w14:textId="77777777" w:rsidR="00477E3E" w:rsidRDefault="00456D02">
            <w:pPr>
              <w:jc w:val="both"/>
              <w:rPr>
                <w:bCs/>
                <w:lang w:val="en-US"/>
              </w:rPr>
            </w:pPr>
            <w:r>
              <w:rPr>
                <w:bCs/>
                <w:lang w:val="en-US"/>
              </w:rPr>
              <w:t xml:space="preserve">Read the article “Modern business in Britain” and outline the key features of entrepreneurial activity. Compare your findings with Russia. </w:t>
            </w:r>
          </w:p>
          <w:p w14:paraId="18AB5C31" w14:textId="77777777" w:rsidR="00477E3E" w:rsidRDefault="00477E3E">
            <w:pPr>
              <w:jc w:val="both"/>
              <w:rPr>
                <w:bCs/>
                <w:lang w:val="en-US"/>
              </w:rPr>
            </w:pPr>
          </w:p>
          <w:p w14:paraId="00FC915B" w14:textId="77777777" w:rsidR="00477E3E" w:rsidRDefault="00456D02">
            <w:pPr>
              <w:ind w:firstLine="567"/>
              <w:rPr>
                <w:b/>
                <w:iCs/>
                <w:lang w:val="en-US"/>
              </w:rPr>
            </w:pPr>
            <w:r>
              <w:rPr>
                <w:b/>
                <w:iCs/>
                <w:lang w:val="en-US"/>
              </w:rPr>
              <w:t xml:space="preserve">  </w:t>
            </w:r>
            <w:r>
              <w:rPr>
                <w:b/>
                <w:iCs/>
              </w:rPr>
              <w:t>Задание</w:t>
            </w:r>
            <w:r>
              <w:rPr>
                <w:b/>
                <w:iCs/>
                <w:lang w:val="en-US"/>
              </w:rPr>
              <w:t xml:space="preserve">  2</w:t>
            </w:r>
          </w:p>
          <w:p w14:paraId="74610375" w14:textId="77777777" w:rsidR="00477E3E" w:rsidRDefault="00456D02">
            <w:pPr>
              <w:jc w:val="both"/>
              <w:rPr>
                <w:lang w:val="en-US"/>
              </w:rPr>
            </w:pPr>
            <w:r>
              <w:rPr>
                <w:lang w:val="en-US"/>
              </w:rPr>
              <w:t xml:space="preserve">Write an comment (120 words) on one of the </w:t>
            </w:r>
            <w:r>
              <w:rPr>
                <w:lang w:val="en-US"/>
              </w:rPr>
              <w:lastRenderedPageBreak/>
              <w:t>given statements. Use internet resources  to find the examples to support your opinion.</w:t>
            </w:r>
          </w:p>
          <w:p w14:paraId="48CE9092" w14:textId="77777777" w:rsidR="00477E3E" w:rsidRDefault="00477E3E">
            <w:pPr>
              <w:jc w:val="center"/>
              <w:rPr>
                <w:b/>
                <w:lang w:val="en-US"/>
              </w:rPr>
            </w:pPr>
          </w:p>
          <w:p w14:paraId="378D1A2A" w14:textId="77777777" w:rsidR="00477E3E" w:rsidRDefault="00456D02">
            <w:pPr>
              <w:jc w:val="center"/>
              <w:rPr>
                <w:b/>
                <w:lang w:val="en-US"/>
              </w:rPr>
            </w:pPr>
            <w:r>
              <w:rPr>
                <w:b/>
              </w:rPr>
              <w:t>Задание</w:t>
            </w:r>
            <w:r>
              <w:rPr>
                <w:b/>
                <w:lang w:val="en-US"/>
              </w:rPr>
              <w:t xml:space="preserve"> 3</w:t>
            </w:r>
          </w:p>
          <w:p w14:paraId="3B319107" w14:textId="77777777" w:rsidR="00477E3E" w:rsidRDefault="00456D02">
            <w:pPr>
              <w:pStyle w:val="af3"/>
              <w:tabs>
                <w:tab w:val="left" w:pos="-3119"/>
              </w:tabs>
              <w:spacing w:line="240" w:lineRule="auto"/>
              <w:ind w:left="0"/>
              <w:jc w:val="both"/>
              <w:rPr>
                <w:rFonts w:ascii="Times New Roman" w:hAnsi="Times New Roman"/>
                <w:sz w:val="24"/>
                <w:szCs w:val="24"/>
                <w:lang w:val="en-US"/>
              </w:rPr>
            </w:pPr>
            <w:r>
              <w:rPr>
                <w:rFonts w:ascii="Times New Roman" w:hAnsi="Times New Roman"/>
                <w:sz w:val="24"/>
                <w:szCs w:val="24"/>
                <w:lang w:val="en-GB"/>
              </w:rPr>
              <w:t xml:space="preserve">Give a presentation on the given topic using the format recommended in your textbook. Be sure to use emphatic and assertive constructions to draw attention to the particular problem and to prove the viability of your position. </w:t>
            </w:r>
          </w:p>
        </w:tc>
      </w:tr>
      <w:tr w:rsidR="00477E3E" w:rsidRPr="00715E87" w14:paraId="16DC8F54" w14:textId="77777777">
        <w:tc>
          <w:tcPr>
            <w:tcW w:w="1864" w:type="dxa"/>
          </w:tcPr>
          <w:p w14:paraId="40B1235C" w14:textId="77777777" w:rsidR="00477E3E" w:rsidRDefault="00456D02">
            <w:pPr>
              <w:rPr>
                <w:b/>
                <w:bCs/>
              </w:rPr>
            </w:pPr>
            <w:r>
              <w:rPr>
                <w:b/>
                <w:bCs/>
              </w:rPr>
              <w:lastRenderedPageBreak/>
              <w:t>ОПК-4</w:t>
            </w:r>
          </w:p>
          <w:p w14:paraId="66A656AA" w14:textId="77777777" w:rsidR="00477E3E" w:rsidRDefault="00456D02">
            <w:pPr>
              <w:rPr>
                <w:b/>
                <w:bCs/>
              </w:rPr>
            </w:pPr>
            <w:r>
              <w:rPr>
                <w:color w:val="000000"/>
              </w:rPr>
              <w:t>Способен понимать принципы работы современных информационных технологий и использовать их для решения задач профессиональной деятельности</w:t>
            </w:r>
          </w:p>
        </w:tc>
        <w:tc>
          <w:tcPr>
            <w:tcW w:w="2485" w:type="dxa"/>
          </w:tcPr>
          <w:p w14:paraId="16579439" w14:textId="77777777" w:rsidR="00477E3E" w:rsidRDefault="00456D02">
            <w:pPr>
              <w:jc w:val="both"/>
            </w:pPr>
            <w:r>
              <w:t>1. Решает стандартные задачи профессиональной деятельности на основе информационной и библиографической культуры с применением информационно-коммуникативных технологий.</w:t>
            </w:r>
          </w:p>
          <w:p w14:paraId="38DE07BA" w14:textId="77777777" w:rsidR="00477E3E" w:rsidRDefault="00477E3E">
            <w:pPr>
              <w:jc w:val="both"/>
            </w:pPr>
          </w:p>
          <w:p w14:paraId="38DB4D2D" w14:textId="77777777" w:rsidR="00477E3E" w:rsidRDefault="00477E3E">
            <w:pPr>
              <w:jc w:val="both"/>
            </w:pPr>
          </w:p>
          <w:p w14:paraId="502C92AF" w14:textId="77777777" w:rsidR="00477E3E" w:rsidRDefault="00477E3E">
            <w:pPr>
              <w:jc w:val="both"/>
            </w:pPr>
          </w:p>
          <w:p w14:paraId="59042D86" w14:textId="77777777" w:rsidR="00477E3E" w:rsidRDefault="00477E3E">
            <w:pPr>
              <w:jc w:val="both"/>
            </w:pPr>
          </w:p>
          <w:p w14:paraId="10534161" w14:textId="77777777" w:rsidR="00477E3E" w:rsidRDefault="00477E3E">
            <w:pPr>
              <w:jc w:val="both"/>
            </w:pPr>
          </w:p>
          <w:p w14:paraId="64FFD597" w14:textId="77777777" w:rsidR="00477E3E" w:rsidRDefault="00477E3E">
            <w:pPr>
              <w:jc w:val="both"/>
            </w:pPr>
          </w:p>
          <w:p w14:paraId="45B1FA44" w14:textId="77777777" w:rsidR="00477E3E" w:rsidRDefault="00477E3E">
            <w:pPr>
              <w:jc w:val="both"/>
            </w:pPr>
          </w:p>
          <w:p w14:paraId="57DAD892" w14:textId="77777777" w:rsidR="00477E3E" w:rsidRDefault="00477E3E">
            <w:pPr>
              <w:jc w:val="both"/>
            </w:pPr>
          </w:p>
          <w:p w14:paraId="01B33907" w14:textId="77777777" w:rsidR="00477E3E" w:rsidRDefault="00477E3E">
            <w:pPr>
              <w:jc w:val="both"/>
            </w:pPr>
          </w:p>
          <w:p w14:paraId="539F68CE" w14:textId="77777777" w:rsidR="00477E3E" w:rsidRDefault="00477E3E">
            <w:pPr>
              <w:jc w:val="both"/>
            </w:pPr>
          </w:p>
          <w:p w14:paraId="25848793" w14:textId="77777777" w:rsidR="00477E3E" w:rsidRDefault="00477E3E">
            <w:pPr>
              <w:jc w:val="both"/>
            </w:pPr>
          </w:p>
          <w:p w14:paraId="6851C99F" w14:textId="77777777" w:rsidR="00477E3E" w:rsidRDefault="00477E3E">
            <w:pPr>
              <w:jc w:val="both"/>
            </w:pPr>
          </w:p>
          <w:p w14:paraId="24B0D3F2" w14:textId="77777777" w:rsidR="00477E3E" w:rsidRDefault="00477E3E">
            <w:pPr>
              <w:jc w:val="both"/>
            </w:pPr>
          </w:p>
          <w:p w14:paraId="2EBFB612" w14:textId="77777777" w:rsidR="00477E3E" w:rsidRDefault="00477E3E">
            <w:pPr>
              <w:contextualSpacing/>
              <w:jc w:val="both"/>
              <w:rPr>
                <w:bCs/>
                <w:sz w:val="22"/>
                <w:szCs w:val="22"/>
              </w:rPr>
            </w:pPr>
          </w:p>
          <w:p w14:paraId="0BB88B23" w14:textId="77777777" w:rsidR="00477E3E" w:rsidRDefault="00477E3E">
            <w:pPr>
              <w:rPr>
                <w:sz w:val="22"/>
                <w:szCs w:val="22"/>
              </w:rPr>
            </w:pPr>
          </w:p>
          <w:p w14:paraId="41BE72D7" w14:textId="77777777" w:rsidR="00477E3E" w:rsidRDefault="00477E3E">
            <w:pPr>
              <w:rPr>
                <w:sz w:val="22"/>
                <w:szCs w:val="22"/>
              </w:rPr>
            </w:pPr>
          </w:p>
          <w:p w14:paraId="424873A1" w14:textId="77777777" w:rsidR="00477E3E" w:rsidRDefault="00477E3E">
            <w:pPr>
              <w:rPr>
                <w:sz w:val="22"/>
                <w:szCs w:val="22"/>
              </w:rPr>
            </w:pPr>
          </w:p>
          <w:p w14:paraId="7088B2F0" w14:textId="77777777" w:rsidR="00477E3E" w:rsidRDefault="00477E3E">
            <w:pPr>
              <w:rPr>
                <w:sz w:val="22"/>
                <w:szCs w:val="22"/>
              </w:rPr>
            </w:pPr>
          </w:p>
          <w:p w14:paraId="47459E05" w14:textId="77777777" w:rsidR="00477E3E" w:rsidRDefault="00477E3E">
            <w:pPr>
              <w:rPr>
                <w:sz w:val="22"/>
                <w:szCs w:val="22"/>
              </w:rPr>
            </w:pPr>
          </w:p>
          <w:p w14:paraId="54CBF0F8" w14:textId="77777777" w:rsidR="00477E3E" w:rsidRDefault="00477E3E">
            <w:pPr>
              <w:rPr>
                <w:sz w:val="22"/>
                <w:szCs w:val="22"/>
              </w:rPr>
            </w:pPr>
          </w:p>
          <w:p w14:paraId="2EE83B0D" w14:textId="77777777" w:rsidR="00477E3E" w:rsidRDefault="00477E3E">
            <w:pPr>
              <w:rPr>
                <w:sz w:val="22"/>
                <w:szCs w:val="22"/>
              </w:rPr>
            </w:pPr>
          </w:p>
          <w:p w14:paraId="1E2E3D36" w14:textId="77777777" w:rsidR="00477E3E" w:rsidRDefault="00477E3E">
            <w:pPr>
              <w:rPr>
                <w:sz w:val="22"/>
                <w:szCs w:val="22"/>
              </w:rPr>
            </w:pPr>
          </w:p>
          <w:p w14:paraId="6EEF1223" w14:textId="77777777" w:rsidR="00477E3E" w:rsidRDefault="00477E3E">
            <w:pPr>
              <w:rPr>
                <w:sz w:val="22"/>
                <w:szCs w:val="22"/>
              </w:rPr>
            </w:pPr>
          </w:p>
          <w:p w14:paraId="6497BA87" w14:textId="77777777" w:rsidR="00477E3E" w:rsidRDefault="00477E3E">
            <w:pPr>
              <w:rPr>
                <w:sz w:val="22"/>
                <w:szCs w:val="22"/>
              </w:rPr>
            </w:pPr>
          </w:p>
          <w:p w14:paraId="2BDBC9F3" w14:textId="77777777" w:rsidR="00477E3E" w:rsidRDefault="00477E3E">
            <w:pPr>
              <w:rPr>
                <w:bCs/>
                <w:sz w:val="22"/>
                <w:szCs w:val="22"/>
              </w:rPr>
            </w:pPr>
          </w:p>
          <w:p w14:paraId="29DF4140" w14:textId="77777777" w:rsidR="00477E3E" w:rsidRDefault="00477E3E">
            <w:pPr>
              <w:ind w:firstLine="708"/>
              <w:rPr>
                <w:sz w:val="22"/>
                <w:szCs w:val="22"/>
              </w:rPr>
            </w:pPr>
          </w:p>
          <w:p w14:paraId="74D70326" w14:textId="77777777" w:rsidR="00477E3E" w:rsidRDefault="00477E3E">
            <w:pPr>
              <w:ind w:firstLine="708"/>
              <w:rPr>
                <w:sz w:val="22"/>
                <w:szCs w:val="22"/>
              </w:rPr>
            </w:pPr>
          </w:p>
          <w:p w14:paraId="77A0ACE8" w14:textId="77777777" w:rsidR="00477E3E" w:rsidRDefault="00477E3E">
            <w:pPr>
              <w:ind w:firstLine="708"/>
              <w:rPr>
                <w:sz w:val="22"/>
                <w:szCs w:val="22"/>
              </w:rPr>
            </w:pPr>
          </w:p>
          <w:p w14:paraId="6A1633E5" w14:textId="77777777" w:rsidR="00477E3E" w:rsidRDefault="00477E3E">
            <w:pPr>
              <w:rPr>
                <w:sz w:val="22"/>
                <w:szCs w:val="22"/>
              </w:rPr>
            </w:pPr>
          </w:p>
          <w:p w14:paraId="70D1BC85" w14:textId="77777777" w:rsidR="00477E3E" w:rsidRDefault="00477E3E">
            <w:pPr>
              <w:rPr>
                <w:sz w:val="22"/>
                <w:szCs w:val="22"/>
              </w:rPr>
            </w:pPr>
          </w:p>
          <w:p w14:paraId="393A1C79" w14:textId="77777777" w:rsidR="00477E3E" w:rsidRDefault="00477E3E">
            <w:pPr>
              <w:rPr>
                <w:sz w:val="22"/>
                <w:szCs w:val="22"/>
              </w:rPr>
            </w:pPr>
          </w:p>
          <w:p w14:paraId="05632600" w14:textId="77777777" w:rsidR="00477E3E" w:rsidRDefault="00477E3E">
            <w:pPr>
              <w:rPr>
                <w:sz w:val="22"/>
                <w:szCs w:val="22"/>
              </w:rPr>
            </w:pPr>
          </w:p>
          <w:p w14:paraId="47B591E3" w14:textId="77777777" w:rsidR="00477E3E" w:rsidRDefault="00477E3E">
            <w:pPr>
              <w:rPr>
                <w:sz w:val="22"/>
                <w:szCs w:val="22"/>
              </w:rPr>
            </w:pPr>
          </w:p>
          <w:p w14:paraId="1BAA7AAC" w14:textId="77777777" w:rsidR="00477E3E" w:rsidRDefault="00477E3E">
            <w:pPr>
              <w:rPr>
                <w:sz w:val="22"/>
                <w:szCs w:val="22"/>
              </w:rPr>
            </w:pPr>
          </w:p>
          <w:p w14:paraId="7630DDB7" w14:textId="77777777" w:rsidR="00477E3E" w:rsidRDefault="00477E3E">
            <w:pPr>
              <w:rPr>
                <w:sz w:val="22"/>
                <w:szCs w:val="22"/>
              </w:rPr>
            </w:pPr>
          </w:p>
          <w:p w14:paraId="4BB6AF63" w14:textId="77777777" w:rsidR="00477E3E" w:rsidRDefault="00477E3E">
            <w:pPr>
              <w:rPr>
                <w:sz w:val="22"/>
                <w:szCs w:val="22"/>
              </w:rPr>
            </w:pPr>
          </w:p>
          <w:p w14:paraId="3A73572F" w14:textId="77777777" w:rsidR="00477E3E" w:rsidRDefault="00477E3E">
            <w:pPr>
              <w:rPr>
                <w:sz w:val="22"/>
                <w:szCs w:val="22"/>
              </w:rPr>
            </w:pPr>
          </w:p>
          <w:p w14:paraId="75E48754" w14:textId="77777777" w:rsidR="00477E3E" w:rsidRDefault="00477E3E">
            <w:pPr>
              <w:rPr>
                <w:sz w:val="22"/>
                <w:szCs w:val="22"/>
              </w:rPr>
            </w:pPr>
          </w:p>
          <w:p w14:paraId="5B2898E0" w14:textId="77777777" w:rsidR="00477E3E" w:rsidRDefault="00477E3E">
            <w:pPr>
              <w:rPr>
                <w:sz w:val="22"/>
                <w:szCs w:val="22"/>
              </w:rPr>
            </w:pPr>
          </w:p>
          <w:p w14:paraId="3F7DB0DA" w14:textId="77777777" w:rsidR="00477E3E" w:rsidRDefault="00477E3E">
            <w:pPr>
              <w:rPr>
                <w:sz w:val="22"/>
                <w:szCs w:val="22"/>
              </w:rPr>
            </w:pPr>
          </w:p>
          <w:p w14:paraId="53F66F1D" w14:textId="77777777" w:rsidR="00477E3E" w:rsidRDefault="00477E3E">
            <w:pPr>
              <w:rPr>
                <w:sz w:val="22"/>
                <w:szCs w:val="22"/>
              </w:rPr>
            </w:pPr>
          </w:p>
          <w:p w14:paraId="30119629" w14:textId="77777777" w:rsidR="00477E3E" w:rsidRDefault="00477E3E">
            <w:pPr>
              <w:rPr>
                <w:sz w:val="22"/>
                <w:szCs w:val="22"/>
              </w:rPr>
            </w:pPr>
          </w:p>
          <w:p w14:paraId="2DBA6894" w14:textId="77777777" w:rsidR="00477E3E" w:rsidRDefault="00477E3E">
            <w:pPr>
              <w:rPr>
                <w:sz w:val="22"/>
                <w:szCs w:val="22"/>
              </w:rPr>
            </w:pPr>
          </w:p>
          <w:p w14:paraId="634ACCC1" w14:textId="77777777" w:rsidR="00477E3E" w:rsidRDefault="00477E3E">
            <w:pPr>
              <w:rPr>
                <w:sz w:val="22"/>
                <w:szCs w:val="22"/>
              </w:rPr>
            </w:pPr>
          </w:p>
          <w:p w14:paraId="479E03E5" w14:textId="77777777" w:rsidR="00477E3E" w:rsidRDefault="00477E3E">
            <w:pPr>
              <w:rPr>
                <w:sz w:val="22"/>
                <w:szCs w:val="22"/>
              </w:rPr>
            </w:pPr>
          </w:p>
          <w:p w14:paraId="140844BB" w14:textId="77777777" w:rsidR="00477E3E" w:rsidRDefault="00456D02">
            <w:pPr>
              <w:rPr>
                <w:sz w:val="22"/>
                <w:szCs w:val="22"/>
              </w:rPr>
            </w:pPr>
            <w:r>
              <w:t>2. При решении задач учитывает основные требования информационной безопасности.</w:t>
            </w:r>
          </w:p>
        </w:tc>
        <w:tc>
          <w:tcPr>
            <w:tcW w:w="2592" w:type="dxa"/>
          </w:tcPr>
          <w:p w14:paraId="1C4179ED" w14:textId="77777777" w:rsidR="00477E3E" w:rsidRDefault="00456D02">
            <w:pPr>
              <w:jc w:val="both"/>
              <w:rPr>
                <w:b/>
                <w:bCs/>
                <w:color w:val="000000" w:themeColor="text1"/>
              </w:rPr>
            </w:pPr>
            <w:r>
              <w:rPr>
                <w:b/>
                <w:bCs/>
                <w:color w:val="000000" w:themeColor="text1"/>
              </w:rPr>
              <w:lastRenderedPageBreak/>
              <w:t xml:space="preserve">Знать: </w:t>
            </w:r>
          </w:p>
          <w:p w14:paraId="16EF3139" w14:textId="77777777" w:rsidR="00477E3E" w:rsidRDefault="00456D02">
            <w:pPr>
              <w:jc w:val="both"/>
              <w:rPr>
                <w:b/>
                <w:bCs/>
                <w:color w:val="000000" w:themeColor="text1"/>
              </w:rPr>
            </w:pPr>
            <w:r>
              <w:rPr>
                <w:b/>
                <w:bCs/>
                <w:color w:val="000000" w:themeColor="text1"/>
              </w:rPr>
              <w:t>-</w:t>
            </w:r>
            <w:r>
              <w:rPr>
                <w:color w:val="000000" w:themeColor="text1"/>
              </w:rPr>
              <w:t xml:space="preserve"> структурные и языковые модели для  описания профессиональной и исследовательской деятельности в устной и письменной форме.</w:t>
            </w:r>
          </w:p>
          <w:p w14:paraId="71400D0E" w14:textId="77777777" w:rsidR="00477E3E" w:rsidRDefault="00477E3E">
            <w:pPr>
              <w:rPr>
                <w:b/>
                <w:bCs/>
                <w:color w:val="000000" w:themeColor="text1"/>
              </w:rPr>
            </w:pPr>
          </w:p>
          <w:p w14:paraId="4141B883" w14:textId="77777777" w:rsidR="00477E3E" w:rsidRDefault="00477E3E">
            <w:pPr>
              <w:rPr>
                <w:b/>
                <w:bCs/>
                <w:color w:val="000000" w:themeColor="text1"/>
              </w:rPr>
            </w:pPr>
          </w:p>
          <w:p w14:paraId="11505F1F" w14:textId="77777777" w:rsidR="00477E3E" w:rsidRDefault="00477E3E">
            <w:pPr>
              <w:rPr>
                <w:b/>
                <w:bCs/>
                <w:color w:val="000000" w:themeColor="text1"/>
              </w:rPr>
            </w:pPr>
          </w:p>
          <w:p w14:paraId="535DE075" w14:textId="77777777" w:rsidR="00477E3E" w:rsidRDefault="00477E3E">
            <w:pPr>
              <w:rPr>
                <w:b/>
                <w:bCs/>
                <w:color w:val="000000" w:themeColor="text1"/>
              </w:rPr>
            </w:pPr>
          </w:p>
          <w:p w14:paraId="5378CB2F" w14:textId="77777777" w:rsidR="00477E3E" w:rsidRDefault="00477E3E">
            <w:pPr>
              <w:rPr>
                <w:b/>
                <w:bCs/>
                <w:color w:val="000000" w:themeColor="text1"/>
              </w:rPr>
            </w:pPr>
          </w:p>
          <w:p w14:paraId="5C17AC61" w14:textId="77777777" w:rsidR="00477E3E" w:rsidRDefault="00477E3E">
            <w:pPr>
              <w:rPr>
                <w:b/>
                <w:bCs/>
                <w:color w:val="000000" w:themeColor="text1"/>
              </w:rPr>
            </w:pPr>
          </w:p>
          <w:p w14:paraId="133CEB12" w14:textId="77777777" w:rsidR="00477E3E" w:rsidRDefault="00477E3E">
            <w:pPr>
              <w:rPr>
                <w:b/>
                <w:bCs/>
                <w:color w:val="000000" w:themeColor="text1"/>
              </w:rPr>
            </w:pPr>
          </w:p>
          <w:p w14:paraId="2312BF3F" w14:textId="77777777" w:rsidR="00477E3E" w:rsidRDefault="00477E3E">
            <w:pPr>
              <w:rPr>
                <w:b/>
                <w:bCs/>
                <w:color w:val="000000" w:themeColor="text1"/>
              </w:rPr>
            </w:pPr>
          </w:p>
          <w:p w14:paraId="213FA616" w14:textId="77777777" w:rsidR="00477E3E" w:rsidRDefault="00456D02">
            <w:pPr>
              <w:rPr>
                <w:b/>
                <w:bCs/>
                <w:color w:val="000000" w:themeColor="text1"/>
              </w:rPr>
            </w:pPr>
            <w:r>
              <w:rPr>
                <w:b/>
                <w:bCs/>
                <w:color w:val="000000" w:themeColor="text1"/>
              </w:rPr>
              <w:t xml:space="preserve">Уметь: </w:t>
            </w:r>
          </w:p>
          <w:p w14:paraId="21D35770" w14:textId="77777777" w:rsidR="00477E3E" w:rsidRDefault="00456D02">
            <w:pPr>
              <w:jc w:val="both"/>
              <w:rPr>
                <w:color w:val="000000" w:themeColor="text1"/>
              </w:rPr>
            </w:pPr>
            <w:r>
              <w:rPr>
                <w:b/>
                <w:bCs/>
                <w:color w:val="000000" w:themeColor="text1"/>
              </w:rPr>
              <w:t>-</w:t>
            </w:r>
            <w:r>
              <w:rPr>
                <w:color w:val="000000" w:themeColor="text1"/>
              </w:rPr>
              <w:t xml:space="preserve"> использовать электронные ресурсы и источники для получения информации и дальнейшего ее использования в профессиональной коммуникации;</w:t>
            </w:r>
          </w:p>
          <w:p w14:paraId="43CE1511" w14:textId="77777777" w:rsidR="00477E3E" w:rsidRDefault="00477E3E">
            <w:pPr>
              <w:jc w:val="both"/>
              <w:rPr>
                <w:color w:val="000000" w:themeColor="text1"/>
              </w:rPr>
            </w:pPr>
          </w:p>
          <w:p w14:paraId="540AFB8D" w14:textId="77777777" w:rsidR="00477E3E" w:rsidRDefault="00477E3E">
            <w:pPr>
              <w:jc w:val="both"/>
              <w:rPr>
                <w:color w:val="000000" w:themeColor="text1"/>
              </w:rPr>
            </w:pPr>
          </w:p>
          <w:p w14:paraId="446129E9" w14:textId="77777777" w:rsidR="00477E3E" w:rsidRDefault="00477E3E">
            <w:pPr>
              <w:jc w:val="both"/>
              <w:rPr>
                <w:color w:val="000000" w:themeColor="text1"/>
              </w:rPr>
            </w:pPr>
          </w:p>
          <w:p w14:paraId="5E91B9BE" w14:textId="77777777" w:rsidR="00477E3E" w:rsidRDefault="00477E3E">
            <w:pPr>
              <w:jc w:val="both"/>
              <w:rPr>
                <w:color w:val="000000" w:themeColor="text1"/>
              </w:rPr>
            </w:pPr>
          </w:p>
          <w:p w14:paraId="178F8FA8" w14:textId="77777777" w:rsidR="00477E3E" w:rsidRDefault="00477E3E">
            <w:pPr>
              <w:jc w:val="both"/>
              <w:rPr>
                <w:color w:val="000000" w:themeColor="text1"/>
              </w:rPr>
            </w:pPr>
          </w:p>
          <w:p w14:paraId="7986ED81" w14:textId="77777777" w:rsidR="00477E3E" w:rsidRDefault="00456D02">
            <w:pPr>
              <w:jc w:val="both"/>
              <w:rPr>
                <w:color w:val="000000" w:themeColor="text1"/>
              </w:rPr>
            </w:pPr>
            <w:r>
              <w:rPr>
                <w:color w:val="000000" w:themeColor="text1"/>
              </w:rPr>
              <w:t xml:space="preserve">- правильно использовать терминологический аппарат в письменной и устной речи в процессе делового, </w:t>
            </w:r>
            <w:r>
              <w:rPr>
                <w:color w:val="000000" w:themeColor="text1"/>
              </w:rPr>
              <w:lastRenderedPageBreak/>
              <w:t>профессионального и научного общения;</w:t>
            </w:r>
          </w:p>
          <w:p w14:paraId="48526706" w14:textId="77777777" w:rsidR="00477E3E" w:rsidRDefault="00477E3E">
            <w:pPr>
              <w:jc w:val="both"/>
              <w:rPr>
                <w:color w:val="000000" w:themeColor="text1"/>
              </w:rPr>
            </w:pPr>
          </w:p>
          <w:p w14:paraId="1C472015" w14:textId="77777777" w:rsidR="00477E3E" w:rsidRDefault="00456D02">
            <w:pPr>
              <w:jc w:val="both"/>
              <w:rPr>
                <w:color w:val="000000" w:themeColor="text1"/>
              </w:rPr>
            </w:pPr>
            <w:r>
              <w:rPr>
                <w:color w:val="000000" w:themeColor="text1"/>
              </w:rPr>
              <w:t>- участвовать в диалогических формах общения в ситуациях профессионально-делового общения.</w:t>
            </w:r>
          </w:p>
          <w:p w14:paraId="6FA6835E" w14:textId="77777777" w:rsidR="00477E3E" w:rsidRDefault="00477E3E">
            <w:pPr>
              <w:rPr>
                <w:sz w:val="22"/>
                <w:szCs w:val="22"/>
              </w:rPr>
            </w:pPr>
          </w:p>
          <w:p w14:paraId="620AA0C3" w14:textId="77777777" w:rsidR="00477E3E" w:rsidRDefault="00477E3E">
            <w:pPr>
              <w:rPr>
                <w:sz w:val="22"/>
                <w:szCs w:val="22"/>
              </w:rPr>
            </w:pPr>
          </w:p>
          <w:p w14:paraId="4CC63D2B" w14:textId="77777777" w:rsidR="00477E3E" w:rsidRDefault="00477E3E">
            <w:pPr>
              <w:rPr>
                <w:sz w:val="22"/>
                <w:szCs w:val="22"/>
              </w:rPr>
            </w:pPr>
          </w:p>
          <w:p w14:paraId="6C257CC6" w14:textId="77777777" w:rsidR="00477E3E" w:rsidRDefault="00477E3E">
            <w:pPr>
              <w:rPr>
                <w:sz w:val="22"/>
                <w:szCs w:val="22"/>
              </w:rPr>
            </w:pPr>
          </w:p>
          <w:p w14:paraId="7530B62E" w14:textId="77777777" w:rsidR="00477E3E" w:rsidRDefault="00477E3E">
            <w:pPr>
              <w:rPr>
                <w:sz w:val="22"/>
                <w:szCs w:val="22"/>
              </w:rPr>
            </w:pPr>
          </w:p>
          <w:p w14:paraId="68CA0575" w14:textId="77777777" w:rsidR="00477E3E" w:rsidRDefault="00477E3E">
            <w:pPr>
              <w:rPr>
                <w:sz w:val="22"/>
                <w:szCs w:val="22"/>
              </w:rPr>
            </w:pPr>
          </w:p>
          <w:p w14:paraId="2940585C" w14:textId="77777777" w:rsidR="00477E3E" w:rsidRDefault="00477E3E">
            <w:pPr>
              <w:rPr>
                <w:sz w:val="22"/>
                <w:szCs w:val="22"/>
              </w:rPr>
            </w:pPr>
          </w:p>
          <w:p w14:paraId="248A88C1" w14:textId="77777777" w:rsidR="00477E3E" w:rsidRDefault="00477E3E">
            <w:pPr>
              <w:rPr>
                <w:sz w:val="22"/>
                <w:szCs w:val="22"/>
              </w:rPr>
            </w:pPr>
          </w:p>
          <w:p w14:paraId="71AD2AF4" w14:textId="77777777" w:rsidR="00477E3E" w:rsidRDefault="00477E3E">
            <w:pPr>
              <w:rPr>
                <w:sz w:val="22"/>
                <w:szCs w:val="22"/>
              </w:rPr>
            </w:pPr>
          </w:p>
          <w:p w14:paraId="1B55C07D" w14:textId="77777777" w:rsidR="00477E3E" w:rsidRDefault="00477E3E">
            <w:pPr>
              <w:rPr>
                <w:sz w:val="22"/>
                <w:szCs w:val="22"/>
              </w:rPr>
            </w:pPr>
          </w:p>
          <w:p w14:paraId="43C639FA" w14:textId="77777777" w:rsidR="00477E3E" w:rsidRDefault="00477E3E">
            <w:pPr>
              <w:jc w:val="both"/>
              <w:rPr>
                <w:b/>
                <w:iCs/>
              </w:rPr>
            </w:pPr>
          </w:p>
          <w:p w14:paraId="26AAF900" w14:textId="77777777" w:rsidR="00477E3E" w:rsidRDefault="00456D02">
            <w:pPr>
              <w:jc w:val="both"/>
              <w:rPr>
                <w:iCs/>
              </w:rPr>
            </w:pPr>
            <w:r>
              <w:rPr>
                <w:b/>
                <w:iCs/>
              </w:rPr>
              <w:t>Знать</w:t>
            </w:r>
            <w:r>
              <w:rPr>
                <w:iCs/>
              </w:rPr>
              <w:t xml:space="preserve">: </w:t>
            </w:r>
          </w:p>
          <w:p w14:paraId="081F2BED" w14:textId="77777777" w:rsidR="00477E3E" w:rsidRDefault="00456D02">
            <w:pPr>
              <w:rPr>
                <w:color w:val="000000" w:themeColor="text1"/>
              </w:rPr>
            </w:pPr>
            <w:r>
              <w:rPr>
                <w:color w:val="000000" w:themeColor="text1"/>
              </w:rPr>
              <w:t>- основные положения, принципы и требования информационной безопасности при работе с электронными ресурсами и материалами.</w:t>
            </w:r>
          </w:p>
          <w:p w14:paraId="2EE4DC0B" w14:textId="77777777" w:rsidR="00477E3E" w:rsidRDefault="00477E3E">
            <w:pPr>
              <w:rPr>
                <w:color w:val="000000" w:themeColor="text1"/>
              </w:rPr>
            </w:pPr>
          </w:p>
          <w:p w14:paraId="1CDA6DA3" w14:textId="77777777" w:rsidR="00477E3E" w:rsidRDefault="00477E3E">
            <w:pPr>
              <w:rPr>
                <w:color w:val="000000" w:themeColor="text1"/>
              </w:rPr>
            </w:pPr>
          </w:p>
          <w:p w14:paraId="02ACBF50" w14:textId="77777777" w:rsidR="00477E3E" w:rsidRDefault="00477E3E">
            <w:pPr>
              <w:rPr>
                <w:sz w:val="22"/>
                <w:szCs w:val="22"/>
              </w:rPr>
            </w:pPr>
          </w:p>
          <w:p w14:paraId="38342346" w14:textId="77777777" w:rsidR="00477E3E" w:rsidRDefault="00477E3E">
            <w:pPr>
              <w:rPr>
                <w:sz w:val="22"/>
                <w:szCs w:val="22"/>
              </w:rPr>
            </w:pPr>
          </w:p>
          <w:p w14:paraId="433A0BA6" w14:textId="77777777" w:rsidR="00477E3E" w:rsidRDefault="00477E3E">
            <w:pPr>
              <w:rPr>
                <w:b/>
                <w:bCs/>
                <w:color w:val="000000" w:themeColor="text1"/>
              </w:rPr>
            </w:pPr>
          </w:p>
          <w:p w14:paraId="24DDBA45" w14:textId="77777777" w:rsidR="00477E3E" w:rsidRDefault="00456D02">
            <w:pPr>
              <w:rPr>
                <w:b/>
                <w:bCs/>
                <w:color w:val="000000" w:themeColor="text1"/>
              </w:rPr>
            </w:pPr>
            <w:r>
              <w:rPr>
                <w:b/>
                <w:bCs/>
                <w:color w:val="000000" w:themeColor="text1"/>
              </w:rPr>
              <w:t xml:space="preserve">Уметь: </w:t>
            </w:r>
          </w:p>
          <w:p w14:paraId="693FB02C" w14:textId="77777777" w:rsidR="00477E3E" w:rsidRDefault="00456D02">
            <w:pPr>
              <w:rPr>
                <w:sz w:val="22"/>
                <w:szCs w:val="22"/>
              </w:rPr>
            </w:pPr>
            <w:r>
              <w:rPr>
                <w:color w:val="000000" w:themeColor="text1"/>
              </w:rPr>
              <w:t>- применять положения информационной безопасности при работе с ресурсами, осуществлять отбор материалов и использовать их в профессиональной деятельности на иностранном языке.</w:t>
            </w:r>
          </w:p>
        </w:tc>
        <w:tc>
          <w:tcPr>
            <w:tcW w:w="2692" w:type="dxa"/>
          </w:tcPr>
          <w:p w14:paraId="4B567049" w14:textId="77777777" w:rsidR="00477E3E" w:rsidRDefault="00456D02">
            <w:pPr>
              <w:ind w:firstLine="567"/>
              <w:rPr>
                <w:b/>
                <w:iCs/>
                <w:lang w:val="en-US"/>
              </w:rPr>
            </w:pPr>
            <w:r>
              <w:rPr>
                <w:b/>
                <w:iCs/>
              </w:rPr>
              <w:lastRenderedPageBreak/>
              <w:t xml:space="preserve">   Задание</w:t>
            </w:r>
            <w:r>
              <w:rPr>
                <w:b/>
                <w:iCs/>
                <w:lang w:val="en-US"/>
              </w:rPr>
              <w:t xml:space="preserve">  1</w:t>
            </w:r>
          </w:p>
          <w:p w14:paraId="4E1E745D" w14:textId="77777777" w:rsidR="00477E3E" w:rsidRDefault="00456D02">
            <w:pPr>
              <w:shd w:val="clear" w:color="auto" w:fill="FFFFFF"/>
              <w:jc w:val="both"/>
              <w:rPr>
                <w:iCs/>
                <w:lang w:val="en-US"/>
              </w:rPr>
            </w:pPr>
            <w:r>
              <w:rPr>
                <w:iCs/>
                <w:lang w:val="en-US"/>
              </w:rPr>
              <w:t>Write a formal e-mail to your colleague confirming your participation at the conference.</w:t>
            </w:r>
          </w:p>
          <w:p w14:paraId="0162F772" w14:textId="77777777" w:rsidR="00477E3E" w:rsidRDefault="00477E3E">
            <w:pPr>
              <w:shd w:val="clear" w:color="auto" w:fill="FFFFFF"/>
              <w:jc w:val="both"/>
              <w:rPr>
                <w:b/>
                <w:lang w:val="en-US"/>
              </w:rPr>
            </w:pPr>
          </w:p>
          <w:p w14:paraId="4CBB73DB" w14:textId="77777777" w:rsidR="00477E3E" w:rsidRDefault="00456D02">
            <w:pPr>
              <w:pStyle w:val="af3"/>
              <w:tabs>
                <w:tab w:val="left" w:pos="-3119"/>
              </w:tabs>
              <w:ind w:left="0"/>
              <w:jc w:val="center"/>
              <w:rPr>
                <w:rFonts w:ascii="Times New Roman" w:hAnsi="Times New Roman"/>
                <w:b/>
                <w:iCs/>
                <w:sz w:val="24"/>
                <w:szCs w:val="24"/>
                <w:lang w:val="en-US"/>
              </w:rPr>
            </w:pPr>
            <w:r>
              <w:rPr>
                <w:rFonts w:ascii="Times New Roman" w:hAnsi="Times New Roman"/>
                <w:b/>
                <w:iCs/>
                <w:sz w:val="24"/>
                <w:szCs w:val="24"/>
              </w:rPr>
              <w:t>Задание</w:t>
            </w:r>
            <w:r>
              <w:rPr>
                <w:rFonts w:ascii="Times New Roman" w:hAnsi="Times New Roman"/>
                <w:b/>
                <w:iCs/>
                <w:sz w:val="24"/>
                <w:szCs w:val="24"/>
                <w:lang w:val="en-US"/>
              </w:rPr>
              <w:t xml:space="preserve">  2</w:t>
            </w:r>
          </w:p>
          <w:p w14:paraId="4E586F2D" w14:textId="77777777" w:rsidR="00477E3E" w:rsidRDefault="00456D02">
            <w:pPr>
              <w:pStyle w:val="af3"/>
              <w:tabs>
                <w:tab w:val="left" w:pos="-3119"/>
              </w:tabs>
              <w:spacing w:line="240" w:lineRule="auto"/>
              <w:ind w:left="0"/>
              <w:jc w:val="both"/>
              <w:rPr>
                <w:rFonts w:ascii="Times New Roman" w:hAnsi="Times New Roman"/>
                <w:bCs/>
                <w:iCs/>
                <w:sz w:val="24"/>
                <w:szCs w:val="24"/>
                <w:lang w:val="en-US"/>
              </w:rPr>
            </w:pPr>
            <w:r>
              <w:rPr>
                <w:rFonts w:ascii="Times New Roman" w:hAnsi="Times New Roman"/>
                <w:bCs/>
                <w:iCs/>
                <w:sz w:val="24"/>
                <w:szCs w:val="24"/>
                <w:lang w:val="en-US"/>
              </w:rPr>
              <w:t>Present your findings on the considered topic in the form of the presentation. Make sure to provide at least 4 major arguments and present your conclusions.</w:t>
            </w:r>
          </w:p>
          <w:p w14:paraId="31ADF5C1" w14:textId="77777777" w:rsidR="00477E3E" w:rsidRDefault="00477E3E">
            <w:pPr>
              <w:pStyle w:val="af3"/>
              <w:tabs>
                <w:tab w:val="left" w:pos="-3119"/>
              </w:tabs>
              <w:spacing w:line="240" w:lineRule="auto"/>
              <w:ind w:left="0"/>
              <w:jc w:val="both"/>
              <w:rPr>
                <w:rFonts w:ascii="Times New Roman" w:hAnsi="Times New Roman"/>
                <w:bCs/>
                <w:iCs/>
                <w:sz w:val="24"/>
                <w:szCs w:val="24"/>
                <w:lang w:val="en-US"/>
              </w:rPr>
            </w:pPr>
          </w:p>
          <w:p w14:paraId="79B9AFDF" w14:textId="77777777" w:rsidR="00477E3E" w:rsidRDefault="00456D02">
            <w:pPr>
              <w:pStyle w:val="af3"/>
              <w:tabs>
                <w:tab w:val="left" w:pos="-3119"/>
              </w:tabs>
              <w:spacing w:line="240" w:lineRule="auto"/>
              <w:ind w:left="0"/>
              <w:jc w:val="center"/>
              <w:rPr>
                <w:rFonts w:ascii="Times New Roman" w:hAnsi="Times New Roman"/>
                <w:b/>
                <w:iCs/>
                <w:sz w:val="24"/>
                <w:szCs w:val="24"/>
                <w:lang w:val="en-US"/>
              </w:rPr>
            </w:pPr>
            <w:r>
              <w:rPr>
                <w:rFonts w:ascii="Times New Roman" w:hAnsi="Times New Roman"/>
                <w:b/>
                <w:iCs/>
                <w:sz w:val="24"/>
                <w:szCs w:val="24"/>
              </w:rPr>
              <w:t>Задание</w:t>
            </w:r>
            <w:r>
              <w:rPr>
                <w:rFonts w:ascii="Times New Roman" w:hAnsi="Times New Roman"/>
                <w:b/>
                <w:iCs/>
                <w:sz w:val="24"/>
                <w:szCs w:val="24"/>
                <w:lang w:val="en-US"/>
              </w:rPr>
              <w:t xml:space="preserve"> 1</w:t>
            </w:r>
          </w:p>
          <w:p w14:paraId="639CF825" w14:textId="77777777" w:rsidR="00477E3E" w:rsidRDefault="00456D02">
            <w:pPr>
              <w:pStyle w:val="af3"/>
              <w:tabs>
                <w:tab w:val="left" w:pos="-3119"/>
              </w:tabs>
              <w:spacing w:line="240" w:lineRule="auto"/>
              <w:ind w:left="0"/>
              <w:jc w:val="both"/>
              <w:rPr>
                <w:rFonts w:ascii="Times New Roman" w:hAnsi="Times New Roman"/>
                <w:bCs/>
                <w:iCs/>
                <w:sz w:val="24"/>
                <w:szCs w:val="24"/>
                <w:lang w:val="en-US"/>
              </w:rPr>
            </w:pPr>
            <w:r>
              <w:rPr>
                <w:rFonts w:ascii="Times New Roman" w:hAnsi="Times New Roman"/>
                <w:bCs/>
                <w:iCs/>
                <w:sz w:val="24"/>
                <w:szCs w:val="24"/>
                <w:lang w:val="en-US"/>
              </w:rPr>
              <w:t>With the help of electronic resources, find information about project management techniques in Russia and in world practice. Analyze this information and provide generalized recommendations for effectively finding solutions to the key problems facing the business.</w:t>
            </w:r>
          </w:p>
          <w:p w14:paraId="17E88048" w14:textId="77777777" w:rsidR="00477E3E" w:rsidRDefault="00477E3E">
            <w:pPr>
              <w:pStyle w:val="af3"/>
              <w:tabs>
                <w:tab w:val="left" w:pos="-3119"/>
              </w:tabs>
              <w:spacing w:line="240" w:lineRule="auto"/>
              <w:ind w:left="0"/>
              <w:jc w:val="center"/>
              <w:rPr>
                <w:rFonts w:ascii="Times New Roman" w:hAnsi="Times New Roman"/>
                <w:b/>
                <w:iCs/>
                <w:sz w:val="24"/>
                <w:szCs w:val="24"/>
                <w:lang w:val="en-US"/>
              </w:rPr>
            </w:pPr>
          </w:p>
          <w:p w14:paraId="4D8DFFA8" w14:textId="77777777" w:rsidR="00477E3E" w:rsidRDefault="00456D02">
            <w:pPr>
              <w:pStyle w:val="af3"/>
              <w:tabs>
                <w:tab w:val="left" w:pos="-3119"/>
              </w:tabs>
              <w:spacing w:line="240" w:lineRule="auto"/>
              <w:ind w:left="0"/>
              <w:jc w:val="center"/>
              <w:rPr>
                <w:rFonts w:ascii="Times New Roman" w:hAnsi="Times New Roman"/>
                <w:b/>
                <w:iCs/>
                <w:sz w:val="24"/>
                <w:szCs w:val="24"/>
                <w:lang w:val="en-US"/>
              </w:rPr>
            </w:pPr>
            <w:r>
              <w:rPr>
                <w:rFonts w:ascii="Times New Roman" w:hAnsi="Times New Roman"/>
                <w:b/>
                <w:iCs/>
                <w:sz w:val="24"/>
                <w:szCs w:val="24"/>
              </w:rPr>
              <w:t>Задание</w:t>
            </w:r>
            <w:r>
              <w:rPr>
                <w:rFonts w:ascii="Times New Roman" w:hAnsi="Times New Roman"/>
                <w:b/>
                <w:iCs/>
                <w:sz w:val="24"/>
                <w:szCs w:val="24"/>
                <w:lang w:val="en-US"/>
              </w:rPr>
              <w:t xml:space="preserve"> 2</w:t>
            </w:r>
          </w:p>
          <w:p w14:paraId="5B959E08" w14:textId="77777777" w:rsidR="00477E3E" w:rsidRDefault="00456D02">
            <w:pPr>
              <w:pStyle w:val="af3"/>
              <w:tabs>
                <w:tab w:val="left" w:pos="-3119"/>
              </w:tabs>
              <w:spacing w:line="240" w:lineRule="auto"/>
              <w:ind w:left="0"/>
              <w:jc w:val="both"/>
              <w:rPr>
                <w:rFonts w:ascii="Times New Roman" w:hAnsi="Times New Roman"/>
                <w:sz w:val="24"/>
                <w:szCs w:val="24"/>
                <w:lang w:val="en-US"/>
              </w:rPr>
            </w:pPr>
            <w:r>
              <w:rPr>
                <w:rFonts w:ascii="Times New Roman" w:hAnsi="Times New Roman"/>
                <w:sz w:val="24"/>
                <w:szCs w:val="24"/>
                <w:lang w:val="en-US"/>
              </w:rPr>
              <w:t xml:space="preserve">Using notes write a 200-word report “Training is crucial for organizational </w:t>
            </w:r>
            <w:r>
              <w:rPr>
                <w:rFonts w:ascii="Times New Roman" w:hAnsi="Times New Roman"/>
                <w:sz w:val="24"/>
                <w:szCs w:val="24"/>
                <w:lang w:val="en-US"/>
              </w:rPr>
              <w:lastRenderedPageBreak/>
              <w:t xml:space="preserve">development and success”. </w:t>
            </w:r>
          </w:p>
          <w:p w14:paraId="15DC761F" w14:textId="77777777" w:rsidR="00477E3E" w:rsidRDefault="00477E3E">
            <w:pPr>
              <w:pStyle w:val="af3"/>
              <w:tabs>
                <w:tab w:val="left" w:pos="-3119"/>
              </w:tabs>
              <w:spacing w:line="240" w:lineRule="auto"/>
              <w:ind w:left="0"/>
              <w:rPr>
                <w:rFonts w:ascii="Times New Roman" w:hAnsi="Times New Roman"/>
                <w:b/>
                <w:iCs/>
                <w:sz w:val="24"/>
                <w:szCs w:val="24"/>
                <w:lang w:val="en-US"/>
              </w:rPr>
            </w:pPr>
          </w:p>
          <w:p w14:paraId="45AC353D" w14:textId="77777777" w:rsidR="00477E3E" w:rsidRDefault="00456D02">
            <w:pPr>
              <w:pStyle w:val="af3"/>
              <w:tabs>
                <w:tab w:val="left" w:pos="-3119"/>
              </w:tabs>
              <w:spacing w:line="240" w:lineRule="auto"/>
              <w:ind w:left="0"/>
              <w:jc w:val="center"/>
              <w:rPr>
                <w:rFonts w:ascii="Times New Roman" w:hAnsi="Times New Roman"/>
                <w:b/>
                <w:iCs/>
                <w:sz w:val="24"/>
                <w:szCs w:val="24"/>
                <w:lang w:val="en-US"/>
              </w:rPr>
            </w:pPr>
            <w:r>
              <w:rPr>
                <w:rFonts w:ascii="Times New Roman" w:hAnsi="Times New Roman"/>
                <w:b/>
                <w:iCs/>
                <w:sz w:val="24"/>
                <w:szCs w:val="24"/>
              </w:rPr>
              <w:t>Задание</w:t>
            </w:r>
            <w:r>
              <w:rPr>
                <w:rFonts w:ascii="Times New Roman" w:hAnsi="Times New Roman"/>
                <w:b/>
                <w:iCs/>
                <w:sz w:val="24"/>
                <w:szCs w:val="24"/>
                <w:lang w:val="en-US"/>
              </w:rPr>
              <w:t xml:space="preserve"> 3</w:t>
            </w:r>
          </w:p>
          <w:p w14:paraId="7A8344EA" w14:textId="77777777" w:rsidR="00477E3E" w:rsidRDefault="00456D02">
            <w:pPr>
              <w:pStyle w:val="af3"/>
              <w:tabs>
                <w:tab w:val="left" w:pos="-3119"/>
              </w:tabs>
              <w:spacing w:line="240" w:lineRule="auto"/>
              <w:ind w:left="0"/>
              <w:jc w:val="both"/>
              <w:rPr>
                <w:rFonts w:ascii="Times New Roman" w:hAnsi="Times New Roman"/>
                <w:b/>
                <w:iCs/>
                <w:sz w:val="24"/>
                <w:szCs w:val="24"/>
                <w:lang w:val="en-US"/>
              </w:rPr>
            </w:pPr>
            <w:r>
              <w:rPr>
                <w:rFonts w:ascii="Times New Roman" w:hAnsi="Times New Roman"/>
                <w:bCs/>
                <w:sz w:val="24"/>
                <w:szCs w:val="24"/>
                <w:lang w:val="en-US"/>
              </w:rPr>
              <w:t>Decide if it’s better to write a formal letter or make a phone call in these situations. Give reasons.</w:t>
            </w:r>
          </w:p>
          <w:p w14:paraId="18F7CA75" w14:textId="77777777" w:rsidR="00477E3E" w:rsidRDefault="00456D02">
            <w:pPr>
              <w:pStyle w:val="af3"/>
              <w:tabs>
                <w:tab w:val="left" w:pos="-3119"/>
              </w:tabs>
              <w:spacing w:line="240" w:lineRule="auto"/>
              <w:ind w:left="0"/>
              <w:jc w:val="both"/>
              <w:rPr>
                <w:rFonts w:ascii="Times New Roman" w:hAnsi="Times New Roman"/>
                <w:bCs/>
                <w:sz w:val="24"/>
                <w:szCs w:val="24"/>
                <w:lang w:val="en-US"/>
              </w:rPr>
            </w:pPr>
            <w:r>
              <w:rPr>
                <w:rFonts w:ascii="Times New Roman" w:hAnsi="Times New Roman"/>
                <w:bCs/>
                <w:sz w:val="24"/>
                <w:szCs w:val="24"/>
                <w:lang w:val="en-US"/>
              </w:rPr>
              <w:t>(Apologizing for a mistake; applying for a job; canceling a booking; filing a complaint; entering into a contract; communicating something to all staff; scheduling important issues to be discussed in a meeting; placing an order).</w:t>
            </w:r>
          </w:p>
          <w:p w14:paraId="751EB14F" w14:textId="77777777" w:rsidR="00477E3E" w:rsidRDefault="00477E3E">
            <w:pPr>
              <w:pStyle w:val="af3"/>
              <w:tabs>
                <w:tab w:val="left" w:pos="-3119"/>
              </w:tabs>
              <w:spacing w:line="240" w:lineRule="auto"/>
              <w:ind w:left="0"/>
              <w:jc w:val="both"/>
              <w:rPr>
                <w:rFonts w:ascii="Times New Roman" w:hAnsi="Times New Roman"/>
                <w:bCs/>
                <w:sz w:val="24"/>
                <w:szCs w:val="24"/>
                <w:lang w:val="en-US"/>
              </w:rPr>
            </w:pPr>
          </w:p>
          <w:p w14:paraId="3585167E" w14:textId="77777777" w:rsidR="00477E3E" w:rsidRDefault="00456D02">
            <w:pPr>
              <w:pStyle w:val="af3"/>
              <w:tabs>
                <w:tab w:val="left" w:pos="-3119"/>
              </w:tabs>
              <w:spacing w:line="240" w:lineRule="auto"/>
              <w:ind w:left="0"/>
              <w:jc w:val="center"/>
              <w:rPr>
                <w:rFonts w:ascii="Times New Roman" w:hAnsi="Times New Roman"/>
                <w:b/>
                <w:iCs/>
                <w:sz w:val="24"/>
                <w:szCs w:val="24"/>
                <w:lang w:val="en-US"/>
              </w:rPr>
            </w:pPr>
            <w:r>
              <w:rPr>
                <w:rFonts w:ascii="Times New Roman" w:hAnsi="Times New Roman"/>
                <w:b/>
                <w:iCs/>
                <w:sz w:val="24"/>
                <w:szCs w:val="24"/>
              </w:rPr>
              <w:t>Задание</w:t>
            </w:r>
            <w:r>
              <w:rPr>
                <w:rFonts w:ascii="Times New Roman" w:hAnsi="Times New Roman"/>
                <w:b/>
                <w:iCs/>
                <w:sz w:val="24"/>
                <w:szCs w:val="24"/>
                <w:lang w:val="en-US"/>
              </w:rPr>
              <w:t xml:space="preserve"> 1</w:t>
            </w:r>
          </w:p>
          <w:p w14:paraId="4DBC9DBD" w14:textId="77777777" w:rsidR="00477E3E" w:rsidRDefault="00456D02">
            <w:pPr>
              <w:pStyle w:val="af3"/>
              <w:tabs>
                <w:tab w:val="left" w:pos="-3119"/>
              </w:tabs>
              <w:spacing w:line="240" w:lineRule="auto"/>
              <w:ind w:left="0"/>
              <w:jc w:val="both"/>
              <w:rPr>
                <w:rFonts w:ascii="Times New Roman" w:hAnsi="Times New Roman"/>
                <w:b/>
                <w:iCs/>
                <w:sz w:val="24"/>
                <w:szCs w:val="24"/>
                <w:lang w:val="en-US"/>
              </w:rPr>
            </w:pPr>
            <w:r>
              <w:rPr>
                <w:rFonts w:ascii="Times New Roman" w:hAnsi="Times New Roman"/>
                <w:sz w:val="24"/>
                <w:szCs w:val="24"/>
                <w:lang w:val="en-US"/>
              </w:rPr>
              <w:t>Talk to the class about the basics of electronic security and principles of work with electronic resources for about two minutes. Do you believe that these issues are of crucial importance? Why? Why not? Be ready to discuss your findings  with the group.</w:t>
            </w:r>
          </w:p>
          <w:p w14:paraId="57FC3DD1" w14:textId="77777777" w:rsidR="00477E3E" w:rsidRDefault="00477E3E">
            <w:pPr>
              <w:pStyle w:val="af3"/>
              <w:tabs>
                <w:tab w:val="left" w:pos="-3119"/>
              </w:tabs>
              <w:spacing w:line="240" w:lineRule="auto"/>
              <w:ind w:left="0"/>
              <w:jc w:val="center"/>
              <w:rPr>
                <w:rFonts w:ascii="Times New Roman" w:hAnsi="Times New Roman"/>
                <w:b/>
                <w:iCs/>
                <w:sz w:val="24"/>
                <w:szCs w:val="24"/>
                <w:lang w:val="en-US"/>
              </w:rPr>
            </w:pPr>
          </w:p>
          <w:p w14:paraId="02DC52D2" w14:textId="77777777" w:rsidR="00477E3E" w:rsidRDefault="00456D02">
            <w:pPr>
              <w:pStyle w:val="af3"/>
              <w:tabs>
                <w:tab w:val="left" w:pos="-3119"/>
              </w:tabs>
              <w:spacing w:line="240" w:lineRule="auto"/>
              <w:ind w:left="0"/>
              <w:jc w:val="center"/>
              <w:rPr>
                <w:rFonts w:ascii="Times New Roman" w:hAnsi="Times New Roman"/>
                <w:b/>
                <w:iCs/>
                <w:sz w:val="24"/>
                <w:szCs w:val="24"/>
                <w:lang w:val="en-US"/>
              </w:rPr>
            </w:pPr>
            <w:r>
              <w:rPr>
                <w:rFonts w:ascii="Times New Roman" w:hAnsi="Times New Roman"/>
                <w:b/>
                <w:iCs/>
                <w:sz w:val="24"/>
                <w:szCs w:val="24"/>
              </w:rPr>
              <w:t>Задание</w:t>
            </w:r>
            <w:r>
              <w:rPr>
                <w:rFonts w:ascii="Times New Roman" w:hAnsi="Times New Roman"/>
                <w:b/>
                <w:iCs/>
                <w:sz w:val="24"/>
                <w:szCs w:val="24"/>
                <w:lang w:val="en-US"/>
              </w:rPr>
              <w:t xml:space="preserve"> 1</w:t>
            </w:r>
          </w:p>
          <w:p w14:paraId="5961F83C" w14:textId="77777777" w:rsidR="00477E3E" w:rsidRDefault="00456D02">
            <w:pPr>
              <w:pStyle w:val="af3"/>
              <w:tabs>
                <w:tab w:val="left" w:pos="-3119"/>
              </w:tabs>
              <w:spacing w:line="240" w:lineRule="auto"/>
              <w:ind w:left="0"/>
              <w:jc w:val="both"/>
              <w:rPr>
                <w:rFonts w:ascii="Times New Roman" w:hAnsi="Times New Roman"/>
                <w:b/>
                <w:iCs/>
                <w:sz w:val="24"/>
                <w:szCs w:val="24"/>
                <w:lang w:val="en-US"/>
              </w:rPr>
            </w:pPr>
            <w:r>
              <w:rPr>
                <w:rFonts w:ascii="Times New Roman" w:hAnsi="Times New Roman"/>
                <w:bCs/>
                <w:sz w:val="24"/>
                <w:szCs w:val="24"/>
                <w:lang w:val="en-US"/>
              </w:rPr>
              <w:t xml:space="preserve">Using external resources prepare a summary of the key approaches to the definition of ethicality at work. </w:t>
            </w:r>
            <w:r>
              <w:rPr>
                <w:rFonts w:ascii="Times New Roman" w:hAnsi="Times New Roman"/>
                <w:sz w:val="24"/>
                <w:szCs w:val="24"/>
                <w:lang w:val="en-GB"/>
              </w:rPr>
              <w:t>Give a presentation on the given topic using the format recommended in your textbook. Be sure to use emphatic and assertive constructions to draw attention to the particular problem and to prove the viability of your position.</w:t>
            </w:r>
          </w:p>
          <w:p w14:paraId="1E7D0D9D" w14:textId="77777777" w:rsidR="00477E3E" w:rsidRDefault="00477E3E">
            <w:pPr>
              <w:pStyle w:val="af3"/>
              <w:tabs>
                <w:tab w:val="left" w:pos="-3119"/>
              </w:tabs>
              <w:spacing w:line="240" w:lineRule="auto"/>
              <w:ind w:left="0"/>
              <w:jc w:val="center"/>
              <w:rPr>
                <w:rFonts w:ascii="Times New Roman" w:hAnsi="Times New Roman"/>
                <w:b/>
                <w:iCs/>
                <w:sz w:val="24"/>
                <w:szCs w:val="24"/>
                <w:lang w:val="en-US"/>
              </w:rPr>
            </w:pPr>
          </w:p>
          <w:p w14:paraId="3E7FF529" w14:textId="77777777" w:rsidR="00477E3E" w:rsidRDefault="00456D02">
            <w:pPr>
              <w:pStyle w:val="af3"/>
              <w:tabs>
                <w:tab w:val="left" w:pos="-3119"/>
              </w:tabs>
              <w:spacing w:line="240" w:lineRule="auto"/>
              <w:ind w:left="0"/>
              <w:jc w:val="center"/>
              <w:rPr>
                <w:rFonts w:ascii="Times New Roman" w:hAnsi="Times New Roman"/>
                <w:b/>
                <w:iCs/>
                <w:sz w:val="24"/>
                <w:szCs w:val="24"/>
                <w:lang w:val="en-US"/>
              </w:rPr>
            </w:pPr>
            <w:r>
              <w:rPr>
                <w:rFonts w:ascii="Times New Roman" w:hAnsi="Times New Roman"/>
                <w:b/>
                <w:iCs/>
                <w:sz w:val="24"/>
                <w:szCs w:val="24"/>
              </w:rPr>
              <w:t>Задание</w:t>
            </w:r>
            <w:r>
              <w:rPr>
                <w:rFonts w:ascii="Times New Roman" w:hAnsi="Times New Roman"/>
                <w:b/>
                <w:iCs/>
                <w:sz w:val="24"/>
                <w:szCs w:val="24"/>
                <w:lang w:val="en-US"/>
              </w:rPr>
              <w:t xml:space="preserve"> 2</w:t>
            </w:r>
          </w:p>
          <w:p w14:paraId="4DECF76A" w14:textId="77777777" w:rsidR="00477E3E" w:rsidRDefault="00456D02">
            <w:pPr>
              <w:pStyle w:val="af3"/>
              <w:tabs>
                <w:tab w:val="left" w:pos="-3119"/>
              </w:tabs>
              <w:spacing w:line="240" w:lineRule="auto"/>
              <w:ind w:left="0"/>
              <w:jc w:val="both"/>
              <w:rPr>
                <w:rFonts w:ascii="Times New Roman" w:hAnsi="Times New Roman"/>
                <w:b/>
                <w:iCs/>
                <w:sz w:val="24"/>
                <w:szCs w:val="24"/>
                <w:lang w:val="en-US"/>
              </w:rPr>
            </w:pPr>
            <w:r>
              <w:rPr>
                <w:rFonts w:ascii="Times New Roman" w:hAnsi="Times New Roman"/>
                <w:bCs/>
                <w:sz w:val="24"/>
                <w:szCs w:val="24"/>
                <w:lang w:val="en-US"/>
              </w:rPr>
              <w:t xml:space="preserve">Read the article “Modern business in Britain” and </w:t>
            </w:r>
            <w:r>
              <w:rPr>
                <w:rFonts w:ascii="Times New Roman" w:hAnsi="Times New Roman"/>
                <w:bCs/>
                <w:sz w:val="24"/>
                <w:szCs w:val="24"/>
                <w:lang w:val="en-US"/>
              </w:rPr>
              <w:lastRenderedPageBreak/>
              <w:t xml:space="preserve">outline the key features of entrepreneurial activity. Compare your findings with Russia. Using Internet resources provide arguments to support your point of view. </w:t>
            </w:r>
          </w:p>
        </w:tc>
      </w:tr>
      <w:tr w:rsidR="00477E3E" w:rsidRPr="00715E87" w14:paraId="31EA540C" w14:textId="77777777">
        <w:tc>
          <w:tcPr>
            <w:tcW w:w="1864" w:type="dxa"/>
          </w:tcPr>
          <w:p w14:paraId="2673399F" w14:textId="77777777" w:rsidR="00477E3E" w:rsidRDefault="00456D02">
            <w:pPr>
              <w:rPr>
                <w:b/>
                <w:bCs/>
              </w:rPr>
            </w:pPr>
            <w:r>
              <w:rPr>
                <w:b/>
                <w:bCs/>
              </w:rPr>
              <w:lastRenderedPageBreak/>
              <w:t>УК-4</w:t>
            </w:r>
          </w:p>
          <w:p w14:paraId="2D7653C4" w14:textId="77777777" w:rsidR="00477E3E" w:rsidRDefault="00456D02">
            <w:pPr>
              <w:rPr>
                <w:b/>
                <w:bCs/>
              </w:rPr>
            </w:pPr>
            <w:r>
              <w:t>Способен осуществлять деловую коммуникацию в устной и письменной формах на государственном языке Российской Федерации и иностранном (ых) языке (ах)</w:t>
            </w:r>
          </w:p>
        </w:tc>
        <w:tc>
          <w:tcPr>
            <w:tcW w:w="2485" w:type="dxa"/>
          </w:tcPr>
          <w:p w14:paraId="2F78593A" w14:textId="77777777" w:rsidR="00477E3E" w:rsidRDefault="00456D02">
            <w:pPr>
              <w:contextualSpacing/>
              <w:jc w:val="both"/>
            </w:pPr>
            <w:r>
              <w:t>1.Использует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3703C370" w14:textId="77777777" w:rsidR="00477E3E" w:rsidRDefault="00477E3E">
            <w:pPr>
              <w:contextualSpacing/>
              <w:jc w:val="both"/>
            </w:pPr>
          </w:p>
          <w:p w14:paraId="266D7076" w14:textId="77777777" w:rsidR="00477E3E" w:rsidRDefault="00477E3E">
            <w:pPr>
              <w:contextualSpacing/>
              <w:jc w:val="both"/>
            </w:pPr>
          </w:p>
          <w:p w14:paraId="4F80315D" w14:textId="77777777" w:rsidR="00477E3E" w:rsidRDefault="00477E3E">
            <w:pPr>
              <w:contextualSpacing/>
              <w:jc w:val="both"/>
            </w:pPr>
          </w:p>
          <w:p w14:paraId="03F2961B" w14:textId="77777777" w:rsidR="00477E3E" w:rsidRDefault="00477E3E">
            <w:pPr>
              <w:contextualSpacing/>
              <w:jc w:val="both"/>
            </w:pPr>
          </w:p>
          <w:p w14:paraId="0C752AB5" w14:textId="77777777" w:rsidR="00477E3E" w:rsidRDefault="00477E3E">
            <w:pPr>
              <w:contextualSpacing/>
              <w:jc w:val="both"/>
            </w:pPr>
          </w:p>
          <w:p w14:paraId="05F40B45" w14:textId="77777777" w:rsidR="00477E3E" w:rsidRDefault="00477E3E">
            <w:pPr>
              <w:contextualSpacing/>
              <w:jc w:val="both"/>
            </w:pPr>
          </w:p>
          <w:p w14:paraId="7E60FB4D" w14:textId="77777777" w:rsidR="00477E3E" w:rsidRDefault="00477E3E">
            <w:pPr>
              <w:contextualSpacing/>
              <w:jc w:val="both"/>
            </w:pPr>
          </w:p>
          <w:p w14:paraId="6995C3BD" w14:textId="77777777" w:rsidR="00477E3E" w:rsidRDefault="00477E3E">
            <w:pPr>
              <w:contextualSpacing/>
              <w:jc w:val="both"/>
            </w:pPr>
          </w:p>
          <w:p w14:paraId="318312C9" w14:textId="77777777" w:rsidR="00477E3E" w:rsidRDefault="00477E3E">
            <w:pPr>
              <w:contextualSpacing/>
              <w:jc w:val="both"/>
            </w:pPr>
          </w:p>
          <w:p w14:paraId="0C747CCB" w14:textId="77777777" w:rsidR="00477E3E" w:rsidRDefault="00477E3E">
            <w:pPr>
              <w:contextualSpacing/>
              <w:jc w:val="both"/>
            </w:pPr>
          </w:p>
          <w:p w14:paraId="6BE42E11" w14:textId="77777777" w:rsidR="00477E3E" w:rsidRDefault="00477E3E">
            <w:pPr>
              <w:contextualSpacing/>
              <w:jc w:val="both"/>
            </w:pPr>
          </w:p>
          <w:p w14:paraId="2BC83677" w14:textId="77777777" w:rsidR="00477E3E" w:rsidRDefault="00477E3E">
            <w:pPr>
              <w:contextualSpacing/>
              <w:jc w:val="both"/>
            </w:pPr>
          </w:p>
          <w:p w14:paraId="3ADE4979" w14:textId="77777777" w:rsidR="00477E3E" w:rsidRDefault="00477E3E">
            <w:pPr>
              <w:contextualSpacing/>
              <w:jc w:val="both"/>
            </w:pPr>
          </w:p>
          <w:p w14:paraId="7CB5836A" w14:textId="77777777" w:rsidR="00477E3E" w:rsidRDefault="00456D02">
            <w:pPr>
              <w:contextualSpacing/>
              <w:jc w:val="both"/>
            </w:pPr>
            <w:r>
              <w:t xml:space="preserve">2.Ведет деловую переписку, учитывая   особенности официально- делового стиля и речевого этикета. </w:t>
            </w:r>
          </w:p>
          <w:p w14:paraId="5A7F7F41" w14:textId="77777777" w:rsidR="00477E3E" w:rsidRDefault="00477E3E">
            <w:pPr>
              <w:contextualSpacing/>
              <w:jc w:val="both"/>
            </w:pPr>
          </w:p>
          <w:p w14:paraId="6841C34B" w14:textId="77777777" w:rsidR="00477E3E" w:rsidRDefault="00477E3E">
            <w:pPr>
              <w:contextualSpacing/>
              <w:jc w:val="both"/>
            </w:pPr>
          </w:p>
          <w:p w14:paraId="3DEDF68D" w14:textId="77777777" w:rsidR="00477E3E" w:rsidRDefault="00477E3E">
            <w:pPr>
              <w:contextualSpacing/>
              <w:jc w:val="both"/>
            </w:pPr>
          </w:p>
          <w:p w14:paraId="6D18650C" w14:textId="77777777" w:rsidR="00477E3E" w:rsidRDefault="00477E3E">
            <w:pPr>
              <w:contextualSpacing/>
              <w:jc w:val="both"/>
            </w:pPr>
          </w:p>
          <w:p w14:paraId="5BE977CA" w14:textId="77777777" w:rsidR="00477E3E" w:rsidRDefault="00477E3E">
            <w:pPr>
              <w:contextualSpacing/>
              <w:jc w:val="both"/>
            </w:pPr>
          </w:p>
          <w:p w14:paraId="26A57918" w14:textId="77777777" w:rsidR="00477E3E" w:rsidRDefault="00477E3E">
            <w:pPr>
              <w:contextualSpacing/>
              <w:jc w:val="both"/>
            </w:pPr>
          </w:p>
          <w:p w14:paraId="35235919" w14:textId="77777777" w:rsidR="00477E3E" w:rsidRDefault="00477E3E">
            <w:pPr>
              <w:contextualSpacing/>
              <w:jc w:val="both"/>
            </w:pPr>
          </w:p>
          <w:p w14:paraId="281DE395" w14:textId="77777777" w:rsidR="00477E3E" w:rsidRDefault="00477E3E">
            <w:pPr>
              <w:contextualSpacing/>
              <w:jc w:val="both"/>
            </w:pPr>
          </w:p>
          <w:p w14:paraId="1DB09A41" w14:textId="77777777" w:rsidR="00477E3E" w:rsidRDefault="00477E3E">
            <w:pPr>
              <w:contextualSpacing/>
              <w:jc w:val="both"/>
            </w:pPr>
          </w:p>
          <w:p w14:paraId="1B1A8243" w14:textId="77777777" w:rsidR="00477E3E" w:rsidRDefault="00477E3E">
            <w:pPr>
              <w:contextualSpacing/>
              <w:jc w:val="both"/>
            </w:pPr>
          </w:p>
          <w:p w14:paraId="6304053A" w14:textId="77777777" w:rsidR="00477E3E" w:rsidRDefault="00477E3E">
            <w:pPr>
              <w:contextualSpacing/>
              <w:jc w:val="both"/>
            </w:pPr>
          </w:p>
          <w:p w14:paraId="2C496773" w14:textId="77777777" w:rsidR="00477E3E" w:rsidRDefault="00477E3E">
            <w:pPr>
              <w:contextualSpacing/>
              <w:jc w:val="both"/>
            </w:pPr>
          </w:p>
          <w:p w14:paraId="17127767" w14:textId="77777777" w:rsidR="00477E3E" w:rsidRDefault="00477E3E">
            <w:pPr>
              <w:contextualSpacing/>
              <w:jc w:val="both"/>
            </w:pPr>
          </w:p>
          <w:p w14:paraId="3A7B6EFA" w14:textId="77777777" w:rsidR="00477E3E" w:rsidRDefault="00456D02">
            <w:pPr>
              <w:contextualSpacing/>
              <w:jc w:val="both"/>
            </w:pPr>
            <w:r>
              <w:t>3.Ведет деловые переговоры на государственном языке Российской Федерации.</w:t>
            </w:r>
          </w:p>
          <w:p w14:paraId="2C5D4E61" w14:textId="77777777" w:rsidR="00477E3E" w:rsidRDefault="00477E3E">
            <w:pPr>
              <w:contextualSpacing/>
              <w:jc w:val="both"/>
            </w:pPr>
          </w:p>
          <w:p w14:paraId="1294A5C0" w14:textId="77777777" w:rsidR="00477E3E" w:rsidRDefault="00477E3E">
            <w:pPr>
              <w:contextualSpacing/>
              <w:jc w:val="both"/>
            </w:pPr>
          </w:p>
          <w:p w14:paraId="6BA7674D" w14:textId="77777777" w:rsidR="00477E3E" w:rsidRDefault="00477E3E">
            <w:pPr>
              <w:contextualSpacing/>
              <w:jc w:val="both"/>
            </w:pPr>
          </w:p>
          <w:p w14:paraId="1032E9CA" w14:textId="77777777" w:rsidR="00477E3E" w:rsidRDefault="00477E3E">
            <w:pPr>
              <w:contextualSpacing/>
              <w:jc w:val="both"/>
            </w:pPr>
          </w:p>
          <w:p w14:paraId="0C3FA4C1" w14:textId="77777777" w:rsidR="00477E3E" w:rsidRDefault="00477E3E">
            <w:pPr>
              <w:contextualSpacing/>
              <w:jc w:val="both"/>
            </w:pPr>
          </w:p>
          <w:p w14:paraId="00A046B3" w14:textId="77777777" w:rsidR="00477E3E" w:rsidRDefault="00477E3E">
            <w:pPr>
              <w:contextualSpacing/>
              <w:jc w:val="both"/>
            </w:pPr>
          </w:p>
          <w:p w14:paraId="1FC4F88D" w14:textId="77777777" w:rsidR="00477E3E" w:rsidRDefault="00477E3E">
            <w:pPr>
              <w:contextualSpacing/>
              <w:jc w:val="both"/>
            </w:pPr>
          </w:p>
          <w:p w14:paraId="6280038D" w14:textId="77777777" w:rsidR="00477E3E" w:rsidRDefault="00477E3E">
            <w:pPr>
              <w:contextualSpacing/>
              <w:jc w:val="both"/>
            </w:pPr>
          </w:p>
          <w:p w14:paraId="641524C1" w14:textId="77777777" w:rsidR="00477E3E" w:rsidRDefault="00477E3E">
            <w:pPr>
              <w:contextualSpacing/>
              <w:jc w:val="both"/>
            </w:pPr>
          </w:p>
          <w:p w14:paraId="1A2FF142" w14:textId="77777777" w:rsidR="00477E3E" w:rsidRDefault="00477E3E">
            <w:pPr>
              <w:contextualSpacing/>
              <w:jc w:val="both"/>
            </w:pPr>
          </w:p>
          <w:p w14:paraId="3C472F18" w14:textId="77777777" w:rsidR="00477E3E" w:rsidRDefault="00477E3E">
            <w:pPr>
              <w:contextualSpacing/>
              <w:jc w:val="both"/>
            </w:pPr>
          </w:p>
          <w:p w14:paraId="11E67574" w14:textId="77777777" w:rsidR="00477E3E" w:rsidRDefault="00477E3E">
            <w:pPr>
              <w:contextualSpacing/>
              <w:jc w:val="both"/>
            </w:pPr>
          </w:p>
          <w:p w14:paraId="51348C6D" w14:textId="77777777" w:rsidR="00477E3E" w:rsidRDefault="00477E3E">
            <w:pPr>
              <w:contextualSpacing/>
              <w:jc w:val="both"/>
            </w:pPr>
          </w:p>
          <w:p w14:paraId="67FC0EA8" w14:textId="77777777" w:rsidR="00477E3E" w:rsidRDefault="00477E3E">
            <w:pPr>
              <w:contextualSpacing/>
              <w:jc w:val="both"/>
            </w:pPr>
          </w:p>
          <w:p w14:paraId="4BCB33CC" w14:textId="77777777" w:rsidR="00477E3E" w:rsidRDefault="00477E3E">
            <w:pPr>
              <w:contextualSpacing/>
              <w:jc w:val="both"/>
            </w:pPr>
          </w:p>
          <w:p w14:paraId="4D8F011C" w14:textId="77777777" w:rsidR="00477E3E" w:rsidRDefault="00477E3E">
            <w:pPr>
              <w:contextualSpacing/>
              <w:jc w:val="both"/>
            </w:pPr>
          </w:p>
          <w:p w14:paraId="022A6D83" w14:textId="77777777" w:rsidR="00477E3E" w:rsidRDefault="00477E3E">
            <w:pPr>
              <w:contextualSpacing/>
              <w:jc w:val="both"/>
            </w:pPr>
          </w:p>
          <w:p w14:paraId="30B7E201" w14:textId="77777777" w:rsidR="00477E3E" w:rsidRDefault="00477E3E">
            <w:pPr>
              <w:contextualSpacing/>
              <w:jc w:val="both"/>
            </w:pPr>
          </w:p>
          <w:p w14:paraId="196608AD" w14:textId="77777777" w:rsidR="00477E3E" w:rsidRDefault="00477E3E">
            <w:pPr>
              <w:contextualSpacing/>
              <w:jc w:val="both"/>
            </w:pPr>
          </w:p>
          <w:p w14:paraId="7A6783D3" w14:textId="77777777" w:rsidR="00477E3E" w:rsidRDefault="00456D02">
            <w:pPr>
              <w:contextualSpacing/>
              <w:jc w:val="both"/>
            </w:pPr>
            <w:r>
              <w:t>4. Использует лексико - 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p w14:paraId="70393195" w14:textId="77777777" w:rsidR="00477E3E" w:rsidRDefault="00477E3E">
            <w:pPr>
              <w:contextualSpacing/>
              <w:jc w:val="both"/>
            </w:pPr>
          </w:p>
          <w:p w14:paraId="5D300BC0" w14:textId="77777777" w:rsidR="00477E3E" w:rsidRDefault="00477E3E">
            <w:pPr>
              <w:contextualSpacing/>
              <w:jc w:val="both"/>
            </w:pPr>
          </w:p>
          <w:p w14:paraId="173FB0E0" w14:textId="77777777" w:rsidR="00477E3E" w:rsidRDefault="00477E3E">
            <w:pPr>
              <w:contextualSpacing/>
              <w:jc w:val="both"/>
            </w:pPr>
          </w:p>
          <w:p w14:paraId="017138FA" w14:textId="77777777" w:rsidR="00477E3E" w:rsidRDefault="00477E3E">
            <w:pPr>
              <w:contextualSpacing/>
              <w:jc w:val="both"/>
            </w:pPr>
          </w:p>
          <w:p w14:paraId="6FA379C0" w14:textId="77777777" w:rsidR="00477E3E" w:rsidRDefault="00477E3E">
            <w:pPr>
              <w:contextualSpacing/>
              <w:jc w:val="both"/>
            </w:pPr>
          </w:p>
          <w:p w14:paraId="6D82BE06" w14:textId="77777777" w:rsidR="00477E3E" w:rsidRDefault="00477E3E">
            <w:pPr>
              <w:contextualSpacing/>
              <w:jc w:val="both"/>
            </w:pPr>
          </w:p>
          <w:p w14:paraId="4BC0DA8C" w14:textId="77777777" w:rsidR="00477E3E" w:rsidRDefault="00477E3E">
            <w:pPr>
              <w:contextualSpacing/>
              <w:jc w:val="both"/>
            </w:pPr>
          </w:p>
          <w:p w14:paraId="408D1C21" w14:textId="77777777" w:rsidR="00477E3E" w:rsidRDefault="00477E3E">
            <w:pPr>
              <w:contextualSpacing/>
              <w:jc w:val="both"/>
            </w:pPr>
          </w:p>
          <w:p w14:paraId="007CEDB7" w14:textId="77777777" w:rsidR="00477E3E" w:rsidRDefault="00477E3E">
            <w:pPr>
              <w:contextualSpacing/>
              <w:jc w:val="both"/>
            </w:pPr>
          </w:p>
          <w:p w14:paraId="53B84325" w14:textId="77777777" w:rsidR="00477E3E" w:rsidRDefault="00477E3E">
            <w:pPr>
              <w:contextualSpacing/>
              <w:jc w:val="both"/>
            </w:pPr>
          </w:p>
          <w:p w14:paraId="5EF4CF16" w14:textId="77777777" w:rsidR="00477E3E" w:rsidRDefault="00477E3E">
            <w:pPr>
              <w:contextualSpacing/>
              <w:jc w:val="both"/>
            </w:pPr>
          </w:p>
          <w:p w14:paraId="70B972D4" w14:textId="77777777" w:rsidR="00477E3E" w:rsidRDefault="00477E3E">
            <w:pPr>
              <w:contextualSpacing/>
              <w:jc w:val="both"/>
            </w:pPr>
          </w:p>
          <w:p w14:paraId="1577282D" w14:textId="77777777" w:rsidR="00477E3E" w:rsidRDefault="00456D02">
            <w:pPr>
              <w:contextualSpacing/>
              <w:jc w:val="both"/>
            </w:pPr>
            <w:r>
              <w:t xml:space="preserve">5. Использует иностранный язык в межличностном общении </w:t>
            </w:r>
            <w:r>
              <w:lastRenderedPageBreak/>
              <w:t>и профессиональной деятельности, выбирая соответствующие вербальные и невербальные средства коммуникации.</w:t>
            </w:r>
          </w:p>
          <w:p w14:paraId="174D1540" w14:textId="77777777" w:rsidR="00477E3E" w:rsidRDefault="00477E3E">
            <w:pPr>
              <w:contextualSpacing/>
              <w:jc w:val="both"/>
            </w:pPr>
          </w:p>
          <w:p w14:paraId="0334F5FF" w14:textId="77777777" w:rsidR="00477E3E" w:rsidRDefault="00477E3E">
            <w:pPr>
              <w:contextualSpacing/>
              <w:jc w:val="both"/>
            </w:pPr>
          </w:p>
          <w:p w14:paraId="21CDDE87" w14:textId="77777777" w:rsidR="00477E3E" w:rsidRDefault="00477E3E">
            <w:pPr>
              <w:contextualSpacing/>
              <w:jc w:val="both"/>
            </w:pPr>
          </w:p>
          <w:p w14:paraId="71DE9EEF" w14:textId="77777777" w:rsidR="00477E3E" w:rsidRDefault="00477E3E">
            <w:pPr>
              <w:contextualSpacing/>
              <w:jc w:val="both"/>
            </w:pPr>
          </w:p>
          <w:p w14:paraId="04842905" w14:textId="77777777" w:rsidR="00477E3E" w:rsidRDefault="00477E3E">
            <w:pPr>
              <w:contextualSpacing/>
              <w:jc w:val="both"/>
            </w:pPr>
          </w:p>
          <w:p w14:paraId="5D265166" w14:textId="77777777" w:rsidR="00477E3E" w:rsidRDefault="00477E3E">
            <w:pPr>
              <w:contextualSpacing/>
              <w:jc w:val="both"/>
            </w:pPr>
          </w:p>
          <w:p w14:paraId="220D92D1" w14:textId="77777777" w:rsidR="00477E3E" w:rsidRDefault="00477E3E">
            <w:pPr>
              <w:contextualSpacing/>
              <w:jc w:val="both"/>
            </w:pPr>
          </w:p>
          <w:p w14:paraId="7DC630D1" w14:textId="77777777" w:rsidR="00477E3E" w:rsidRDefault="00477E3E">
            <w:pPr>
              <w:contextualSpacing/>
              <w:jc w:val="both"/>
            </w:pPr>
          </w:p>
          <w:p w14:paraId="374BBA69" w14:textId="77777777" w:rsidR="00477E3E" w:rsidRDefault="00477E3E">
            <w:pPr>
              <w:contextualSpacing/>
              <w:jc w:val="both"/>
            </w:pPr>
          </w:p>
          <w:p w14:paraId="6F3B2AFA" w14:textId="77777777" w:rsidR="00477E3E" w:rsidRDefault="00477E3E">
            <w:pPr>
              <w:contextualSpacing/>
              <w:jc w:val="both"/>
            </w:pPr>
          </w:p>
          <w:p w14:paraId="4BECBB0C" w14:textId="77777777" w:rsidR="00477E3E" w:rsidRDefault="00477E3E">
            <w:pPr>
              <w:contextualSpacing/>
              <w:jc w:val="both"/>
            </w:pPr>
          </w:p>
          <w:p w14:paraId="53D08982" w14:textId="77777777" w:rsidR="00477E3E" w:rsidRDefault="00477E3E">
            <w:pPr>
              <w:contextualSpacing/>
              <w:jc w:val="both"/>
            </w:pPr>
          </w:p>
          <w:p w14:paraId="02382B61" w14:textId="77777777" w:rsidR="00477E3E" w:rsidRDefault="00477E3E">
            <w:pPr>
              <w:contextualSpacing/>
              <w:jc w:val="both"/>
            </w:pPr>
          </w:p>
          <w:p w14:paraId="3FE4D1F9" w14:textId="77777777" w:rsidR="00477E3E" w:rsidRDefault="00477E3E">
            <w:pPr>
              <w:contextualSpacing/>
              <w:jc w:val="both"/>
            </w:pPr>
          </w:p>
          <w:p w14:paraId="48581DF8" w14:textId="77777777" w:rsidR="00477E3E" w:rsidRDefault="00477E3E">
            <w:pPr>
              <w:contextualSpacing/>
              <w:jc w:val="both"/>
            </w:pPr>
          </w:p>
          <w:p w14:paraId="77827BC5" w14:textId="77777777" w:rsidR="00477E3E" w:rsidRDefault="00477E3E">
            <w:pPr>
              <w:contextualSpacing/>
              <w:jc w:val="both"/>
            </w:pPr>
          </w:p>
          <w:p w14:paraId="63D33C1C" w14:textId="77777777" w:rsidR="00477E3E" w:rsidRDefault="00477E3E">
            <w:pPr>
              <w:contextualSpacing/>
              <w:jc w:val="both"/>
            </w:pPr>
          </w:p>
          <w:p w14:paraId="39B5EEA4" w14:textId="77777777" w:rsidR="00477E3E" w:rsidRDefault="00477E3E">
            <w:pPr>
              <w:contextualSpacing/>
              <w:jc w:val="both"/>
            </w:pPr>
          </w:p>
          <w:p w14:paraId="1390D5B5" w14:textId="77777777" w:rsidR="00477E3E" w:rsidRDefault="00477E3E">
            <w:pPr>
              <w:contextualSpacing/>
              <w:jc w:val="both"/>
            </w:pPr>
          </w:p>
          <w:p w14:paraId="36634936" w14:textId="77777777" w:rsidR="00477E3E" w:rsidRDefault="00477E3E">
            <w:pPr>
              <w:contextualSpacing/>
              <w:jc w:val="both"/>
            </w:pPr>
          </w:p>
          <w:p w14:paraId="19FC68E6" w14:textId="77777777" w:rsidR="00477E3E" w:rsidRDefault="00477E3E">
            <w:pPr>
              <w:contextualSpacing/>
              <w:jc w:val="both"/>
            </w:pPr>
          </w:p>
          <w:p w14:paraId="0350EF96" w14:textId="77777777" w:rsidR="00477E3E" w:rsidRDefault="00477E3E">
            <w:pPr>
              <w:contextualSpacing/>
              <w:jc w:val="both"/>
            </w:pPr>
          </w:p>
          <w:p w14:paraId="53041187" w14:textId="77777777" w:rsidR="00477E3E" w:rsidRDefault="00477E3E">
            <w:pPr>
              <w:contextualSpacing/>
              <w:jc w:val="both"/>
            </w:pPr>
          </w:p>
          <w:p w14:paraId="5E213F2F" w14:textId="77777777" w:rsidR="00477E3E" w:rsidRDefault="00477E3E">
            <w:pPr>
              <w:contextualSpacing/>
              <w:jc w:val="both"/>
            </w:pPr>
          </w:p>
          <w:p w14:paraId="3C81E86F" w14:textId="77777777" w:rsidR="00477E3E" w:rsidRDefault="00477E3E">
            <w:pPr>
              <w:contextualSpacing/>
              <w:jc w:val="both"/>
            </w:pPr>
          </w:p>
          <w:p w14:paraId="5EBEB58D" w14:textId="77777777" w:rsidR="00477E3E" w:rsidRDefault="00477E3E">
            <w:pPr>
              <w:contextualSpacing/>
              <w:jc w:val="both"/>
            </w:pPr>
          </w:p>
          <w:p w14:paraId="5547CA26" w14:textId="77777777" w:rsidR="00477E3E" w:rsidRDefault="00477E3E">
            <w:pPr>
              <w:contextualSpacing/>
              <w:jc w:val="both"/>
            </w:pPr>
          </w:p>
          <w:p w14:paraId="3E22EB2C" w14:textId="77777777" w:rsidR="00477E3E" w:rsidRDefault="00477E3E">
            <w:pPr>
              <w:contextualSpacing/>
              <w:jc w:val="both"/>
            </w:pPr>
          </w:p>
          <w:p w14:paraId="5CA4C8E1" w14:textId="77777777" w:rsidR="00477E3E" w:rsidRDefault="00477E3E">
            <w:pPr>
              <w:contextualSpacing/>
              <w:jc w:val="both"/>
            </w:pPr>
          </w:p>
          <w:p w14:paraId="38BB4E09" w14:textId="77777777" w:rsidR="00477E3E" w:rsidRDefault="00477E3E">
            <w:pPr>
              <w:contextualSpacing/>
              <w:jc w:val="both"/>
            </w:pPr>
          </w:p>
          <w:p w14:paraId="04AD7123" w14:textId="77777777" w:rsidR="00477E3E" w:rsidRDefault="00477E3E">
            <w:pPr>
              <w:contextualSpacing/>
              <w:jc w:val="both"/>
            </w:pPr>
          </w:p>
          <w:p w14:paraId="0CD9F23B" w14:textId="77777777" w:rsidR="00477E3E" w:rsidRDefault="00477E3E">
            <w:pPr>
              <w:contextualSpacing/>
              <w:jc w:val="both"/>
            </w:pPr>
          </w:p>
          <w:p w14:paraId="202E82D9" w14:textId="77777777" w:rsidR="00477E3E" w:rsidRDefault="00477E3E">
            <w:pPr>
              <w:contextualSpacing/>
              <w:jc w:val="both"/>
            </w:pPr>
          </w:p>
          <w:p w14:paraId="335E8843" w14:textId="77777777" w:rsidR="00477E3E" w:rsidRDefault="00477E3E">
            <w:pPr>
              <w:contextualSpacing/>
              <w:jc w:val="both"/>
            </w:pPr>
          </w:p>
          <w:p w14:paraId="4C9E4C7A" w14:textId="77777777" w:rsidR="00477E3E" w:rsidRDefault="00477E3E">
            <w:pPr>
              <w:contextualSpacing/>
              <w:jc w:val="both"/>
            </w:pPr>
          </w:p>
          <w:p w14:paraId="6FE8D1DD" w14:textId="77777777" w:rsidR="00477E3E" w:rsidRDefault="00477E3E">
            <w:pPr>
              <w:contextualSpacing/>
              <w:jc w:val="both"/>
            </w:pPr>
          </w:p>
          <w:p w14:paraId="51C7FA8E" w14:textId="77777777" w:rsidR="00477E3E" w:rsidRDefault="00477E3E">
            <w:pPr>
              <w:contextualSpacing/>
              <w:jc w:val="both"/>
            </w:pPr>
          </w:p>
          <w:p w14:paraId="7FE3E962" w14:textId="77777777" w:rsidR="00477E3E" w:rsidRDefault="00477E3E">
            <w:pPr>
              <w:contextualSpacing/>
              <w:jc w:val="both"/>
            </w:pPr>
          </w:p>
          <w:p w14:paraId="657D3F99" w14:textId="77777777" w:rsidR="00477E3E" w:rsidRDefault="00477E3E">
            <w:pPr>
              <w:contextualSpacing/>
              <w:jc w:val="both"/>
            </w:pPr>
          </w:p>
          <w:p w14:paraId="10FDB91C" w14:textId="77777777" w:rsidR="00477E3E" w:rsidRDefault="00477E3E">
            <w:pPr>
              <w:contextualSpacing/>
              <w:jc w:val="both"/>
            </w:pPr>
          </w:p>
          <w:p w14:paraId="70B3298E" w14:textId="77777777" w:rsidR="00477E3E" w:rsidRDefault="00477E3E">
            <w:pPr>
              <w:contextualSpacing/>
              <w:jc w:val="both"/>
            </w:pPr>
          </w:p>
          <w:p w14:paraId="244E2A3E" w14:textId="77777777" w:rsidR="00477E3E" w:rsidRDefault="00477E3E">
            <w:pPr>
              <w:contextualSpacing/>
              <w:jc w:val="both"/>
            </w:pPr>
          </w:p>
          <w:p w14:paraId="65B75786" w14:textId="77777777" w:rsidR="00477E3E" w:rsidRDefault="00477E3E">
            <w:pPr>
              <w:contextualSpacing/>
              <w:jc w:val="both"/>
            </w:pPr>
          </w:p>
          <w:p w14:paraId="45A5A910" w14:textId="77777777" w:rsidR="00477E3E" w:rsidRDefault="00477E3E">
            <w:pPr>
              <w:contextualSpacing/>
              <w:jc w:val="both"/>
            </w:pPr>
          </w:p>
          <w:p w14:paraId="7F53AE8A" w14:textId="77777777" w:rsidR="00477E3E" w:rsidRDefault="00477E3E">
            <w:pPr>
              <w:contextualSpacing/>
              <w:jc w:val="both"/>
            </w:pPr>
          </w:p>
          <w:p w14:paraId="485BDB45" w14:textId="77777777" w:rsidR="00477E3E" w:rsidRDefault="00477E3E">
            <w:pPr>
              <w:contextualSpacing/>
              <w:jc w:val="both"/>
            </w:pPr>
          </w:p>
          <w:p w14:paraId="06F7B8B7" w14:textId="77777777" w:rsidR="00477E3E" w:rsidRDefault="00477E3E">
            <w:pPr>
              <w:contextualSpacing/>
              <w:jc w:val="both"/>
            </w:pPr>
          </w:p>
          <w:p w14:paraId="6876055E" w14:textId="77777777" w:rsidR="00477E3E" w:rsidRDefault="00477E3E">
            <w:pPr>
              <w:contextualSpacing/>
              <w:jc w:val="both"/>
            </w:pPr>
          </w:p>
          <w:p w14:paraId="12B8CC88" w14:textId="77777777" w:rsidR="00477E3E" w:rsidRDefault="00477E3E">
            <w:pPr>
              <w:contextualSpacing/>
              <w:jc w:val="both"/>
            </w:pPr>
          </w:p>
          <w:p w14:paraId="568B27AA" w14:textId="77777777" w:rsidR="00477E3E" w:rsidRDefault="00477E3E">
            <w:pPr>
              <w:contextualSpacing/>
              <w:jc w:val="both"/>
            </w:pPr>
          </w:p>
          <w:p w14:paraId="337D8FAE" w14:textId="77777777" w:rsidR="00477E3E" w:rsidRDefault="00477E3E">
            <w:pPr>
              <w:contextualSpacing/>
              <w:jc w:val="both"/>
            </w:pPr>
          </w:p>
          <w:p w14:paraId="72FDE7C4" w14:textId="77777777" w:rsidR="00477E3E" w:rsidRDefault="00477E3E">
            <w:pPr>
              <w:contextualSpacing/>
              <w:jc w:val="both"/>
            </w:pPr>
          </w:p>
          <w:p w14:paraId="11B13714" w14:textId="77777777" w:rsidR="00477E3E" w:rsidRDefault="00477E3E">
            <w:pPr>
              <w:contextualSpacing/>
              <w:jc w:val="both"/>
            </w:pPr>
          </w:p>
          <w:p w14:paraId="569AAAE5" w14:textId="77777777" w:rsidR="00477E3E" w:rsidRDefault="00477E3E">
            <w:pPr>
              <w:contextualSpacing/>
              <w:jc w:val="both"/>
            </w:pPr>
          </w:p>
          <w:p w14:paraId="069AE89D" w14:textId="77777777" w:rsidR="00477E3E" w:rsidRDefault="00477E3E">
            <w:pPr>
              <w:contextualSpacing/>
              <w:jc w:val="both"/>
            </w:pPr>
          </w:p>
          <w:p w14:paraId="7FDA8534" w14:textId="77777777" w:rsidR="00477E3E" w:rsidRDefault="00477E3E">
            <w:pPr>
              <w:contextualSpacing/>
              <w:jc w:val="both"/>
            </w:pPr>
          </w:p>
          <w:p w14:paraId="7D35289A" w14:textId="77777777" w:rsidR="00477E3E" w:rsidRDefault="00477E3E">
            <w:pPr>
              <w:contextualSpacing/>
              <w:jc w:val="both"/>
            </w:pPr>
          </w:p>
          <w:p w14:paraId="7B63A0F1" w14:textId="77777777" w:rsidR="00477E3E" w:rsidRDefault="00477E3E">
            <w:pPr>
              <w:contextualSpacing/>
              <w:jc w:val="both"/>
            </w:pPr>
          </w:p>
          <w:p w14:paraId="38222747" w14:textId="77777777" w:rsidR="00477E3E" w:rsidRDefault="00477E3E">
            <w:pPr>
              <w:contextualSpacing/>
              <w:jc w:val="both"/>
            </w:pPr>
          </w:p>
          <w:p w14:paraId="11498DA9" w14:textId="77777777" w:rsidR="00477E3E" w:rsidRDefault="00477E3E">
            <w:pPr>
              <w:contextualSpacing/>
              <w:jc w:val="both"/>
            </w:pPr>
          </w:p>
          <w:p w14:paraId="4DCC4F15" w14:textId="77777777" w:rsidR="00477E3E" w:rsidRDefault="00477E3E">
            <w:pPr>
              <w:contextualSpacing/>
              <w:jc w:val="both"/>
            </w:pPr>
          </w:p>
          <w:p w14:paraId="3202A56E" w14:textId="77777777" w:rsidR="00477E3E" w:rsidRDefault="00477E3E">
            <w:pPr>
              <w:contextualSpacing/>
              <w:jc w:val="both"/>
            </w:pPr>
          </w:p>
          <w:p w14:paraId="2A914DC5" w14:textId="77777777" w:rsidR="00477E3E" w:rsidRDefault="00477E3E">
            <w:pPr>
              <w:contextualSpacing/>
              <w:jc w:val="both"/>
            </w:pPr>
          </w:p>
          <w:p w14:paraId="23614C1F" w14:textId="77777777" w:rsidR="00477E3E" w:rsidRDefault="00477E3E">
            <w:pPr>
              <w:contextualSpacing/>
              <w:jc w:val="both"/>
            </w:pPr>
          </w:p>
          <w:p w14:paraId="66B1F4A9" w14:textId="77777777" w:rsidR="00477E3E" w:rsidRDefault="00477E3E">
            <w:pPr>
              <w:contextualSpacing/>
              <w:jc w:val="both"/>
            </w:pPr>
          </w:p>
          <w:p w14:paraId="5403E876" w14:textId="77777777" w:rsidR="00477E3E" w:rsidRDefault="00477E3E">
            <w:pPr>
              <w:contextualSpacing/>
              <w:jc w:val="both"/>
            </w:pPr>
          </w:p>
          <w:p w14:paraId="34F9D461" w14:textId="77777777" w:rsidR="00477E3E" w:rsidRDefault="00477E3E">
            <w:pPr>
              <w:contextualSpacing/>
              <w:jc w:val="both"/>
            </w:pPr>
          </w:p>
          <w:p w14:paraId="6F555B16" w14:textId="77777777" w:rsidR="00477E3E" w:rsidRDefault="00477E3E">
            <w:pPr>
              <w:contextualSpacing/>
              <w:jc w:val="both"/>
            </w:pPr>
          </w:p>
          <w:p w14:paraId="389450A1" w14:textId="77777777" w:rsidR="00477E3E" w:rsidRDefault="00477E3E">
            <w:pPr>
              <w:contextualSpacing/>
              <w:jc w:val="both"/>
            </w:pPr>
          </w:p>
          <w:p w14:paraId="2CE61139" w14:textId="77777777" w:rsidR="00477E3E" w:rsidRDefault="00477E3E">
            <w:pPr>
              <w:contextualSpacing/>
              <w:jc w:val="both"/>
            </w:pPr>
          </w:p>
          <w:p w14:paraId="112F7E4B" w14:textId="77777777" w:rsidR="00477E3E" w:rsidRDefault="00477E3E">
            <w:pPr>
              <w:contextualSpacing/>
              <w:jc w:val="both"/>
            </w:pPr>
          </w:p>
          <w:p w14:paraId="660CBAC4" w14:textId="77777777" w:rsidR="00477E3E" w:rsidRDefault="00477E3E">
            <w:pPr>
              <w:contextualSpacing/>
              <w:jc w:val="both"/>
            </w:pPr>
          </w:p>
          <w:p w14:paraId="1165E1E6" w14:textId="77777777" w:rsidR="00477E3E" w:rsidRDefault="00477E3E">
            <w:pPr>
              <w:contextualSpacing/>
              <w:jc w:val="both"/>
            </w:pPr>
          </w:p>
          <w:p w14:paraId="0C97EF3A" w14:textId="77777777" w:rsidR="00477E3E" w:rsidRDefault="00477E3E">
            <w:pPr>
              <w:contextualSpacing/>
              <w:jc w:val="both"/>
            </w:pPr>
          </w:p>
          <w:p w14:paraId="3BC1402A" w14:textId="77777777" w:rsidR="00477E3E" w:rsidRDefault="00477E3E">
            <w:pPr>
              <w:contextualSpacing/>
              <w:jc w:val="both"/>
            </w:pPr>
          </w:p>
          <w:p w14:paraId="7FC758A8" w14:textId="77777777" w:rsidR="00477E3E" w:rsidRDefault="00477E3E">
            <w:pPr>
              <w:contextualSpacing/>
              <w:jc w:val="both"/>
            </w:pPr>
          </w:p>
          <w:p w14:paraId="1DA11739" w14:textId="77777777" w:rsidR="00477E3E" w:rsidRDefault="00477E3E">
            <w:pPr>
              <w:contextualSpacing/>
              <w:jc w:val="both"/>
            </w:pPr>
          </w:p>
          <w:p w14:paraId="4804B8A7" w14:textId="77777777" w:rsidR="00477E3E" w:rsidRDefault="00477E3E">
            <w:pPr>
              <w:contextualSpacing/>
              <w:jc w:val="both"/>
            </w:pPr>
          </w:p>
          <w:p w14:paraId="782CBB6D" w14:textId="77777777" w:rsidR="00477E3E" w:rsidRDefault="00477E3E">
            <w:pPr>
              <w:contextualSpacing/>
              <w:jc w:val="both"/>
            </w:pPr>
          </w:p>
          <w:p w14:paraId="671F3FDA" w14:textId="77777777" w:rsidR="00477E3E" w:rsidRDefault="00456D02">
            <w:pPr>
              <w:contextualSpacing/>
              <w:jc w:val="both"/>
            </w:pPr>
            <w:r>
              <w:t xml:space="preserve">6. Реализует на иностранном языке коммуникативные намерения устно и письменно, используя современные информационно-коммуникационные технологии.   </w:t>
            </w:r>
          </w:p>
          <w:p w14:paraId="34E186C2" w14:textId="77777777" w:rsidR="00477E3E" w:rsidRDefault="00477E3E">
            <w:pPr>
              <w:contextualSpacing/>
              <w:jc w:val="both"/>
            </w:pPr>
          </w:p>
          <w:p w14:paraId="4AFB7DEB" w14:textId="77777777" w:rsidR="00477E3E" w:rsidRDefault="00477E3E">
            <w:pPr>
              <w:contextualSpacing/>
              <w:jc w:val="both"/>
            </w:pPr>
          </w:p>
          <w:p w14:paraId="2D1A781D" w14:textId="77777777" w:rsidR="00477E3E" w:rsidRDefault="00477E3E">
            <w:pPr>
              <w:contextualSpacing/>
              <w:jc w:val="both"/>
            </w:pPr>
          </w:p>
          <w:p w14:paraId="6B7EBEE8" w14:textId="77777777" w:rsidR="00477E3E" w:rsidRDefault="00477E3E">
            <w:pPr>
              <w:contextualSpacing/>
              <w:jc w:val="both"/>
            </w:pPr>
          </w:p>
          <w:p w14:paraId="786ECA55" w14:textId="77777777" w:rsidR="00477E3E" w:rsidRDefault="00477E3E">
            <w:pPr>
              <w:contextualSpacing/>
              <w:jc w:val="both"/>
            </w:pPr>
          </w:p>
          <w:p w14:paraId="4D55090D" w14:textId="77777777" w:rsidR="00477E3E" w:rsidRDefault="00477E3E">
            <w:pPr>
              <w:contextualSpacing/>
              <w:jc w:val="both"/>
            </w:pPr>
          </w:p>
          <w:p w14:paraId="52492066" w14:textId="77777777" w:rsidR="00477E3E" w:rsidRDefault="00477E3E">
            <w:pPr>
              <w:contextualSpacing/>
              <w:jc w:val="both"/>
            </w:pPr>
          </w:p>
          <w:p w14:paraId="5A6CB960" w14:textId="77777777" w:rsidR="00477E3E" w:rsidRDefault="00477E3E">
            <w:pPr>
              <w:contextualSpacing/>
              <w:jc w:val="both"/>
            </w:pPr>
          </w:p>
          <w:p w14:paraId="18108D4A" w14:textId="77777777" w:rsidR="00477E3E" w:rsidRDefault="00477E3E">
            <w:pPr>
              <w:contextualSpacing/>
              <w:jc w:val="both"/>
            </w:pPr>
          </w:p>
          <w:p w14:paraId="4E091B8F" w14:textId="77777777" w:rsidR="00477E3E" w:rsidRDefault="00477E3E">
            <w:pPr>
              <w:contextualSpacing/>
              <w:jc w:val="both"/>
            </w:pPr>
          </w:p>
          <w:p w14:paraId="4E732852" w14:textId="77777777" w:rsidR="00477E3E" w:rsidRDefault="00477E3E">
            <w:pPr>
              <w:contextualSpacing/>
              <w:jc w:val="both"/>
            </w:pPr>
          </w:p>
          <w:p w14:paraId="32DEB6CB" w14:textId="77777777" w:rsidR="00477E3E" w:rsidRDefault="00477E3E">
            <w:pPr>
              <w:contextualSpacing/>
              <w:jc w:val="both"/>
            </w:pPr>
          </w:p>
          <w:p w14:paraId="25175DE4" w14:textId="77777777" w:rsidR="00477E3E" w:rsidRDefault="00477E3E">
            <w:pPr>
              <w:contextualSpacing/>
              <w:jc w:val="both"/>
            </w:pPr>
          </w:p>
          <w:p w14:paraId="0C79CCFF" w14:textId="77777777" w:rsidR="00477E3E" w:rsidRDefault="00477E3E">
            <w:pPr>
              <w:contextualSpacing/>
              <w:jc w:val="both"/>
            </w:pPr>
          </w:p>
          <w:p w14:paraId="37BA0BF5" w14:textId="77777777" w:rsidR="00477E3E" w:rsidRDefault="00477E3E">
            <w:pPr>
              <w:contextualSpacing/>
              <w:jc w:val="both"/>
            </w:pPr>
          </w:p>
          <w:p w14:paraId="77698E1E" w14:textId="77777777" w:rsidR="00477E3E" w:rsidRDefault="00477E3E">
            <w:pPr>
              <w:contextualSpacing/>
              <w:jc w:val="both"/>
            </w:pPr>
          </w:p>
          <w:p w14:paraId="277E061E" w14:textId="77777777" w:rsidR="00477E3E" w:rsidRDefault="00477E3E">
            <w:pPr>
              <w:contextualSpacing/>
              <w:jc w:val="both"/>
            </w:pPr>
          </w:p>
          <w:p w14:paraId="28BD720F" w14:textId="77777777" w:rsidR="00477E3E" w:rsidRDefault="00477E3E">
            <w:pPr>
              <w:contextualSpacing/>
              <w:jc w:val="both"/>
            </w:pPr>
          </w:p>
          <w:p w14:paraId="06CD7608" w14:textId="77777777" w:rsidR="00477E3E" w:rsidRDefault="00477E3E">
            <w:pPr>
              <w:contextualSpacing/>
              <w:jc w:val="both"/>
            </w:pPr>
          </w:p>
          <w:p w14:paraId="1335B673" w14:textId="77777777" w:rsidR="00477E3E" w:rsidRDefault="00477E3E">
            <w:pPr>
              <w:contextualSpacing/>
              <w:jc w:val="both"/>
            </w:pPr>
          </w:p>
          <w:p w14:paraId="0EA50D55" w14:textId="77777777" w:rsidR="00477E3E" w:rsidRDefault="00477E3E">
            <w:pPr>
              <w:contextualSpacing/>
              <w:jc w:val="both"/>
            </w:pPr>
          </w:p>
          <w:p w14:paraId="6CFD2827" w14:textId="77777777" w:rsidR="00477E3E" w:rsidRDefault="00477E3E">
            <w:pPr>
              <w:contextualSpacing/>
              <w:jc w:val="both"/>
            </w:pPr>
          </w:p>
          <w:p w14:paraId="46FA5BCD" w14:textId="77777777" w:rsidR="00477E3E" w:rsidRDefault="00477E3E">
            <w:pPr>
              <w:contextualSpacing/>
              <w:jc w:val="both"/>
            </w:pPr>
          </w:p>
          <w:p w14:paraId="0DA0963A" w14:textId="77777777" w:rsidR="00477E3E" w:rsidRDefault="00477E3E">
            <w:pPr>
              <w:contextualSpacing/>
              <w:jc w:val="both"/>
            </w:pPr>
          </w:p>
          <w:p w14:paraId="64AFDEDF" w14:textId="77777777" w:rsidR="00477E3E" w:rsidRDefault="00477E3E">
            <w:pPr>
              <w:contextualSpacing/>
              <w:jc w:val="both"/>
            </w:pPr>
          </w:p>
          <w:p w14:paraId="4A060CDE" w14:textId="77777777" w:rsidR="00477E3E" w:rsidRDefault="00477E3E">
            <w:pPr>
              <w:contextualSpacing/>
              <w:jc w:val="both"/>
            </w:pPr>
          </w:p>
          <w:p w14:paraId="65288427" w14:textId="77777777" w:rsidR="00477E3E" w:rsidRDefault="00477E3E">
            <w:pPr>
              <w:contextualSpacing/>
              <w:jc w:val="both"/>
            </w:pPr>
          </w:p>
          <w:p w14:paraId="5E62AE66" w14:textId="77777777" w:rsidR="00477E3E" w:rsidRDefault="00477E3E">
            <w:pPr>
              <w:contextualSpacing/>
              <w:jc w:val="both"/>
            </w:pPr>
          </w:p>
          <w:p w14:paraId="0AC95DEB" w14:textId="77777777" w:rsidR="00477E3E" w:rsidRDefault="00477E3E">
            <w:pPr>
              <w:contextualSpacing/>
              <w:jc w:val="both"/>
            </w:pPr>
          </w:p>
          <w:p w14:paraId="6A24B232" w14:textId="77777777" w:rsidR="00477E3E" w:rsidRDefault="00477E3E">
            <w:pPr>
              <w:contextualSpacing/>
              <w:jc w:val="both"/>
            </w:pPr>
          </w:p>
          <w:p w14:paraId="1CD5205A" w14:textId="77777777" w:rsidR="00477E3E" w:rsidRDefault="00477E3E">
            <w:pPr>
              <w:contextualSpacing/>
              <w:jc w:val="both"/>
            </w:pPr>
          </w:p>
          <w:p w14:paraId="3746DDA9" w14:textId="77777777" w:rsidR="00477E3E" w:rsidRDefault="00477E3E">
            <w:pPr>
              <w:contextualSpacing/>
              <w:jc w:val="both"/>
            </w:pPr>
          </w:p>
          <w:p w14:paraId="34B26261" w14:textId="77777777" w:rsidR="00477E3E" w:rsidRDefault="00477E3E">
            <w:pPr>
              <w:contextualSpacing/>
              <w:jc w:val="both"/>
            </w:pPr>
          </w:p>
          <w:p w14:paraId="3A74EFBE" w14:textId="77777777" w:rsidR="00477E3E" w:rsidRDefault="00477E3E">
            <w:pPr>
              <w:contextualSpacing/>
              <w:jc w:val="both"/>
            </w:pPr>
          </w:p>
          <w:p w14:paraId="331E10F5" w14:textId="77777777" w:rsidR="00477E3E" w:rsidRDefault="00477E3E">
            <w:pPr>
              <w:contextualSpacing/>
              <w:jc w:val="both"/>
            </w:pPr>
          </w:p>
          <w:p w14:paraId="237D650A" w14:textId="77777777" w:rsidR="00477E3E" w:rsidRDefault="00477E3E">
            <w:pPr>
              <w:contextualSpacing/>
              <w:jc w:val="both"/>
            </w:pPr>
          </w:p>
          <w:p w14:paraId="1C9A08E7" w14:textId="77777777" w:rsidR="00477E3E" w:rsidRDefault="00477E3E">
            <w:pPr>
              <w:contextualSpacing/>
              <w:jc w:val="both"/>
            </w:pPr>
          </w:p>
          <w:p w14:paraId="5C543858" w14:textId="77777777" w:rsidR="00477E3E" w:rsidRDefault="00477E3E">
            <w:pPr>
              <w:contextualSpacing/>
              <w:jc w:val="both"/>
            </w:pPr>
          </w:p>
          <w:p w14:paraId="26026B2D" w14:textId="77777777" w:rsidR="00477E3E" w:rsidRDefault="00477E3E">
            <w:pPr>
              <w:contextualSpacing/>
              <w:jc w:val="both"/>
            </w:pPr>
          </w:p>
          <w:p w14:paraId="45D663B5" w14:textId="77777777" w:rsidR="00477E3E" w:rsidRDefault="00477E3E">
            <w:pPr>
              <w:contextualSpacing/>
              <w:jc w:val="both"/>
            </w:pPr>
          </w:p>
          <w:p w14:paraId="4CBBDFBC" w14:textId="77777777" w:rsidR="00477E3E" w:rsidRDefault="00477E3E">
            <w:pPr>
              <w:contextualSpacing/>
              <w:jc w:val="both"/>
            </w:pPr>
          </w:p>
          <w:p w14:paraId="5E8305FD" w14:textId="77777777" w:rsidR="00477E3E" w:rsidRDefault="00477E3E">
            <w:pPr>
              <w:contextualSpacing/>
              <w:jc w:val="both"/>
            </w:pPr>
          </w:p>
          <w:p w14:paraId="63899AD1" w14:textId="77777777" w:rsidR="00477E3E" w:rsidRDefault="00477E3E">
            <w:pPr>
              <w:contextualSpacing/>
              <w:jc w:val="both"/>
            </w:pPr>
          </w:p>
          <w:p w14:paraId="310530F3" w14:textId="77777777" w:rsidR="00477E3E" w:rsidRDefault="00477E3E">
            <w:pPr>
              <w:contextualSpacing/>
              <w:jc w:val="both"/>
            </w:pPr>
          </w:p>
          <w:p w14:paraId="2F3398C5" w14:textId="77777777" w:rsidR="00477E3E" w:rsidRDefault="00477E3E">
            <w:pPr>
              <w:contextualSpacing/>
              <w:jc w:val="both"/>
            </w:pPr>
          </w:p>
          <w:p w14:paraId="697883C6" w14:textId="77777777" w:rsidR="00477E3E" w:rsidRDefault="00477E3E">
            <w:pPr>
              <w:contextualSpacing/>
              <w:jc w:val="both"/>
            </w:pPr>
          </w:p>
          <w:p w14:paraId="4F642456" w14:textId="77777777" w:rsidR="00477E3E" w:rsidRDefault="00477E3E">
            <w:pPr>
              <w:contextualSpacing/>
              <w:jc w:val="both"/>
            </w:pPr>
          </w:p>
          <w:p w14:paraId="4FD2D62D" w14:textId="77777777" w:rsidR="00477E3E" w:rsidRDefault="00477E3E">
            <w:pPr>
              <w:contextualSpacing/>
              <w:jc w:val="both"/>
            </w:pPr>
          </w:p>
          <w:p w14:paraId="666F5B81" w14:textId="77777777" w:rsidR="00477E3E" w:rsidRDefault="00477E3E">
            <w:pPr>
              <w:contextualSpacing/>
              <w:jc w:val="both"/>
            </w:pPr>
          </w:p>
          <w:p w14:paraId="591657ED" w14:textId="77777777" w:rsidR="00477E3E" w:rsidRDefault="00477E3E">
            <w:pPr>
              <w:contextualSpacing/>
              <w:jc w:val="both"/>
            </w:pPr>
          </w:p>
          <w:p w14:paraId="493806CC" w14:textId="77777777" w:rsidR="00477E3E" w:rsidRDefault="00477E3E">
            <w:pPr>
              <w:contextualSpacing/>
              <w:jc w:val="both"/>
            </w:pPr>
          </w:p>
          <w:p w14:paraId="0569A8F0" w14:textId="77777777" w:rsidR="00477E3E" w:rsidRDefault="00477E3E">
            <w:pPr>
              <w:contextualSpacing/>
              <w:jc w:val="both"/>
            </w:pPr>
          </w:p>
          <w:p w14:paraId="4182B716" w14:textId="77777777" w:rsidR="00477E3E" w:rsidRDefault="00477E3E">
            <w:pPr>
              <w:contextualSpacing/>
              <w:jc w:val="both"/>
            </w:pPr>
          </w:p>
          <w:p w14:paraId="4EB68DCD" w14:textId="77777777" w:rsidR="00477E3E" w:rsidRDefault="00477E3E">
            <w:pPr>
              <w:contextualSpacing/>
              <w:jc w:val="both"/>
            </w:pPr>
          </w:p>
          <w:p w14:paraId="4C6ABDE6" w14:textId="77777777" w:rsidR="00477E3E" w:rsidRDefault="00477E3E">
            <w:pPr>
              <w:contextualSpacing/>
              <w:jc w:val="both"/>
            </w:pPr>
          </w:p>
          <w:p w14:paraId="360404E2" w14:textId="77777777" w:rsidR="00477E3E" w:rsidRDefault="00477E3E">
            <w:pPr>
              <w:contextualSpacing/>
              <w:jc w:val="both"/>
            </w:pPr>
          </w:p>
          <w:p w14:paraId="533C3442" w14:textId="77777777" w:rsidR="00477E3E" w:rsidRDefault="00477E3E">
            <w:pPr>
              <w:contextualSpacing/>
              <w:jc w:val="both"/>
            </w:pPr>
          </w:p>
          <w:p w14:paraId="47AD9FDE" w14:textId="77777777" w:rsidR="00477E3E" w:rsidRDefault="00477E3E">
            <w:pPr>
              <w:contextualSpacing/>
              <w:jc w:val="both"/>
            </w:pPr>
          </w:p>
          <w:p w14:paraId="6ADAE3F5" w14:textId="77777777" w:rsidR="00477E3E" w:rsidRDefault="00477E3E">
            <w:pPr>
              <w:contextualSpacing/>
              <w:jc w:val="both"/>
            </w:pPr>
          </w:p>
          <w:p w14:paraId="6A6825D0" w14:textId="77777777" w:rsidR="00477E3E" w:rsidRDefault="00477E3E">
            <w:pPr>
              <w:contextualSpacing/>
              <w:jc w:val="both"/>
            </w:pPr>
          </w:p>
          <w:p w14:paraId="387F877C" w14:textId="77777777" w:rsidR="00477E3E" w:rsidRDefault="00477E3E">
            <w:pPr>
              <w:contextualSpacing/>
              <w:jc w:val="both"/>
            </w:pPr>
          </w:p>
          <w:p w14:paraId="0F7D819B" w14:textId="77777777" w:rsidR="00477E3E" w:rsidRDefault="00477E3E">
            <w:pPr>
              <w:contextualSpacing/>
              <w:jc w:val="both"/>
            </w:pPr>
          </w:p>
          <w:p w14:paraId="5CE1DDD1" w14:textId="77777777" w:rsidR="00477E3E" w:rsidRDefault="00477E3E">
            <w:pPr>
              <w:contextualSpacing/>
              <w:jc w:val="both"/>
            </w:pPr>
          </w:p>
          <w:p w14:paraId="600771D7" w14:textId="77777777" w:rsidR="00477E3E" w:rsidRDefault="00477E3E">
            <w:pPr>
              <w:contextualSpacing/>
              <w:jc w:val="both"/>
            </w:pPr>
          </w:p>
          <w:p w14:paraId="18A739EC" w14:textId="77777777" w:rsidR="00477E3E" w:rsidRDefault="00456D02">
            <w:pPr>
              <w:contextualSpacing/>
              <w:jc w:val="both"/>
            </w:pPr>
            <w:r>
              <w:t>7. Использует приемы публичной речи и делового и профессионального дискурса на иностранном языке.</w:t>
            </w:r>
          </w:p>
          <w:p w14:paraId="6265CD07" w14:textId="77777777" w:rsidR="00477E3E" w:rsidRDefault="00477E3E">
            <w:pPr>
              <w:contextualSpacing/>
              <w:jc w:val="both"/>
            </w:pPr>
          </w:p>
          <w:p w14:paraId="76776B84" w14:textId="77777777" w:rsidR="00477E3E" w:rsidRDefault="00477E3E">
            <w:pPr>
              <w:contextualSpacing/>
              <w:jc w:val="both"/>
            </w:pPr>
          </w:p>
          <w:p w14:paraId="5E64AF52" w14:textId="77777777" w:rsidR="00477E3E" w:rsidRDefault="00477E3E">
            <w:pPr>
              <w:contextualSpacing/>
              <w:jc w:val="both"/>
            </w:pPr>
          </w:p>
          <w:p w14:paraId="57A6CD1B" w14:textId="77777777" w:rsidR="00477E3E" w:rsidRDefault="00477E3E">
            <w:pPr>
              <w:contextualSpacing/>
              <w:jc w:val="both"/>
            </w:pPr>
          </w:p>
          <w:p w14:paraId="3517695D" w14:textId="77777777" w:rsidR="00477E3E" w:rsidRDefault="00477E3E">
            <w:pPr>
              <w:contextualSpacing/>
              <w:jc w:val="both"/>
            </w:pPr>
          </w:p>
          <w:p w14:paraId="5E31E57B" w14:textId="77777777" w:rsidR="00477E3E" w:rsidRDefault="00477E3E">
            <w:pPr>
              <w:contextualSpacing/>
              <w:jc w:val="both"/>
            </w:pPr>
          </w:p>
          <w:p w14:paraId="3B3D9193" w14:textId="77777777" w:rsidR="00477E3E" w:rsidRDefault="00477E3E">
            <w:pPr>
              <w:contextualSpacing/>
              <w:jc w:val="both"/>
            </w:pPr>
          </w:p>
          <w:p w14:paraId="440691D7" w14:textId="77777777" w:rsidR="00477E3E" w:rsidRDefault="00477E3E">
            <w:pPr>
              <w:contextualSpacing/>
              <w:jc w:val="both"/>
            </w:pPr>
          </w:p>
          <w:p w14:paraId="4B15ABFD" w14:textId="77777777" w:rsidR="00477E3E" w:rsidRDefault="00477E3E">
            <w:pPr>
              <w:contextualSpacing/>
              <w:jc w:val="both"/>
            </w:pPr>
          </w:p>
          <w:p w14:paraId="1973DC4F" w14:textId="77777777" w:rsidR="00477E3E" w:rsidRDefault="00477E3E">
            <w:pPr>
              <w:contextualSpacing/>
              <w:jc w:val="both"/>
            </w:pPr>
          </w:p>
          <w:p w14:paraId="0CD77C8C" w14:textId="77777777" w:rsidR="00477E3E" w:rsidRDefault="00477E3E">
            <w:pPr>
              <w:contextualSpacing/>
              <w:jc w:val="both"/>
            </w:pPr>
          </w:p>
          <w:p w14:paraId="41D1C307" w14:textId="77777777" w:rsidR="00477E3E" w:rsidRDefault="00477E3E">
            <w:pPr>
              <w:contextualSpacing/>
              <w:jc w:val="both"/>
            </w:pPr>
          </w:p>
          <w:p w14:paraId="2733B7EA" w14:textId="77777777" w:rsidR="00477E3E" w:rsidRDefault="00456D02">
            <w:pPr>
              <w:contextualSpacing/>
              <w:jc w:val="both"/>
            </w:pPr>
            <w:r>
              <w:t>8.Демонстрирует владения основами академической коммуникации и речевого этикета изучаемого иностранного языка.</w:t>
            </w:r>
          </w:p>
          <w:p w14:paraId="062353B8" w14:textId="77777777" w:rsidR="00477E3E" w:rsidRDefault="00477E3E">
            <w:pPr>
              <w:contextualSpacing/>
              <w:jc w:val="both"/>
            </w:pPr>
          </w:p>
          <w:p w14:paraId="144F66CE" w14:textId="77777777" w:rsidR="00477E3E" w:rsidRDefault="00477E3E">
            <w:pPr>
              <w:contextualSpacing/>
              <w:jc w:val="both"/>
            </w:pPr>
          </w:p>
          <w:p w14:paraId="45279FB6" w14:textId="77777777" w:rsidR="00477E3E" w:rsidRDefault="00477E3E">
            <w:pPr>
              <w:contextualSpacing/>
              <w:jc w:val="both"/>
            </w:pPr>
          </w:p>
          <w:p w14:paraId="1C26EFC5" w14:textId="77777777" w:rsidR="00477E3E" w:rsidRDefault="00477E3E">
            <w:pPr>
              <w:contextualSpacing/>
              <w:jc w:val="both"/>
            </w:pPr>
          </w:p>
          <w:p w14:paraId="1CC92C90" w14:textId="77777777" w:rsidR="00477E3E" w:rsidRDefault="00477E3E">
            <w:pPr>
              <w:contextualSpacing/>
              <w:jc w:val="both"/>
            </w:pPr>
          </w:p>
          <w:p w14:paraId="6CBF5B8A" w14:textId="77777777" w:rsidR="00477E3E" w:rsidRDefault="00477E3E">
            <w:pPr>
              <w:contextualSpacing/>
              <w:jc w:val="both"/>
            </w:pPr>
          </w:p>
          <w:p w14:paraId="0427A510" w14:textId="77777777" w:rsidR="00477E3E" w:rsidRDefault="00477E3E">
            <w:pPr>
              <w:contextualSpacing/>
              <w:jc w:val="both"/>
            </w:pPr>
          </w:p>
          <w:p w14:paraId="7FF407E3" w14:textId="77777777" w:rsidR="00477E3E" w:rsidRDefault="00477E3E">
            <w:pPr>
              <w:contextualSpacing/>
              <w:jc w:val="both"/>
            </w:pPr>
          </w:p>
          <w:p w14:paraId="4FDF8EB1" w14:textId="77777777" w:rsidR="00477E3E" w:rsidRDefault="00477E3E">
            <w:pPr>
              <w:contextualSpacing/>
              <w:jc w:val="both"/>
            </w:pPr>
          </w:p>
          <w:p w14:paraId="4E7206A0" w14:textId="77777777" w:rsidR="00477E3E" w:rsidRDefault="00477E3E">
            <w:pPr>
              <w:contextualSpacing/>
              <w:jc w:val="both"/>
            </w:pPr>
          </w:p>
          <w:p w14:paraId="0774F84D" w14:textId="77777777" w:rsidR="00477E3E" w:rsidRDefault="00477E3E">
            <w:pPr>
              <w:contextualSpacing/>
              <w:jc w:val="both"/>
            </w:pPr>
          </w:p>
          <w:p w14:paraId="2D666316" w14:textId="77777777" w:rsidR="00477E3E" w:rsidRDefault="00477E3E">
            <w:pPr>
              <w:contextualSpacing/>
              <w:jc w:val="both"/>
            </w:pPr>
          </w:p>
          <w:p w14:paraId="4BF416E9" w14:textId="77777777" w:rsidR="00477E3E" w:rsidRDefault="00477E3E">
            <w:pPr>
              <w:contextualSpacing/>
              <w:jc w:val="both"/>
            </w:pPr>
          </w:p>
          <w:p w14:paraId="6E1FD344" w14:textId="77777777" w:rsidR="00477E3E" w:rsidRDefault="00477E3E">
            <w:pPr>
              <w:contextualSpacing/>
              <w:jc w:val="both"/>
            </w:pPr>
          </w:p>
          <w:p w14:paraId="55F8C3C0" w14:textId="77777777" w:rsidR="00477E3E" w:rsidRDefault="00477E3E">
            <w:pPr>
              <w:contextualSpacing/>
              <w:jc w:val="both"/>
            </w:pPr>
          </w:p>
          <w:p w14:paraId="437A73E4" w14:textId="77777777" w:rsidR="00477E3E" w:rsidRDefault="00477E3E">
            <w:pPr>
              <w:contextualSpacing/>
              <w:jc w:val="both"/>
            </w:pPr>
          </w:p>
          <w:p w14:paraId="4BBCD52F" w14:textId="77777777" w:rsidR="00477E3E" w:rsidRDefault="00456D02">
            <w:pPr>
              <w:contextualSpacing/>
              <w:jc w:val="both"/>
            </w:pPr>
            <w:r>
              <w:t>9. Грамотно и эффективно пользуется иноязычными источниками информации.</w:t>
            </w:r>
          </w:p>
          <w:p w14:paraId="264B405F" w14:textId="77777777" w:rsidR="00477E3E" w:rsidRDefault="00477E3E">
            <w:pPr>
              <w:pStyle w:val="af3"/>
              <w:spacing w:after="0" w:line="240" w:lineRule="auto"/>
              <w:ind w:left="0"/>
              <w:jc w:val="both"/>
              <w:rPr>
                <w:rFonts w:ascii="Times New Roman" w:hAnsi="Times New Roman"/>
                <w:sz w:val="24"/>
                <w:szCs w:val="24"/>
              </w:rPr>
            </w:pPr>
          </w:p>
          <w:p w14:paraId="2FF13D40" w14:textId="77777777" w:rsidR="00477E3E" w:rsidRDefault="00477E3E">
            <w:pPr>
              <w:pStyle w:val="af3"/>
              <w:spacing w:after="0" w:line="240" w:lineRule="auto"/>
              <w:ind w:left="0"/>
              <w:jc w:val="both"/>
              <w:rPr>
                <w:rFonts w:ascii="Times New Roman" w:hAnsi="Times New Roman"/>
                <w:sz w:val="24"/>
                <w:szCs w:val="24"/>
              </w:rPr>
            </w:pPr>
          </w:p>
          <w:p w14:paraId="54C797B1" w14:textId="77777777" w:rsidR="00477E3E" w:rsidRDefault="00477E3E">
            <w:pPr>
              <w:pStyle w:val="af3"/>
              <w:spacing w:after="0" w:line="240" w:lineRule="auto"/>
              <w:ind w:left="0"/>
              <w:jc w:val="both"/>
              <w:rPr>
                <w:rFonts w:ascii="Times New Roman" w:hAnsi="Times New Roman"/>
                <w:sz w:val="24"/>
                <w:szCs w:val="24"/>
              </w:rPr>
            </w:pPr>
          </w:p>
          <w:p w14:paraId="08133A2B" w14:textId="77777777" w:rsidR="00477E3E" w:rsidRDefault="00477E3E">
            <w:pPr>
              <w:pStyle w:val="af3"/>
              <w:spacing w:after="0" w:line="240" w:lineRule="auto"/>
              <w:ind w:left="0"/>
              <w:jc w:val="both"/>
              <w:rPr>
                <w:rFonts w:ascii="Times New Roman" w:hAnsi="Times New Roman"/>
                <w:sz w:val="24"/>
                <w:szCs w:val="24"/>
              </w:rPr>
            </w:pPr>
          </w:p>
          <w:p w14:paraId="64AB476E" w14:textId="77777777" w:rsidR="00477E3E" w:rsidRDefault="00477E3E">
            <w:pPr>
              <w:pStyle w:val="af3"/>
              <w:spacing w:after="0" w:line="240" w:lineRule="auto"/>
              <w:ind w:left="0"/>
              <w:jc w:val="both"/>
              <w:rPr>
                <w:rFonts w:ascii="Times New Roman" w:hAnsi="Times New Roman"/>
                <w:sz w:val="24"/>
                <w:szCs w:val="24"/>
              </w:rPr>
            </w:pPr>
          </w:p>
          <w:p w14:paraId="19E02F90" w14:textId="77777777" w:rsidR="00477E3E" w:rsidRDefault="00477E3E">
            <w:pPr>
              <w:pStyle w:val="af3"/>
              <w:spacing w:after="0" w:line="240" w:lineRule="auto"/>
              <w:ind w:left="0"/>
              <w:jc w:val="both"/>
              <w:rPr>
                <w:rFonts w:ascii="Times New Roman" w:hAnsi="Times New Roman"/>
                <w:sz w:val="24"/>
                <w:szCs w:val="24"/>
              </w:rPr>
            </w:pPr>
          </w:p>
          <w:p w14:paraId="488D70AB" w14:textId="77777777" w:rsidR="00477E3E" w:rsidRDefault="00477E3E">
            <w:pPr>
              <w:pStyle w:val="af3"/>
              <w:spacing w:after="0" w:line="240" w:lineRule="auto"/>
              <w:ind w:left="0"/>
              <w:jc w:val="both"/>
              <w:rPr>
                <w:rFonts w:ascii="Times New Roman" w:hAnsi="Times New Roman"/>
                <w:sz w:val="24"/>
                <w:szCs w:val="24"/>
              </w:rPr>
            </w:pPr>
          </w:p>
          <w:p w14:paraId="7528234A" w14:textId="77777777" w:rsidR="00477E3E" w:rsidRDefault="00477E3E">
            <w:pPr>
              <w:pStyle w:val="af3"/>
              <w:spacing w:after="0" w:line="240" w:lineRule="auto"/>
              <w:ind w:left="0"/>
              <w:jc w:val="both"/>
              <w:rPr>
                <w:rFonts w:ascii="Times New Roman" w:hAnsi="Times New Roman"/>
                <w:sz w:val="24"/>
                <w:szCs w:val="24"/>
              </w:rPr>
            </w:pPr>
          </w:p>
          <w:p w14:paraId="1FDEBF8D" w14:textId="77777777" w:rsidR="00477E3E" w:rsidRDefault="00477E3E">
            <w:pPr>
              <w:pStyle w:val="af3"/>
              <w:spacing w:after="0" w:line="240" w:lineRule="auto"/>
              <w:ind w:left="0"/>
              <w:jc w:val="both"/>
              <w:rPr>
                <w:rFonts w:ascii="Times New Roman" w:hAnsi="Times New Roman"/>
                <w:sz w:val="24"/>
                <w:szCs w:val="24"/>
              </w:rPr>
            </w:pPr>
          </w:p>
          <w:p w14:paraId="3F674CD4" w14:textId="77777777" w:rsidR="00477E3E" w:rsidRDefault="00477E3E">
            <w:pPr>
              <w:pStyle w:val="af3"/>
              <w:spacing w:after="0" w:line="240" w:lineRule="auto"/>
              <w:ind w:left="0"/>
              <w:jc w:val="both"/>
              <w:rPr>
                <w:rFonts w:ascii="Times New Roman" w:hAnsi="Times New Roman"/>
                <w:sz w:val="24"/>
                <w:szCs w:val="24"/>
              </w:rPr>
            </w:pPr>
          </w:p>
          <w:p w14:paraId="78FB3B3A" w14:textId="77777777" w:rsidR="00477E3E" w:rsidRDefault="00477E3E">
            <w:pPr>
              <w:pStyle w:val="af3"/>
              <w:spacing w:after="0" w:line="240" w:lineRule="auto"/>
              <w:ind w:left="0"/>
              <w:jc w:val="both"/>
              <w:rPr>
                <w:rFonts w:ascii="Times New Roman" w:hAnsi="Times New Roman"/>
                <w:sz w:val="24"/>
                <w:szCs w:val="24"/>
              </w:rPr>
            </w:pPr>
          </w:p>
          <w:p w14:paraId="591C1495" w14:textId="77777777" w:rsidR="00477E3E" w:rsidRDefault="00477E3E">
            <w:pPr>
              <w:pStyle w:val="af3"/>
              <w:spacing w:after="0" w:line="240" w:lineRule="auto"/>
              <w:ind w:left="0"/>
              <w:jc w:val="both"/>
              <w:rPr>
                <w:rFonts w:ascii="Times New Roman" w:hAnsi="Times New Roman"/>
                <w:sz w:val="24"/>
                <w:szCs w:val="24"/>
              </w:rPr>
            </w:pPr>
          </w:p>
          <w:p w14:paraId="254E835A" w14:textId="77777777" w:rsidR="00477E3E" w:rsidRDefault="00477E3E">
            <w:pPr>
              <w:pStyle w:val="af3"/>
              <w:spacing w:after="0" w:line="240" w:lineRule="auto"/>
              <w:ind w:left="0"/>
              <w:jc w:val="both"/>
              <w:rPr>
                <w:rFonts w:ascii="Times New Roman" w:hAnsi="Times New Roman"/>
                <w:sz w:val="24"/>
                <w:szCs w:val="24"/>
              </w:rPr>
            </w:pPr>
          </w:p>
          <w:p w14:paraId="5011EAC3" w14:textId="77777777" w:rsidR="00477E3E" w:rsidRDefault="00477E3E">
            <w:pPr>
              <w:pStyle w:val="af3"/>
              <w:spacing w:after="0" w:line="240" w:lineRule="auto"/>
              <w:ind w:left="0"/>
              <w:jc w:val="both"/>
              <w:rPr>
                <w:rFonts w:ascii="Times New Roman" w:hAnsi="Times New Roman"/>
                <w:sz w:val="24"/>
                <w:szCs w:val="24"/>
              </w:rPr>
            </w:pPr>
          </w:p>
          <w:p w14:paraId="5A68173A" w14:textId="77777777" w:rsidR="00477E3E" w:rsidRDefault="00477E3E">
            <w:pPr>
              <w:pStyle w:val="af3"/>
              <w:spacing w:after="0" w:line="240" w:lineRule="auto"/>
              <w:ind w:left="0"/>
              <w:jc w:val="both"/>
              <w:rPr>
                <w:rFonts w:ascii="Times New Roman" w:hAnsi="Times New Roman"/>
                <w:sz w:val="24"/>
                <w:szCs w:val="24"/>
              </w:rPr>
            </w:pPr>
          </w:p>
          <w:p w14:paraId="664FE47C" w14:textId="77777777" w:rsidR="00477E3E" w:rsidRDefault="00477E3E">
            <w:pPr>
              <w:pStyle w:val="af3"/>
              <w:spacing w:after="0" w:line="240" w:lineRule="auto"/>
              <w:ind w:left="0"/>
              <w:jc w:val="both"/>
              <w:rPr>
                <w:rFonts w:ascii="Times New Roman" w:hAnsi="Times New Roman"/>
                <w:sz w:val="24"/>
                <w:szCs w:val="24"/>
              </w:rPr>
            </w:pPr>
          </w:p>
          <w:p w14:paraId="21FD4FC7" w14:textId="77777777" w:rsidR="00477E3E" w:rsidRDefault="00477E3E">
            <w:pPr>
              <w:pStyle w:val="af3"/>
              <w:spacing w:after="0" w:line="240" w:lineRule="auto"/>
              <w:ind w:left="0"/>
              <w:jc w:val="both"/>
              <w:rPr>
                <w:rFonts w:ascii="Times New Roman" w:hAnsi="Times New Roman"/>
                <w:sz w:val="24"/>
                <w:szCs w:val="24"/>
              </w:rPr>
            </w:pPr>
          </w:p>
          <w:p w14:paraId="0DEA39E5" w14:textId="77777777" w:rsidR="00477E3E" w:rsidRDefault="00477E3E">
            <w:pPr>
              <w:pStyle w:val="af3"/>
              <w:spacing w:after="0" w:line="240" w:lineRule="auto"/>
              <w:ind w:left="0"/>
              <w:jc w:val="both"/>
              <w:rPr>
                <w:rFonts w:ascii="Times New Roman" w:hAnsi="Times New Roman"/>
                <w:sz w:val="24"/>
                <w:szCs w:val="24"/>
              </w:rPr>
            </w:pPr>
          </w:p>
          <w:p w14:paraId="6DBBCD4C" w14:textId="77777777" w:rsidR="00477E3E" w:rsidRDefault="00477E3E">
            <w:pPr>
              <w:pStyle w:val="af3"/>
              <w:spacing w:after="0" w:line="240" w:lineRule="auto"/>
              <w:ind w:left="0"/>
              <w:jc w:val="both"/>
              <w:rPr>
                <w:rFonts w:ascii="Times New Roman" w:hAnsi="Times New Roman"/>
                <w:sz w:val="24"/>
                <w:szCs w:val="24"/>
              </w:rPr>
            </w:pPr>
          </w:p>
          <w:p w14:paraId="58BFC4E9" w14:textId="77777777" w:rsidR="00477E3E" w:rsidRDefault="00477E3E">
            <w:pPr>
              <w:pStyle w:val="af3"/>
              <w:spacing w:after="0" w:line="240" w:lineRule="auto"/>
              <w:ind w:left="0"/>
              <w:jc w:val="both"/>
              <w:rPr>
                <w:rFonts w:ascii="Times New Roman" w:hAnsi="Times New Roman"/>
                <w:sz w:val="24"/>
                <w:szCs w:val="24"/>
              </w:rPr>
            </w:pPr>
          </w:p>
          <w:p w14:paraId="4FF1F27D" w14:textId="77777777" w:rsidR="00477E3E" w:rsidRDefault="00477E3E">
            <w:pPr>
              <w:pStyle w:val="af3"/>
              <w:spacing w:after="0" w:line="240" w:lineRule="auto"/>
              <w:ind w:left="0"/>
              <w:jc w:val="both"/>
              <w:rPr>
                <w:rFonts w:ascii="Times New Roman" w:hAnsi="Times New Roman"/>
                <w:sz w:val="24"/>
                <w:szCs w:val="24"/>
              </w:rPr>
            </w:pPr>
          </w:p>
          <w:p w14:paraId="0FF08911" w14:textId="77777777" w:rsidR="00477E3E" w:rsidRDefault="00477E3E">
            <w:pPr>
              <w:pStyle w:val="af3"/>
              <w:spacing w:after="0" w:line="240" w:lineRule="auto"/>
              <w:ind w:left="0"/>
              <w:jc w:val="both"/>
              <w:rPr>
                <w:rFonts w:ascii="Times New Roman" w:hAnsi="Times New Roman"/>
                <w:sz w:val="24"/>
                <w:szCs w:val="24"/>
              </w:rPr>
            </w:pPr>
          </w:p>
          <w:p w14:paraId="19C71AFC" w14:textId="77777777" w:rsidR="00477E3E" w:rsidRDefault="00477E3E">
            <w:pPr>
              <w:pStyle w:val="af3"/>
              <w:spacing w:after="0" w:line="240" w:lineRule="auto"/>
              <w:ind w:left="0"/>
              <w:jc w:val="both"/>
              <w:rPr>
                <w:rFonts w:ascii="Times New Roman" w:hAnsi="Times New Roman"/>
                <w:sz w:val="24"/>
                <w:szCs w:val="24"/>
              </w:rPr>
            </w:pPr>
          </w:p>
          <w:p w14:paraId="0662E5CE" w14:textId="77777777" w:rsidR="00477E3E" w:rsidRDefault="00477E3E">
            <w:pPr>
              <w:pStyle w:val="af3"/>
              <w:spacing w:after="0" w:line="240" w:lineRule="auto"/>
              <w:ind w:left="0"/>
              <w:jc w:val="both"/>
              <w:rPr>
                <w:rFonts w:ascii="Times New Roman" w:hAnsi="Times New Roman"/>
                <w:sz w:val="24"/>
                <w:szCs w:val="24"/>
              </w:rPr>
            </w:pPr>
          </w:p>
          <w:p w14:paraId="1B16C26A" w14:textId="77777777" w:rsidR="00477E3E" w:rsidRDefault="00477E3E">
            <w:pPr>
              <w:pStyle w:val="af3"/>
              <w:spacing w:after="0" w:line="240" w:lineRule="auto"/>
              <w:ind w:left="0"/>
              <w:jc w:val="both"/>
              <w:rPr>
                <w:rFonts w:ascii="Times New Roman" w:hAnsi="Times New Roman"/>
                <w:sz w:val="24"/>
                <w:szCs w:val="24"/>
              </w:rPr>
            </w:pPr>
          </w:p>
          <w:p w14:paraId="532D2749" w14:textId="77777777" w:rsidR="00477E3E" w:rsidRDefault="00477E3E">
            <w:pPr>
              <w:pStyle w:val="af3"/>
              <w:spacing w:after="0" w:line="240" w:lineRule="auto"/>
              <w:ind w:left="0"/>
              <w:jc w:val="both"/>
              <w:rPr>
                <w:rFonts w:ascii="Times New Roman" w:hAnsi="Times New Roman"/>
                <w:sz w:val="24"/>
                <w:szCs w:val="24"/>
              </w:rPr>
            </w:pPr>
          </w:p>
          <w:p w14:paraId="06490001" w14:textId="77777777" w:rsidR="00477E3E" w:rsidRDefault="00477E3E">
            <w:pPr>
              <w:pStyle w:val="af3"/>
              <w:spacing w:after="0" w:line="240" w:lineRule="auto"/>
              <w:ind w:left="0"/>
              <w:jc w:val="both"/>
              <w:rPr>
                <w:rFonts w:ascii="Times New Roman" w:hAnsi="Times New Roman"/>
                <w:sz w:val="24"/>
                <w:szCs w:val="24"/>
              </w:rPr>
            </w:pPr>
          </w:p>
          <w:p w14:paraId="3991C9BB" w14:textId="77777777" w:rsidR="00477E3E" w:rsidRDefault="00477E3E">
            <w:pPr>
              <w:pStyle w:val="af3"/>
              <w:spacing w:after="0" w:line="240" w:lineRule="auto"/>
              <w:ind w:left="0"/>
              <w:jc w:val="both"/>
              <w:rPr>
                <w:rFonts w:ascii="Times New Roman" w:hAnsi="Times New Roman"/>
                <w:sz w:val="24"/>
                <w:szCs w:val="24"/>
              </w:rPr>
            </w:pPr>
          </w:p>
          <w:p w14:paraId="28F4DA96" w14:textId="77777777" w:rsidR="00477E3E" w:rsidRDefault="00477E3E">
            <w:pPr>
              <w:pStyle w:val="af3"/>
              <w:spacing w:after="0" w:line="240" w:lineRule="auto"/>
              <w:ind w:left="0"/>
              <w:jc w:val="both"/>
              <w:rPr>
                <w:rFonts w:ascii="Times New Roman" w:hAnsi="Times New Roman"/>
                <w:sz w:val="24"/>
                <w:szCs w:val="24"/>
              </w:rPr>
            </w:pPr>
          </w:p>
          <w:p w14:paraId="54726330" w14:textId="77777777" w:rsidR="00477E3E" w:rsidRDefault="00477E3E">
            <w:pPr>
              <w:pStyle w:val="af3"/>
              <w:spacing w:after="0" w:line="240" w:lineRule="auto"/>
              <w:ind w:left="0"/>
              <w:jc w:val="both"/>
              <w:rPr>
                <w:rFonts w:ascii="Times New Roman" w:hAnsi="Times New Roman"/>
                <w:sz w:val="24"/>
                <w:szCs w:val="24"/>
              </w:rPr>
            </w:pPr>
          </w:p>
          <w:p w14:paraId="43541934" w14:textId="77777777" w:rsidR="00477E3E" w:rsidRDefault="00477E3E">
            <w:pPr>
              <w:pStyle w:val="af3"/>
              <w:spacing w:after="0" w:line="240" w:lineRule="auto"/>
              <w:ind w:left="0"/>
              <w:jc w:val="both"/>
              <w:rPr>
                <w:rFonts w:ascii="Times New Roman" w:hAnsi="Times New Roman"/>
                <w:sz w:val="24"/>
                <w:szCs w:val="24"/>
              </w:rPr>
            </w:pPr>
          </w:p>
          <w:p w14:paraId="0C57C7E5" w14:textId="77777777" w:rsidR="00477E3E" w:rsidRDefault="00477E3E">
            <w:pPr>
              <w:pStyle w:val="af3"/>
              <w:spacing w:after="0" w:line="240" w:lineRule="auto"/>
              <w:ind w:left="0"/>
              <w:jc w:val="both"/>
              <w:rPr>
                <w:rFonts w:ascii="Times New Roman" w:hAnsi="Times New Roman"/>
                <w:sz w:val="24"/>
                <w:szCs w:val="24"/>
              </w:rPr>
            </w:pPr>
          </w:p>
          <w:p w14:paraId="1E9C542A" w14:textId="77777777" w:rsidR="00477E3E" w:rsidRDefault="00477E3E">
            <w:pPr>
              <w:pStyle w:val="af3"/>
              <w:spacing w:after="0" w:line="240" w:lineRule="auto"/>
              <w:ind w:left="0"/>
              <w:jc w:val="both"/>
              <w:rPr>
                <w:rFonts w:ascii="Times New Roman" w:hAnsi="Times New Roman"/>
                <w:sz w:val="24"/>
                <w:szCs w:val="24"/>
              </w:rPr>
            </w:pPr>
          </w:p>
          <w:p w14:paraId="6E559D08" w14:textId="77777777" w:rsidR="00477E3E" w:rsidRDefault="00456D02">
            <w:pPr>
              <w:pStyle w:val="af3"/>
              <w:spacing w:after="0" w:line="240" w:lineRule="auto"/>
              <w:ind w:left="0"/>
              <w:jc w:val="both"/>
              <w:rPr>
                <w:rFonts w:ascii="Times New Roman" w:hAnsi="Times New Roman"/>
                <w:sz w:val="24"/>
                <w:szCs w:val="24"/>
              </w:rPr>
            </w:pPr>
            <w:r>
              <w:rPr>
                <w:rFonts w:ascii="Times New Roman" w:hAnsi="Times New Roman"/>
                <w:sz w:val="24"/>
                <w:szCs w:val="24"/>
              </w:rPr>
              <w:t>10. Продуцирует на иностранном языке письменные речевые произведения в соответствии с коммуникативной задачей.</w:t>
            </w:r>
          </w:p>
        </w:tc>
        <w:tc>
          <w:tcPr>
            <w:tcW w:w="2592" w:type="dxa"/>
          </w:tcPr>
          <w:p w14:paraId="65762A93" w14:textId="77777777" w:rsidR="00477E3E" w:rsidRDefault="00456D02">
            <w:pPr>
              <w:jc w:val="both"/>
              <w:rPr>
                <w:iCs/>
              </w:rPr>
            </w:pPr>
            <w:r>
              <w:rPr>
                <w:b/>
                <w:iCs/>
              </w:rPr>
              <w:lastRenderedPageBreak/>
              <w:t>Знать</w:t>
            </w:r>
            <w:r>
              <w:rPr>
                <w:iCs/>
              </w:rPr>
              <w:t xml:space="preserve">: </w:t>
            </w:r>
          </w:p>
          <w:p w14:paraId="014C2E2F" w14:textId="77777777" w:rsidR="00477E3E" w:rsidRDefault="00456D02">
            <w:pPr>
              <w:jc w:val="both"/>
              <w:rPr>
                <w:iCs/>
              </w:rPr>
            </w:pPr>
            <w:r>
              <w:rPr>
                <w:iCs/>
              </w:rPr>
              <w:t xml:space="preserve">- </w:t>
            </w:r>
            <w:r>
              <w:t>принципы анализа информации, основные справочные системы, профессиональные базы данных, требования информационной безопасности.</w:t>
            </w:r>
          </w:p>
          <w:p w14:paraId="62948050" w14:textId="77777777" w:rsidR="00477E3E" w:rsidRDefault="00477E3E">
            <w:pPr>
              <w:jc w:val="both"/>
              <w:rPr>
                <w:b/>
                <w:iCs/>
              </w:rPr>
            </w:pPr>
          </w:p>
          <w:p w14:paraId="760B6297" w14:textId="77777777" w:rsidR="00477E3E" w:rsidRDefault="00456D02">
            <w:pPr>
              <w:jc w:val="both"/>
              <w:rPr>
                <w:b/>
                <w:i/>
              </w:rPr>
            </w:pPr>
            <w:r>
              <w:rPr>
                <w:b/>
                <w:iCs/>
              </w:rPr>
              <w:t>Уметь</w:t>
            </w:r>
            <w:r>
              <w:rPr>
                <w:b/>
                <w:i/>
              </w:rPr>
              <w:t>:</w:t>
            </w:r>
          </w:p>
          <w:p w14:paraId="2DD224E1" w14:textId="77777777" w:rsidR="00477E3E" w:rsidRDefault="00456D02">
            <w:pPr>
              <w:jc w:val="both"/>
              <w:rPr>
                <w:b/>
                <w:i/>
              </w:rPr>
            </w:pPr>
            <w:r>
              <w:rPr>
                <w:b/>
                <w:i/>
              </w:rPr>
              <w:t xml:space="preserve">-  </w:t>
            </w:r>
            <w:r>
              <w:t>использовать современные информационные технологии для саморазвития и профессиональной деятельности и делового общения.</w:t>
            </w:r>
          </w:p>
          <w:p w14:paraId="71DDA679" w14:textId="77777777" w:rsidR="00477E3E" w:rsidRDefault="00477E3E">
            <w:pPr>
              <w:jc w:val="both"/>
            </w:pPr>
          </w:p>
          <w:p w14:paraId="5F486EE2" w14:textId="77777777" w:rsidR="00477E3E" w:rsidRDefault="00477E3E">
            <w:pPr>
              <w:jc w:val="both"/>
              <w:rPr>
                <w:b/>
                <w:iCs/>
              </w:rPr>
            </w:pPr>
          </w:p>
          <w:p w14:paraId="78D2C8E9" w14:textId="77777777" w:rsidR="00477E3E" w:rsidRDefault="00477E3E">
            <w:pPr>
              <w:jc w:val="both"/>
              <w:rPr>
                <w:b/>
                <w:iCs/>
              </w:rPr>
            </w:pPr>
          </w:p>
          <w:p w14:paraId="497299AA" w14:textId="77777777" w:rsidR="00477E3E" w:rsidRDefault="00477E3E">
            <w:pPr>
              <w:jc w:val="both"/>
              <w:rPr>
                <w:b/>
                <w:iCs/>
              </w:rPr>
            </w:pPr>
          </w:p>
          <w:p w14:paraId="4C7DF4E2" w14:textId="77777777" w:rsidR="00477E3E" w:rsidRDefault="00477E3E">
            <w:pPr>
              <w:jc w:val="both"/>
              <w:rPr>
                <w:b/>
                <w:iCs/>
              </w:rPr>
            </w:pPr>
          </w:p>
          <w:p w14:paraId="1728720C" w14:textId="77777777" w:rsidR="00477E3E" w:rsidRDefault="00477E3E">
            <w:pPr>
              <w:jc w:val="both"/>
              <w:rPr>
                <w:b/>
                <w:iCs/>
              </w:rPr>
            </w:pPr>
          </w:p>
          <w:p w14:paraId="05ABF813" w14:textId="77777777" w:rsidR="00477E3E" w:rsidRDefault="00477E3E">
            <w:pPr>
              <w:jc w:val="both"/>
              <w:rPr>
                <w:b/>
                <w:iCs/>
              </w:rPr>
            </w:pPr>
          </w:p>
          <w:p w14:paraId="3158AFD8" w14:textId="77777777" w:rsidR="00477E3E" w:rsidRDefault="00456D02">
            <w:pPr>
              <w:jc w:val="both"/>
              <w:rPr>
                <w:iCs/>
              </w:rPr>
            </w:pPr>
            <w:r>
              <w:rPr>
                <w:b/>
                <w:iCs/>
              </w:rPr>
              <w:t>Знать</w:t>
            </w:r>
            <w:r>
              <w:rPr>
                <w:iCs/>
              </w:rPr>
              <w:t xml:space="preserve">: </w:t>
            </w:r>
          </w:p>
          <w:p w14:paraId="325EBB20" w14:textId="77777777" w:rsidR="00477E3E" w:rsidRDefault="00456D02">
            <w:pPr>
              <w:jc w:val="both"/>
              <w:rPr>
                <w:iCs/>
              </w:rPr>
            </w:pPr>
            <w:r>
              <w:rPr>
                <w:iCs/>
              </w:rPr>
              <w:t xml:space="preserve">- </w:t>
            </w:r>
            <w:r>
              <w:t>основные нормы социального поведения и речевой этикет, принятые в стране изучаемого языка.</w:t>
            </w:r>
          </w:p>
          <w:p w14:paraId="773D834D" w14:textId="77777777" w:rsidR="00477E3E" w:rsidRDefault="00477E3E">
            <w:pPr>
              <w:jc w:val="both"/>
              <w:rPr>
                <w:b/>
                <w:iCs/>
              </w:rPr>
            </w:pPr>
          </w:p>
          <w:p w14:paraId="0DE32885" w14:textId="77777777" w:rsidR="00477E3E" w:rsidRDefault="00456D02">
            <w:pPr>
              <w:jc w:val="both"/>
              <w:rPr>
                <w:b/>
                <w:iCs/>
              </w:rPr>
            </w:pPr>
            <w:r>
              <w:rPr>
                <w:b/>
                <w:iCs/>
              </w:rPr>
              <w:t>Уметь:</w:t>
            </w:r>
          </w:p>
          <w:p w14:paraId="5E96406B" w14:textId="77777777" w:rsidR="00477E3E" w:rsidRDefault="00456D02">
            <w:pPr>
              <w:jc w:val="both"/>
              <w:rPr>
                <w:b/>
                <w:iCs/>
              </w:rPr>
            </w:pPr>
            <w:r>
              <w:rPr>
                <w:b/>
                <w:iCs/>
              </w:rPr>
              <w:t>-</w:t>
            </w:r>
            <w:r>
              <w:t xml:space="preserve"> письменно реализовывать коммуникативные намерения (запрос,</w:t>
            </w:r>
            <w:r>
              <w:rPr>
                <w:b/>
              </w:rPr>
              <w:t xml:space="preserve"> </w:t>
            </w:r>
            <w:r>
              <w:t>информирование, предложение, побуждение к действию, выражение просьбы, (не)согласие, отказ, извинение, благодарность).</w:t>
            </w:r>
          </w:p>
          <w:p w14:paraId="45323B5D" w14:textId="77777777" w:rsidR="00477E3E" w:rsidRDefault="00477E3E">
            <w:pPr>
              <w:jc w:val="both"/>
              <w:rPr>
                <w:b/>
                <w:i/>
                <w:color w:val="FF0000"/>
              </w:rPr>
            </w:pPr>
          </w:p>
          <w:p w14:paraId="331C273E" w14:textId="77777777" w:rsidR="00477E3E" w:rsidRDefault="00456D02">
            <w:pPr>
              <w:jc w:val="both"/>
              <w:rPr>
                <w:iCs/>
              </w:rPr>
            </w:pPr>
            <w:r>
              <w:rPr>
                <w:b/>
                <w:iCs/>
              </w:rPr>
              <w:t>Знать</w:t>
            </w:r>
            <w:r>
              <w:rPr>
                <w:iCs/>
              </w:rPr>
              <w:t xml:space="preserve">: </w:t>
            </w:r>
          </w:p>
          <w:p w14:paraId="5A1A41CD" w14:textId="77777777" w:rsidR="00477E3E" w:rsidRDefault="00456D02">
            <w:pPr>
              <w:jc w:val="both"/>
              <w:rPr>
                <w:iCs/>
              </w:rPr>
            </w:pPr>
            <w:r>
              <w:rPr>
                <w:iCs/>
              </w:rPr>
              <w:t>-</w:t>
            </w:r>
            <w:r>
              <w:t>основные нормы социального поведения и речевой этикет, принятые в стране изучаемого языка.</w:t>
            </w:r>
          </w:p>
          <w:p w14:paraId="3C5B2BDE" w14:textId="77777777" w:rsidR="00477E3E" w:rsidRDefault="00477E3E">
            <w:pPr>
              <w:jc w:val="both"/>
              <w:rPr>
                <w:b/>
                <w:iCs/>
              </w:rPr>
            </w:pPr>
          </w:p>
          <w:p w14:paraId="10AEA7B0" w14:textId="77777777" w:rsidR="00477E3E" w:rsidRDefault="00477E3E">
            <w:pPr>
              <w:jc w:val="both"/>
              <w:rPr>
                <w:b/>
                <w:iCs/>
              </w:rPr>
            </w:pPr>
          </w:p>
          <w:p w14:paraId="1763BBB8" w14:textId="77777777" w:rsidR="00477E3E" w:rsidRDefault="00456D02">
            <w:pPr>
              <w:jc w:val="both"/>
              <w:rPr>
                <w:b/>
                <w:iCs/>
              </w:rPr>
            </w:pPr>
            <w:r>
              <w:rPr>
                <w:b/>
                <w:iCs/>
              </w:rPr>
              <w:t xml:space="preserve">Уметь: </w:t>
            </w:r>
          </w:p>
          <w:p w14:paraId="68253ED5" w14:textId="77777777" w:rsidR="00477E3E" w:rsidRDefault="00456D02">
            <w:pPr>
              <w:jc w:val="both"/>
              <w:rPr>
                <w:b/>
                <w:iCs/>
              </w:rPr>
            </w:pPr>
            <w:r>
              <w:rPr>
                <w:b/>
                <w:bCs/>
                <w:iCs/>
              </w:rPr>
              <w:t>-</w:t>
            </w:r>
            <w:r>
              <w:rPr>
                <w:bCs/>
                <w:iCs/>
              </w:rPr>
              <w:t xml:space="preserve"> с</w:t>
            </w:r>
            <w:r>
              <w:t>облюдать речевой этикет в ситуациях повседневного и делового общения (устанавливать и поддерживать контакты, завершать беседу, запрашивать и сообщать информацию, побуждать к действию, выражать согласие/несогласие с мнением собеседника, просьбу).</w:t>
            </w:r>
          </w:p>
          <w:p w14:paraId="77E86C09" w14:textId="77777777" w:rsidR="00477E3E" w:rsidRDefault="00477E3E">
            <w:pPr>
              <w:jc w:val="both"/>
              <w:rPr>
                <w:b/>
                <w:i/>
              </w:rPr>
            </w:pPr>
          </w:p>
          <w:p w14:paraId="2A857C5F" w14:textId="77777777" w:rsidR="00477E3E" w:rsidRDefault="00456D02">
            <w:pPr>
              <w:jc w:val="both"/>
              <w:rPr>
                <w:iCs/>
              </w:rPr>
            </w:pPr>
            <w:r>
              <w:rPr>
                <w:b/>
                <w:iCs/>
              </w:rPr>
              <w:t>Знать</w:t>
            </w:r>
            <w:r>
              <w:rPr>
                <w:iCs/>
              </w:rPr>
              <w:t xml:space="preserve">: </w:t>
            </w:r>
          </w:p>
          <w:p w14:paraId="5E011FF4" w14:textId="77777777" w:rsidR="00477E3E" w:rsidRDefault="00456D02">
            <w:pPr>
              <w:jc w:val="both"/>
            </w:pPr>
            <w:r>
              <w:rPr>
                <w:iCs/>
              </w:rPr>
              <w:t>-</w:t>
            </w:r>
            <w:r>
              <w:t xml:space="preserve"> лексико – грамматические структуры письменной и устной речи, для аргументированного и логичного построения высказываний.</w:t>
            </w:r>
          </w:p>
          <w:p w14:paraId="6C33AC81" w14:textId="77777777" w:rsidR="00477E3E" w:rsidRDefault="00477E3E">
            <w:pPr>
              <w:jc w:val="both"/>
              <w:rPr>
                <w:b/>
                <w:bCs/>
              </w:rPr>
            </w:pPr>
          </w:p>
          <w:p w14:paraId="156DBB0A" w14:textId="77777777" w:rsidR="00477E3E" w:rsidRDefault="00456D02">
            <w:pPr>
              <w:jc w:val="both"/>
              <w:rPr>
                <w:b/>
                <w:bCs/>
              </w:rPr>
            </w:pPr>
            <w:r>
              <w:rPr>
                <w:b/>
                <w:bCs/>
              </w:rPr>
              <w:t xml:space="preserve">Уметь: </w:t>
            </w:r>
          </w:p>
          <w:p w14:paraId="2DAD30F2" w14:textId="77777777" w:rsidR="00477E3E" w:rsidRDefault="00456D02">
            <w:pPr>
              <w:jc w:val="both"/>
              <w:rPr>
                <w:b/>
                <w:bCs/>
              </w:rPr>
            </w:pPr>
            <w:r>
              <w:rPr>
                <w:b/>
                <w:bCs/>
                <w:color w:val="000000"/>
                <w:shd w:val="clear" w:color="auto" w:fill="FFFFFF"/>
              </w:rPr>
              <w:t>-</w:t>
            </w:r>
            <w:r>
              <w:rPr>
                <w:color w:val="000000"/>
                <w:shd w:val="clear" w:color="auto" w:fill="FFFFFF"/>
              </w:rPr>
              <w:t xml:space="preserve"> общаться в большинстве ситуаций, которые могут возникнуть во время пребывания в стране изучаемого языка</w:t>
            </w:r>
            <w:r>
              <w:t xml:space="preserve"> в определённых ситуациях общения.</w:t>
            </w:r>
          </w:p>
          <w:p w14:paraId="683B843C" w14:textId="77777777" w:rsidR="00477E3E" w:rsidRDefault="00477E3E">
            <w:pPr>
              <w:jc w:val="both"/>
              <w:rPr>
                <w:b/>
                <w:i/>
              </w:rPr>
            </w:pPr>
          </w:p>
          <w:p w14:paraId="4E4CE735" w14:textId="77777777" w:rsidR="00477E3E" w:rsidRDefault="00477E3E">
            <w:pPr>
              <w:jc w:val="both"/>
              <w:rPr>
                <w:b/>
                <w:iCs/>
              </w:rPr>
            </w:pPr>
          </w:p>
          <w:p w14:paraId="774ECE4B" w14:textId="77777777" w:rsidR="00477E3E" w:rsidRDefault="00477E3E">
            <w:pPr>
              <w:jc w:val="both"/>
              <w:rPr>
                <w:b/>
                <w:iCs/>
              </w:rPr>
            </w:pPr>
          </w:p>
          <w:p w14:paraId="254CFE9F" w14:textId="77777777" w:rsidR="00477E3E" w:rsidRDefault="00477E3E">
            <w:pPr>
              <w:jc w:val="both"/>
              <w:rPr>
                <w:b/>
                <w:iCs/>
              </w:rPr>
            </w:pPr>
          </w:p>
          <w:p w14:paraId="15D0D87B" w14:textId="77777777" w:rsidR="00477E3E" w:rsidRDefault="00477E3E">
            <w:pPr>
              <w:jc w:val="both"/>
              <w:rPr>
                <w:b/>
                <w:iCs/>
              </w:rPr>
            </w:pPr>
          </w:p>
          <w:p w14:paraId="080D9B70" w14:textId="77777777" w:rsidR="00477E3E" w:rsidRDefault="00477E3E">
            <w:pPr>
              <w:jc w:val="both"/>
              <w:rPr>
                <w:b/>
                <w:iCs/>
              </w:rPr>
            </w:pPr>
          </w:p>
          <w:p w14:paraId="0D10C65F" w14:textId="77777777" w:rsidR="00477E3E" w:rsidRDefault="00456D02">
            <w:pPr>
              <w:jc w:val="both"/>
              <w:rPr>
                <w:iCs/>
              </w:rPr>
            </w:pPr>
            <w:r>
              <w:rPr>
                <w:b/>
                <w:iCs/>
              </w:rPr>
              <w:t>Знать</w:t>
            </w:r>
            <w:r>
              <w:rPr>
                <w:iCs/>
              </w:rPr>
              <w:t>:</w:t>
            </w:r>
          </w:p>
          <w:p w14:paraId="5796E435" w14:textId="77777777" w:rsidR="00477E3E" w:rsidRDefault="00456D02">
            <w:pPr>
              <w:jc w:val="both"/>
            </w:pPr>
            <w:r>
              <w:rPr>
                <w:iCs/>
              </w:rPr>
              <w:lastRenderedPageBreak/>
              <w:t>-</w:t>
            </w:r>
            <w:r>
              <w:t xml:space="preserve"> основные значения изученных лексических единиц, обслуживающих ситуации иноязычного общения в профессиональной сфере деятельности; </w:t>
            </w:r>
          </w:p>
          <w:p w14:paraId="52BD99D9" w14:textId="77777777" w:rsidR="00477E3E" w:rsidRDefault="00477E3E">
            <w:pPr>
              <w:jc w:val="both"/>
            </w:pPr>
          </w:p>
          <w:p w14:paraId="4EC3F671" w14:textId="77777777" w:rsidR="00477E3E" w:rsidRDefault="00477E3E">
            <w:pPr>
              <w:jc w:val="both"/>
            </w:pPr>
          </w:p>
          <w:p w14:paraId="4ED23A5F" w14:textId="77777777" w:rsidR="00477E3E" w:rsidRDefault="00477E3E">
            <w:pPr>
              <w:jc w:val="both"/>
            </w:pPr>
          </w:p>
          <w:p w14:paraId="721628DF" w14:textId="77777777" w:rsidR="00477E3E" w:rsidRDefault="00477E3E">
            <w:pPr>
              <w:jc w:val="both"/>
            </w:pPr>
          </w:p>
          <w:p w14:paraId="572AF576" w14:textId="77777777" w:rsidR="00477E3E" w:rsidRDefault="00456D02">
            <w:pPr>
              <w:jc w:val="both"/>
              <w:rPr>
                <w:iCs/>
              </w:rPr>
            </w:pPr>
            <w:r>
              <w:t>- основные грамматические явления и структуры, используемые в устном и письменном общении.</w:t>
            </w:r>
          </w:p>
          <w:p w14:paraId="261792D9" w14:textId="77777777" w:rsidR="00477E3E" w:rsidRDefault="00477E3E">
            <w:pPr>
              <w:jc w:val="both"/>
              <w:rPr>
                <w:b/>
                <w:iCs/>
              </w:rPr>
            </w:pPr>
          </w:p>
          <w:p w14:paraId="716966A5" w14:textId="77777777" w:rsidR="00477E3E" w:rsidRDefault="00477E3E">
            <w:pPr>
              <w:jc w:val="both"/>
              <w:rPr>
                <w:b/>
                <w:iCs/>
              </w:rPr>
            </w:pPr>
          </w:p>
          <w:p w14:paraId="7393C3A5" w14:textId="77777777" w:rsidR="00477E3E" w:rsidRDefault="00477E3E">
            <w:pPr>
              <w:jc w:val="both"/>
              <w:rPr>
                <w:b/>
                <w:iCs/>
              </w:rPr>
            </w:pPr>
          </w:p>
          <w:p w14:paraId="06C58CF4" w14:textId="77777777" w:rsidR="00477E3E" w:rsidRDefault="00477E3E">
            <w:pPr>
              <w:jc w:val="both"/>
              <w:rPr>
                <w:b/>
                <w:iCs/>
              </w:rPr>
            </w:pPr>
          </w:p>
          <w:p w14:paraId="63BD116E" w14:textId="77777777" w:rsidR="00477E3E" w:rsidRDefault="00477E3E">
            <w:pPr>
              <w:jc w:val="both"/>
              <w:rPr>
                <w:b/>
                <w:iCs/>
              </w:rPr>
            </w:pPr>
          </w:p>
          <w:p w14:paraId="675289EB" w14:textId="77777777" w:rsidR="00477E3E" w:rsidRDefault="00477E3E">
            <w:pPr>
              <w:jc w:val="both"/>
              <w:rPr>
                <w:b/>
                <w:iCs/>
              </w:rPr>
            </w:pPr>
          </w:p>
          <w:p w14:paraId="6481D7DB" w14:textId="77777777" w:rsidR="00477E3E" w:rsidRDefault="00477E3E">
            <w:pPr>
              <w:jc w:val="both"/>
              <w:rPr>
                <w:b/>
                <w:iCs/>
              </w:rPr>
            </w:pPr>
          </w:p>
          <w:p w14:paraId="6442E471" w14:textId="77777777" w:rsidR="00477E3E" w:rsidRDefault="00477E3E">
            <w:pPr>
              <w:jc w:val="both"/>
              <w:rPr>
                <w:b/>
                <w:iCs/>
              </w:rPr>
            </w:pPr>
          </w:p>
          <w:p w14:paraId="7542B4DD" w14:textId="77777777" w:rsidR="00477E3E" w:rsidRDefault="00477E3E">
            <w:pPr>
              <w:jc w:val="both"/>
              <w:rPr>
                <w:b/>
                <w:iCs/>
              </w:rPr>
            </w:pPr>
          </w:p>
          <w:p w14:paraId="1B217F1E" w14:textId="77777777" w:rsidR="00477E3E" w:rsidRDefault="00477E3E">
            <w:pPr>
              <w:jc w:val="both"/>
              <w:rPr>
                <w:b/>
                <w:iCs/>
              </w:rPr>
            </w:pPr>
          </w:p>
          <w:p w14:paraId="6F166D0D" w14:textId="77777777" w:rsidR="00477E3E" w:rsidRDefault="00477E3E">
            <w:pPr>
              <w:jc w:val="both"/>
              <w:rPr>
                <w:b/>
                <w:iCs/>
              </w:rPr>
            </w:pPr>
          </w:p>
          <w:p w14:paraId="4A626CAE" w14:textId="77777777" w:rsidR="00477E3E" w:rsidRDefault="00477E3E">
            <w:pPr>
              <w:jc w:val="both"/>
              <w:rPr>
                <w:b/>
                <w:iCs/>
              </w:rPr>
            </w:pPr>
          </w:p>
          <w:p w14:paraId="3CF02AD9" w14:textId="77777777" w:rsidR="00477E3E" w:rsidRDefault="00477E3E">
            <w:pPr>
              <w:jc w:val="both"/>
              <w:rPr>
                <w:b/>
                <w:iCs/>
              </w:rPr>
            </w:pPr>
          </w:p>
          <w:p w14:paraId="64A8A64A" w14:textId="77777777" w:rsidR="00477E3E" w:rsidRDefault="00477E3E">
            <w:pPr>
              <w:jc w:val="both"/>
              <w:rPr>
                <w:b/>
                <w:iCs/>
              </w:rPr>
            </w:pPr>
          </w:p>
          <w:p w14:paraId="35004E75" w14:textId="77777777" w:rsidR="00477E3E" w:rsidRDefault="00456D02">
            <w:pPr>
              <w:jc w:val="both"/>
              <w:rPr>
                <w:b/>
                <w:iCs/>
              </w:rPr>
            </w:pPr>
            <w:r>
              <w:rPr>
                <w:b/>
                <w:iCs/>
              </w:rPr>
              <w:t xml:space="preserve">Уметь: </w:t>
            </w:r>
          </w:p>
          <w:p w14:paraId="67CEB5B8" w14:textId="77777777" w:rsidR="00477E3E" w:rsidRDefault="00456D02">
            <w:pPr>
              <w:jc w:val="both"/>
            </w:pPr>
            <w:r>
              <w:rPr>
                <w:b/>
                <w:iCs/>
              </w:rPr>
              <w:t>-</w:t>
            </w:r>
            <w:r>
              <w:t xml:space="preserve"> понимать информацию при чтении учебной и культурологической литературы; </w:t>
            </w:r>
          </w:p>
          <w:p w14:paraId="001E3E2C" w14:textId="77777777" w:rsidR="00477E3E" w:rsidRDefault="00477E3E">
            <w:pPr>
              <w:jc w:val="both"/>
            </w:pPr>
          </w:p>
          <w:p w14:paraId="2343C7CC" w14:textId="77777777" w:rsidR="00477E3E" w:rsidRDefault="00477E3E">
            <w:pPr>
              <w:jc w:val="both"/>
            </w:pPr>
          </w:p>
          <w:p w14:paraId="7A549E38" w14:textId="77777777" w:rsidR="00477E3E" w:rsidRDefault="00477E3E">
            <w:pPr>
              <w:jc w:val="both"/>
            </w:pPr>
          </w:p>
          <w:p w14:paraId="1B46D304" w14:textId="77777777" w:rsidR="00477E3E" w:rsidRDefault="00477E3E">
            <w:pPr>
              <w:jc w:val="both"/>
            </w:pPr>
          </w:p>
          <w:p w14:paraId="0719FFEC" w14:textId="77777777" w:rsidR="00477E3E" w:rsidRDefault="00477E3E">
            <w:pPr>
              <w:jc w:val="both"/>
            </w:pPr>
          </w:p>
          <w:p w14:paraId="0B7BAE72" w14:textId="77777777" w:rsidR="00477E3E" w:rsidRDefault="00477E3E">
            <w:pPr>
              <w:jc w:val="both"/>
            </w:pPr>
          </w:p>
          <w:p w14:paraId="22DFF740" w14:textId="77777777" w:rsidR="00477E3E" w:rsidRDefault="00477E3E">
            <w:pPr>
              <w:jc w:val="both"/>
            </w:pPr>
          </w:p>
          <w:p w14:paraId="051D0FB2" w14:textId="77777777" w:rsidR="00477E3E" w:rsidRDefault="00477E3E">
            <w:pPr>
              <w:jc w:val="both"/>
            </w:pPr>
          </w:p>
          <w:p w14:paraId="46EFD10B" w14:textId="77777777" w:rsidR="00477E3E" w:rsidRDefault="00477E3E">
            <w:pPr>
              <w:jc w:val="both"/>
            </w:pPr>
          </w:p>
          <w:p w14:paraId="7933615E" w14:textId="77777777" w:rsidR="00477E3E" w:rsidRDefault="00477E3E">
            <w:pPr>
              <w:jc w:val="both"/>
            </w:pPr>
          </w:p>
          <w:p w14:paraId="432B5333" w14:textId="77777777" w:rsidR="00477E3E" w:rsidRDefault="00456D02">
            <w:pPr>
              <w:jc w:val="both"/>
            </w:pPr>
            <w:r>
              <w:t>- сообщать информацию на основе прочитанного текста в форме подготовленного мо</w:t>
            </w:r>
            <w:r>
              <w:lastRenderedPageBreak/>
              <w:t xml:space="preserve">нологического высказывания (презентации по предложенной теме); </w:t>
            </w:r>
          </w:p>
          <w:p w14:paraId="7023B5B3" w14:textId="77777777" w:rsidR="00477E3E" w:rsidRDefault="00477E3E">
            <w:pPr>
              <w:jc w:val="both"/>
            </w:pPr>
          </w:p>
          <w:p w14:paraId="24FE7CA1" w14:textId="77777777" w:rsidR="00477E3E" w:rsidRDefault="00477E3E">
            <w:pPr>
              <w:jc w:val="both"/>
            </w:pPr>
          </w:p>
          <w:p w14:paraId="51FFF5D8" w14:textId="77777777" w:rsidR="00477E3E" w:rsidRDefault="00477E3E">
            <w:pPr>
              <w:jc w:val="both"/>
            </w:pPr>
          </w:p>
          <w:p w14:paraId="638732A3" w14:textId="77777777" w:rsidR="00477E3E" w:rsidRDefault="00477E3E">
            <w:pPr>
              <w:jc w:val="both"/>
            </w:pPr>
          </w:p>
          <w:p w14:paraId="54AE88E1" w14:textId="77777777" w:rsidR="00477E3E" w:rsidRDefault="00477E3E">
            <w:pPr>
              <w:jc w:val="both"/>
            </w:pPr>
          </w:p>
          <w:p w14:paraId="46C60EA2" w14:textId="77777777" w:rsidR="00477E3E" w:rsidRDefault="00477E3E">
            <w:pPr>
              <w:jc w:val="both"/>
            </w:pPr>
          </w:p>
          <w:p w14:paraId="372C3019" w14:textId="77777777" w:rsidR="00477E3E" w:rsidRDefault="00477E3E">
            <w:pPr>
              <w:jc w:val="both"/>
            </w:pPr>
          </w:p>
          <w:p w14:paraId="353E015B" w14:textId="77777777" w:rsidR="00477E3E" w:rsidRDefault="00456D02">
            <w:pPr>
              <w:jc w:val="both"/>
            </w:pPr>
            <w:r>
              <w:t xml:space="preserve">- развертывать предложенный тезис в виде иллюстрации, детализации, разъяснения; </w:t>
            </w:r>
          </w:p>
          <w:p w14:paraId="26C6C478" w14:textId="77777777" w:rsidR="00477E3E" w:rsidRDefault="00477E3E">
            <w:pPr>
              <w:jc w:val="both"/>
            </w:pPr>
          </w:p>
          <w:p w14:paraId="326C0337" w14:textId="77777777" w:rsidR="00477E3E" w:rsidRDefault="00477E3E">
            <w:pPr>
              <w:jc w:val="both"/>
            </w:pPr>
          </w:p>
          <w:p w14:paraId="74C423BA" w14:textId="77777777" w:rsidR="00477E3E" w:rsidRDefault="00477E3E">
            <w:pPr>
              <w:jc w:val="both"/>
            </w:pPr>
          </w:p>
          <w:p w14:paraId="239B931A" w14:textId="77777777" w:rsidR="00477E3E" w:rsidRDefault="00477E3E">
            <w:pPr>
              <w:jc w:val="both"/>
            </w:pPr>
          </w:p>
          <w:p w14:paraId="22672217" w14:textId="77777777" w:rsidR="00477E3E" w:rsidRDefault="00477E3E">
            <w:pPr>
              <w:jc w:val="both"/>
            </w:pPr>
          </w:p>
          <w:p w14:paraId="6993976E" w14:textId="77777777" w:rsidR="00477E3E" w:rsidRDefault="00477E3E">
            <w:pPr>
              <w:jc w:val="both"/>
            </w:pPr>
          </w:p>
          <w:p w14:paraId="5E255750" w14:textId="77777777" w:rsidR="00477E3E" w:rsidRDefault="00477E3E">
            <w:pPr>
              <w:jc w:val="both"/>
            </w:pPr>
          </w:p>
          <w:p w14:paraId="599377AB" w14:textId="77777777" w:rsidR="00477E3E" w:rsidRDefault="00477E3E">
            <w:pPr>
              <w:jc w:val="both"/>
            </w:pPr>
          </w:p>
          <w:p w14:paraId="0962D2A3" w14:textId="77777777" w:rsidR="00477E3E" w:rsidRDefault="00477E3E">
            <w:pPr>
              <w:jc w:val="both"/>
            </w:pPr>
          </w:p>
          <w:p w14:paraId="2F375FD4" w14:textId="77777777" w:rsidR="00477E3E" w:rsidRDefault="00477E3E">
            <w:pPr>
              <w:jc w:val="both"/>
            </w:pPr>
          </w:p>
          <w:p w14:paraId="7A640CB9" w14:textId="77777777" w:rsidR="00477E3E" w:rsidRDefault="00456D02">
            <w:pPr>
              <w:jc w:val="both"/>
              <w:rPr>
                <w:b/>
                <w:iCs/>
              </w:rPr>
            </w:pPr>
            <w:r>
              <w:t>- понимать монологические высказывания и различные виды диалога, как при непосредственном общении, так и в аудио/видеозаписи.</w:t>
            </w:r>
          </w:p>
          <w:p w14:paraId="6B4904B3" w14:textId="77777777" w:rsidR="00477E3E" w:rsidRDefault="00477E3E">
            <w:pPr>
              <w:jc w:val="both"/>
              <w:rPr>
                <w:b/>
                <w:i/>
              </w:rPr>
            </w:pPr>
          </w:p>
          <w:p w14:paraId="6B462BA7" w14:textId="77777777" w:rsidR="00477E3E" w:rsidRDefault="00477E3E">
            <w:pPr>
              <w:jc w:val="both"/>
              <w:rPr>
                <w:b/>
                <w:iCs/>
              </w:rPr>
            </w:pPr>
          </w:p>
          <w:p w14:paraId="7E05A3C5" w14:textId="77777777" w:rsidR="00477E3E" w:rsidRDefault="00477E3E">
            <w:pPr>
              <w:jc w:val="both"/>
              <w:rPr>
                <w:b/>
                <w:iCs/>
              </w:rPr>
            </w:pPr>
          </w:p>
          <w:p w14:paraId="3968B161" w14:textId="77777777" w:rsidR="00477E3E" w:rsidRDefault="00477E3E">
            <w:pPr>
              <w:jc w:val="both"/>
              <w:rPr>
                <w:b/>
                <w:iCs/>
              </w:rPr>
            </w:pPr>
          </w:p>
          <w:p w14:paraId="0069B6FA" w14:textId="77777777" w:rsidR="00477E3E" w:rsidRDefault="00477E3E">
            <w:pPr>
              <w:jc w:val="both"/>
              <w:rPr>
                <w:b/>
                <w:iCs/>
              </w:rPr>
            </w:pPr>
          </w:p>
          <w:p w14:paraId="729D3509" w14:textId="77777777" w:rsidR="00477E3E" w:rsidRDefault="00477E3E">
            <w:pPr>
              <w:jc w:val="both"/>
              <w:rPr>
                <w:b/>
                <w:iCs/>
              </w:rPr>
            </w:pPr>
          </w:p>
          <w:p w14:paraId="14089E86" w14:textId="77777777" w:rsidR="00477E3E" w:rsidRDefault="00477E3E">
            <w:pPr>
              <w:jc w:val="both"/>
              <w:rPr>
                <w:b/>
                <w:iCs/>
              </w:rPr>
            </w:pPr>
          </w:p>
          <w:p w14:paraId="29B62D1C" w14:textId="77777777" w:rsidR="00477E3E" w:rsidRDefault="00456D02">
            <w:pPr>
              <w:jc w:val="both"/>
              <w:rPr>
                <w:iCs/>
              </w:rPr>
            </w:pPr>
            <w:r>
              <w:rPr>
                <w:b/>
                <w:iCs/>
              </w:rPr>
              <w:t>Знать</w:t>
            </w:r>
            <w:r>
              <w:rPr>
                <w:iCs/>
              </w:rPr>
              <w:t xml:space="preserve">: </w:t>
            </w:r>
          </w:p>
          <w:p w14:paraId="4CED4803" w14:textId="77777777" w:rsidR="00477E3E" w:rsidRDefault="00456D02">
            <w:pPr>
              <w:jc w:val="both"/>
              <w:rPr>
                <w:iCs/>
              </w:rPr>
            </w:pPr>
            <w:r>
              <w:rPr>
                <w:iCs/>
              </w:rPr>
              <w:t>-</w:t>
            </w:r>
            <w:r>
              <w:t>основные фонетические, лексические и грамматические явления изучаемого иностранного языка, позволяющие использовать его как средство личностной и</w:t>
            </w:r>
          </w:p>
          <w:p w14:paraId="45F087D0" w14:textId="77777777" w:rsidR="00477E3E" w:rsidRDefault="00456D02">
            <w:pPr>
              <w:jc w:val="both"/>
            </w:pPr>
            <w:r>
              <w:t xml:space="preserve">профессиональной коммуникации; </w:t>
            </w:r>
          </w:p>
          <w:p w14:paraId="3796FF8B" w14:textId="77777777" w:rsidR="00477E3E" w:rsidRDefault="00477E3E">
            <w:pPr>
              <w:jc w:val="both"/>
            </w:pPr>
          </w:p>
          <w:p w14:paraId="36D64E30" w14:textId="77777777" w:rsidR="00477E3E" w:rsidRDefault="00456D02">
            <w:pPr>
              <w:jc w:val="both"/>
            </w:pPr>
            <w:r>
              <w:lastRenderedPageBreak/>
              <w:t>-наиболее употребительную лексику общего языка и базовую терминологию</w:t>
            </w:r>
          </w:p>
          <w:p w14:paraId="56826758" w14:textId="77777777" w:rsidR="00477E3E" w:rsidRDefault="00456D02">
            <w:pPr>
              <w:jc w:val="both"/>
              <w:rPr>
                <w:i/>
              </w:rPr>
            </w:pPr>
            <w:r>
              <w:t>своей профессиональной области</w:t>
            </w:r>
          </w:p>
          <w:p w14:paraId="63C387FD" w14:textId="77777777" w:rsidR="00477E3E" w:rsidRDefault="00477E3E">
            <w:pPr>
              <w:jc w:val="both"/>
              <w:rPr>
                <w:b/>
                <w:iCs/>
              </w:rPr>
            </w:pPr>
          </w:p>
          <w:p w14:paraId="5F44D9C3" w14:textId="77777777" w:rsidR="00477E3E" w:rsidRDefault="00477E3E">
            <w:pPr>
              <w:jc w:val="both"/>
              <w:rPr>
                <w:b/>
                <w:iCs/>
              </w:rPr>
            </w:pPr>
          </w:p>
          <w:p w14:paraId="6F62FA69" w14:textId="77777777" w:rsidR="00477E3E" w:rsidRDefault="00477E3E">
            <w:pPr>
              <w:jc w:val="both"/>
              <w:rPr>
                <w:b/>
                <w:iCs/>
              </w:rPr>
            </w:pPr>
          </w:p>
          <w:p w14:paraId="432D6F8D" w14:textId="77777777" w:rsidR="00477E3E" w:rsidRDefault="00477E3E">
            <w:pPr>
              <w:jc w:val="both"/>
              <w:rPr>
                <w:b/>
                <w:iCs/>
              </w:rPr>
            </w:pPr>
          </w:p>
          <w:p w14:paraId="411D5328" w14:textId="77777777" w:rsidR="00477E3E" w:rsidRDefault="00477E3E">
            <w:pPr>
              <w:jc w:val="both"/>
              <w:rPr>
                <w:b/>
                <w:iCs/>
              </w:rPr>
            </w:pPr>
          </w:p>
          <w:p w14:paraId="1D0C04B1" w14:textId="77777777" w:rsidR="00477E3E" w:rsidRDefault="00477E3E">
            <w:pPr>
              <w:jc w:val="both"/>
              <w:rPr>
                <w:b/>
                <w:iCs/>
              </w:rPr>
            </w:pPr>
          </w:p>
          <w:p w14:paraId="711CC800" w14:textId="77777777" w:rsidR="00477E3E" w:rsidRDefault="00456D02">
            <w:pPr>
              <w:jc w:val="both"/>
              <w:rPr>
                <w:b/>
                <w:iCs/>
              </w:rPr>
            </w:pPr>
            <w:r>
              <w:rPr>
                <w:b/>
                <w:iCs/>
              </w:rPr>
              <w:t xml:space="preserve">Уметь: </w:t>
            </w:r>
          </w:p>
          <w:p w14:paraId="78318FB3" w14:textId="77777777" w:rsidR="00477E3E" w:rsidRDefault="00456D02">
            <w:pPr>
              <w:jc w:val="both"/>
            </w:pPr>
            <w:r>
              <w:rPr>
                <w:b/>
                <w:iCs/>
              </w:rPr>
              <w:t>-</w:t>
            </w:r>
            <w:r>
              <w:t xml:space="preserve">понимать и использовать языковой материал в устных и письменных видах речевой деятельности на английском языке; </w:t>
            </w:r>
          </w:p>
          <w:p w14:paraId="2062AEDB" w14:textId="77777777" w:rsidR="00477E3E" w:rsidRDefault="00477E3E">
            <w:pPr>
              <w:jc w:val="both"/>
            </w:pPr>
          </w:p>
          <w:p w14:paraId="04DABF89" w14:textId="77777777" w:rsidR="00477E3E" w:rsidRDefault="00456D02">
            <w:pPr>
              <w:jc w:val="both"/>
            </w:pPr>
            <w:r>
              <w:t xml:space="preserve">-осуществлять устное и письменное иноязычное общение в соответствии со своей сферой деятельности; </w:t>
            </w:r>
          </w:p>
          <w:p w14:paraId="56F2922E" w14:textId="77777777" w:rsidR="00477E3E" w:rsidRDefault="00477E3E">
            <w:pPr>
              <w:jc w:val="both"/>
            </w:pPr>
          </w:p>
          <w:p w14:paraId="32DEDD62" w14:textId="77777777" w:rsidR="00477E3E" w:rsidRDefault="00477E3E">
            <w:pPr>
              <w:jc w:val="both"/>
            </w:pPr>
          </w:p>
          <w:p w14:paraId="2ADFB6F2" w14:textId="77777777" w:rsidR="00477E3E" w:rsidRDefault="00477E3E">
            <w:pPr>
              <w:jc w:val="both"/>
            </w:pPr>
          </w:p>
          <w:p w14:paraId="637A1A2F" w14:textId="77777777" w:rsidR="00477E3E" w:rsidRDefault="00477E3E">
            <w:pPr>
              <w:jc w:val="both"/>
            </w:pPr>
          </w:p>
          <w:p w14:paraId="5E4B66B9" w14:textId="77777777" w:rsidR="00477E3E" w:rsidRDefault="00477E3E">
            <w:pPr>
              <w:jc w:val="both"/>
            </w:pPr>
          </w:p>
          <w:p w14:paraId="0DB0A565" w14:textId="77777777" w:rsidR="00477E3E" w:rsidRDefault="00477E3E">
            <w:pPr>
              <w:jc w:val="both"/>
            </w:pPr>
          </w:p>
          <w:p w14:paraId="4CC5D388" w14:textId="77777777" w:rsidR="00477E3E" w:rsidRDefault="00477E3E">
            <w:pPr>
              <w:jc w:val="both"/>
            </w:pPr>
          </w:p>
          <w:p w14:paraId="5C50D8F4" w14:textId="77777777" w:rsidR="00477E3E" w:rsidRDefault="00477E3E">
            <w:pPr>
              <w:jc w:val="both"/>
            </w:pPr>
          </w:p>
          <w:p w14:paraId="249FEC99" w14:textId="77777777" w:rsidR="00477E3E" w:rsidRDefault="00477E3E">
            <w:pPr>
              <w:jc w:val="both"/>
            </w:pPr>
          </w:p>
          <w:p w14:paraId="264468E6" w14:textId="77777777" w:rsidR="00477E3E" w:rsidRDefault="00477E3E">
            <w:pPr>
              <w:jc w:val="both"/>
            </w:pPr>
          </w:p>
          <w:p w14:paraId="297905B0" w14:textId="77777777" w:rsidR="00477E3E" w:rsidRDefault="00477E3E">
            <w:pPr>
              <w:jc w:val="both"/>
            </w:pPr>
          </w:p>
          <w:p w14:paraId="22DC0B61" w14:textId="77777777" w:rsidR="00477E3E" w:rsidRDefault="00477E3E">
            <w:pPr>
              <w:jc w:val="both"/>
            </w:pPr>
          </w:p>
          <w:p w14:paraId="6EAD44ED" w14:textId="77777777" w:rsidR="00477E3E" w:rsidRDefault="00477E3E">
            <w:pPr>
              <w:jc w:val="both"/>
            </w:pPr>
          </w:p>
          <w:p w14:paraId="083A3D40" w14:textId="77777777" w:rsidR="00477E3E" w:rsidRDefault="00477E3E">
            <w:pPr>
              <w:jc w:val="both"/>
            </w:pPr>
          </w:p>
          <w:p w14:paraId="3D4C6B2F" w14:textId="77777777" w:rsidR="00477E3E" w:rsidRDefault="00456D02">
            <w:pPr>
              <w:jc w:val="both"/>
            </w:pPr>
            <w:r>
              <w:t xml:space="preserve">-использовать на практике приобретенные учебные умения, в том числе определенные приемы умственного труда; </w:t>
            </w:r>
          </w:p>
          <w:p w14:paraId="37B8C6FC" w14:textId="77777777" w:rsidR="00477E3E" w:rsidRDefault="00477E3E">
            <w:pPr>
              <w:jc w:val="both"/>
            </w:pPr>
          </w:p>
          <w:p w14:paraId="46B69461" w14:textId="77777777" w:rsidR="00477E3E" w:rsidRDefault="00477E3E">
            <w:pPr>
              <w:jc w:val="both"/>
            </w:pPr>
          </w:p>
          <w:p w14:paraId="6567171E" w14:textId="77777777" w:rsidR="00477E3E" w:rsidRDefault="00477E3E">
            <w:pPr>
              <w:jc w:val="both"/>
            </w:pPr>
          </w:p>
          <w:p w14:paraId="3EEEB77C" w14:textId="77777777" w:rsidR="00477E3E" w:rsidRDefault="00477E3E">
            <w:pPr>
              <w:jc w:val="both"/>
            </w:pPr>
          </w:p>
          <w:p w14:paraId="6701E4DD" w14:textId="77777777" w:rsidR="00477E3E" w:rsidRDefault="00477E3E">
            <w:pPr>
              <w:jc w:val="both"/>
            </w:pPr>
          </w:p>
          <w:p w14:paraId="4EB5E3CD" w14:textId="77777777" w:rsidR="00477E3E" w:rsidRDefault="00456D02">
            <w:pPr>
              <w:jc w:val="both"/>
              <w:rPr>
                <w:b/>
                <w:iCs/>
              </w:rPr>
            </w:pPr>
            <w:r>
              <w:lastRenderedPageBreak/>
              <w:t>-передать на русском языке содержание англоязычных научных и публицистических текстов в сфере профессиональной деятельности.</w:t>
            </w:r>
          </w:p>
          <w:p w14:paraId="32F1106E" w14:textId="77777777" w:rsidR="00477E3E" w:rsidRDefault="00477E3E">
            <w:pPr>
              <w:ind w:firstLine="708"/>
              <w:jc w:val="both"/>
              <w:rPr>
                <w:b/>
                <w:i/>
              </w:rPr>
            </w:pPr>
          </w:p>
          <w:p w14:paraId="65102772" w14:textId="77777777" w:rsidR="00477E3E" w:rsidRDefault="00477E3E">
            <w:pPr>
              <w:jc w:val="both"/>
              <w:rPr>
                <w:b/>
                <w:iCs/>
              </w:rPr>
            </w:pPr>
          </w:p>
          <w:p w14:paraId="37C6384D" w14:textId="77777777" w:rsidR="00477E3E" w:rsidRDefault="00477E3E">
            <w:pPr>
              <w:jc w:val="both"/>
              <w:rPr>
                <w:b/>
                <w:iCs/>
              </w:rPr>
            </w:pPr>
          </w:p>
          <w:p w14:paraId="4A6AAD6D" w14:textId="77777777" w:rsidR="00477E3E" w:rsidRDefault="00456D02">
            <w:pPr>
              <w:jc w:val="both"/>
              <w:rPr>
                <w:iCs/>
              </w:rPr>
            </w:pPr>
            <w:r>
              <w:rPr>
                <w:b/>
                <w:iCs/>
              </w:rPr>
              <w:t>Знать</w:t>
            </w:r>
            <w:r>
              <w:rPr>
                <w:iCs/>
              </w:rPr>
              <w:t xml:space="preserve">: </w:t>
            </w:r>
          </w:p>
          <w:p w14:paraId="798C0510" w14:textId="77777777" w:rsidR="00477E3E" w:rsidRDefault="00456D02">
            <w:pPr>
              <w:jc w:val="both"/>
              <w:rPr>
                <w:iCs/>
              </w:rPr>
            </w:pPr>
            <w:r>
              <w:rPr>
                <w:iCs/>
              </w:rPr>
              <w:t>-</w:t>
            </w:r>
            <w:r>
              <w:t>базовую лексику делового и профессионального общения.</w:t>
            </w:r>
          </w:p>
          <w:p w14:paraId="0BAB282F" w14:textId="77777777" w:rsidR="00477E3E" w:rsidRDefault="00477E3E">
            <w:pPr>
              <w:jc w:val="both"/>
              <w:rPr>
                <w:b/>
                <w:iCs/>
              </w:rPr>
            </w:pPr>
          </w:p>
          <w:p w14:paraId="40313FCF" w14:textId="77777777" w:rsidR="00477E3E" w:rsidRDefault="00477E3E">
            <w:pPr>
              <w:jc w:val="both"/>
              <w:rPr>
                <w:b/>
                <w:iCs/>
              </w:rPr>
            </w:pPr>
          </w:p>
          <w:p w14:paraId="3C69AC89" w14:textId="77777777" w:rsidR="00477E3E" w:rsidRDefault="00456D02">
            <w:pPr>
              <w:jc w:val="both"/>
              <w:rPr>
                <w:b/>
                <w:iCs/>
              </w:rPr>
            </w:pPr>
            <w:r>
              <w:rPr>
                <w:b/>
                <w:iCs/>
              </w:rPr>
              <w:t xml:space="preserve">Уметь: </w:t>
            </w:r>
          </w:p>
          <w:p w14:paraId="3D0CD06C" w14:textId="77777777" w:rsidR="00477E3E" w:rsidRDefault="00456D02">
            <w:pPr>
              <w:jc w:val="both"/>
              <w:rPr>
                <w:b/>
                <w:iCs/>
              </w:rPr>
            </w:pPr>
            <w:r>
              <w:rPr>
                <w:b/>
                <w:iCs/>
              </w:rPr>
              <w:t>-</w:t>
            </w:r>
            <w:r>
              <w:t>излагать мысли в письменной и устной формах в рамках делового и профессионального общения на иностранном языке.</w:t>
            </w:r>
          </w:p>
          <w:p w14:paraId="2FA4921B" w14:textId="77777777" w:rsidR="00477E3E" w:rsidRDefault="00477E3E">
            <w:pPr>
              <w:jc w:val="both"/>
              <w:rPr>
                <w:b/>
                <w:i/>
              </w:rPr>
            </w:pPr>
          </w:p>
          <w:p w14:paraId="5785EB9A" w14:textId="77777777" w:rsidR="00477E3E" w:rsidRDefault="00477E3E">
            <w:pPr>
              <w:jc w:val="both"/>
              <w:rPr>
                <w:b/>
                <w:iCs/>
              </w:rPr>
            </w:pPr>
          </w:p>
          <w:p w14:paraId="47AC4BF6" w14:textId="77777777" w:rsidR="00477E3E" w:rsidRDefault="00477E3E">
            <w:pPr>
              <w:jc w:val="both"/>
              <w:rPr>
                <w:b/>
                <w:iCs/>
              </w:rPr>
            </w:pPr>
          </w:p>
          <w:p w14:paraId="37EAEE1D" w14:textId="77777777" w:rsidR="00477E3E" w:rsidRDefault="00477E3E">
            <w:pPr>
              <w:jc w:val="both"/>
              <w:rPr>
                <w:b/>
                <w:iCs/>
              </w:rPr>
            </w:pPr>
          </w:p>
          <w:p w14:paraId="4ABDAEE5" w14:textId="77777777" w:rsidR="00477E3E" w:rsidRDefault="00456D02">
            <w:pPr>
              <w:jc w:val="both"/>
              <w:rPr>
                <w:iCs/>
              </w:rPr>
            </w:pPr>
            <w:r>
              <w:rPr>
                <w:b/>
                <w:iCs/>
              </w:rPr>
              <w:t>Знать</w:t>
            </w:r>
            <w:r>
              <w:rPr>
                <w:iCs/>
              </w:rPr>
              <w:t xml:space="preserve">: </w:t>
            </w:r>
          </w:p>
          <w:p w14:paraId="69EB514B" w14:textId="77777777" w:rsidR="00477E3E" w:rsidRDefault="00456D02">
            <w:pPr>
              <w:jc w:val="both"/>
            </w:pPr>
            <w:r>
              <w:rPr>
                <w:iCs/>
              </w:rPr>
              <w:t>-</w:t>
            </w:r>
            <w:r>
              <w:t>лексические, грамматические и стилистические явления, использующиеся в повседневном, деловом и профессиональном общении.</w:t>
            </w:r>
          </w:p>
          <w:p w14:paraId="039A9CBE" w14:textId="77777777" w:rsidR="00477E3E" w:rsidRDefault="00477E3E">
            <w:pPr>
              <w:jc w:val="both"/>
              <w:rPr>
                <w:iCs/>
              </w:rPr>
            </w:pPr>
          </w:p>
          <w:p w14:paraId="5D7BC71D" w14:textId="77777777" w:rsidR="00477E3E" w:rsidRDefault="00477E3E">
            <w:pPr>
              <w:jc w:val="both"/>
              <w:rPr>
                <w:b/>
                <w:iCs/>
              </w:rPr>
            </w:pPr>
          </w:p>
          <w:p w14:paraId="7092962C" w14:textId="77777777" w:rsidR="00477E3E" w:rsidRDefault="00456D02">
            <w:pPr>
              <w:jc w:val="both"/>
              <w:rPr>
                <w:b/>
                <w:iCs/>
              </w:rPr>
            </w:pPr>
            <w:r>
              <w:rPr>
                <w:b/>
                <w:iCs/>
              </w:rPr>
              <w:t xml:space="preserve">Уметь: </w:t>
            </w:r>
          </w:p>
          <w:p w14:paraId="429812BD" w14:textId="77777777" w:rsidR="00477E3E" w:rsidRDefault="00456D02">
            <w:pPr>
              <w:jc w:val="both"/>
              <w:rPr>
                <w:b/>
                <w:iCs/>
              </w:rPr>
            </w:pPr>
            <w:r>
              <w:rPr>
                <w:b/>
                <w:iCs/>
              </w:rPr>
              <w:t>-</w:t>
            </w:r>
            <w:r>
              <w:t>вести на иностранном языке беседу-диалог общего, делового и профессионального характера.</w:t>
            </w:r>
          </w:p>
          <w:p w14:paraId="5F13C722" w14:textId="77777777" w:rsidR="00477E3E" w:rsidRDefault="00477E3E">
            <w:pPr>
              <w:jc w:val="both"/>
              <w:rPr>
                <w:b/>
                <w:i/>
              </w:rPr>
            </w:pPr>
          </w:p>
          <w:p w14:paraId="14CB4177" w14:textId="77777777" w:rsidR="00477E3E" w:rsidRDefault="00477E3E">
            <w:pPr>
              <w:jc w:val="both"/>
              <w:rPr>
                <w:b/>
                <w:iCs/>
              </w:rPr>
            </w:pPr>
          </w:p>
          <w:p w14:paraId="549B2B1A" w14:textId="77777777" w:rsidR="00477E3E" w:rsidRDefault="00477E3E">
            <w:pPr>
              <w:jc w:val="both"/>
              <w:rPr>
                <w:b/>
                <w:iCs/>
              </w:rPr>
            </w:pPr>
          </w:p>
          <w:p w14:paraId="5FD1591D" w14:textId="77777777" w:rsidR="00477E3E" w:rsidRDefault="00477E3E">
            <w:pPr>
              <w:jc w:val="both"/>
              <w:rPr>
                <w:b/>
                <w:iCs/>
              </w:rPr>
            </w:pPr>
          </w:p>
          <w:p w14:paraId="7D54911D" w14:textId="77777777" w:rsidR="00477E3E" w:rsidRDefault="00477E3E">
            <w:pPr>
              <w:jc w:val="both"/>
              <w:rPr>
                <w:b/>
                <w:iCs/>
              </w:rPr>
            </w:pPr>
          </w:p>
          <w:p w14:paraId="304FEEBC" w14:textId="77777777" w:rsidR="00477E3E" w:rsidRDefault="00477E3E">
            <w:pPr>
              <w:jc w:val="both"/>
              <w:rPr>
                <w:b/>
                <w:iCs/>
              </w:rPr>
            </w:pPr>
          </w:p>
          <w:p w14:paraId="05867D0A" w14:textId="77777777" w:rsidR="00477E3E" w:rsidRDefault="00456D02">
            <w:pPr>
              <w:jc w:val="both"/>
              <w:rPr>
                <w:iCs/>
              </w:rPr>
            </w:pPr>
            <w:r>
              <w:rPr>
                <w:b/>
                <w:iCs/>
              </w:rPr>
              <w:t>Знать</w:t>
            </w:r>
            <w:r>
              <w:rPr>
                <w:iCs/>
              </w:rPr>
              <w:t xml:space="preserve">: </w:t>
            </w:r>
          </w:p>
          <w:p w14:paraId="13779AD6" w14:textId="77777777" w:rsidR="00477E3E" w:rsidRDefault="00456D02">
            <w:pPr>
              <w:jc w:val="both"/>
              <w:rPr>
                <w:color w:val="000000"/>
                <w:shd w:val="clear" w:color="auto" w:fill="FFFFFF"/>
              </w:rPr>
            </w:pPr>
            <w:r>
              <w:rPr>
                <w:iCs/>
              </w:rPr>
              <w:lastRenderedPageBreak/>
              <w:t>-</w:t>
            </w:r>
            <w:r>
              <w:rPr>
                <w:color w:val="000000"/>
                <w:shd w:val="clear" w:color="auto" w:fill="FFFFFF"/>
              </w:rPr>
              <w:t xml:space="preserve">виды и особенности письменных текстов и устных выступлений; </w:t>
            </w:r>
          </w:p>
          <w:p w14:paraId="6E7BD20A" w14:textId="77777777" w:rsidR="00477E3E" w:rsidRDefault="00477E3E">
            <w:pPr>
              <w:jc w:val="both"/>
              <w:rPr>
                <w:color w:val="000000"/>
                <w:shd w:val="clear" w:color="auto" w:fill="FFFFFF"/>
              </w:rPr>
            </w:pPr>
          </w:p>
          <w:p w14:paraId="1F35C2B8" w14:textId="77777777" w:rsidR="00477E3E" w:rsidRDefault="00477E3E">
            <w:pPr>
              <w:jc w:val="both"/>
              <w:rPr>
                <w:color w:val="000000"/>
                <w:shd w:val="clear" w:color="auto" w:fill="FFFFFF"/>
              </w:rPr>
            </w:pPr>
          </w:p>
          <w:p w14:paraId="6C7BD4B3" w14:textId="77777777" w:rsidR="00477E3E" w:rsidRDefault="00477E3E">
            <w:pPr>
              <w:jc w:val="both"/>
              <w:rPr>
                <w:color w:val="000000"/>
                <w:shd w:val="clear" w:color="auto" w:fill="FFFFFF"/>
              </w:rPr>
            </w:pPr>
          </w:p>
          <w:p w14:paraId="659BB848" w14:textId="77777777" w:rsidR="00477E3E" w:rsidRDefault="00477E3E">
            <w:pPr>
              <w:jc w:val="both"/>
              <w:rPr>
                <w:color w:val="000000"/>
                <w:shd w:val="clear" w:color="auto" w:fill="FFFFFF"/>
              </w:rPr>
            </w:pPr>
          </w:p>
          <w:p w14:paraId="21F999AB" w14:textId="77777777" w:rsidR="00477E3E" w:rsidRDefault="00477E3E">
            <w:pPr>
              <w:jc w:val="both"/>
              <w:rPr>
                <w:color w:val="000000"/>
                <w:shd w:val="clear" w:color="auto" w:fill="FFFFFF"/>
              </w:rPr>
            </w:pPr>
          </w:p>
          <w:p w14:paraId="7F890418" w14:textId="77777777" w:rsidR="00477E3E" w:rsidRDefault="00477E3E">
            <w:pPr>
              <w:jc w:val="both"/>
              <w:rPr>
                <w:color w:val="000000"/>
                <w:shd w:val="clear" w:color="auto" w:fill="FFFFFF"/>
              </w:rPr>
            </w:pPr>
          </w:p>
          <w:p w14:paraId="466EF7CB" w14:textId="77777777" w:rsidR="00477E3E" w:rsidRDefault="00477E3E">
            <w:pPr>
              <w:jc w:val="both"/>
              <w:rPr>
                <w:color w:val="000000"/>
                <w:shd w:val="clear" w:color="auto" w:fill="FFFFFF"/>
              </w:rPr>
            </w:pPr>
          </w:p>
          <w:p w14:paraId="2A24EFF4" w14:textId="77777777" w:rsidR="00477E3E" w:rsidRDefault="00456D02">
            <w:pPr>
              <w:jc w:val="both"/>
              <w:rPr>
                <w:iCs/>
              </w:rPr>
            </w:pPr>
            <w:r>
              <w:rPr>
                <w:color w:val="000000"/>
                <w:shd w:val="clear" w:color="auto" w:fill="FFFFFF"/>
              </w:rPr>
              <w:t>-понимать общее содержание сложных текстов на абстрактные и конкретные темы, в том числе узкоспециальные тексты.</w:t>
            </w:r>
          </w:p>
          <w:p w14:paraId="661628DF" w14:textId="77777777" w:rsidR="00477E3E" w:rsidRDefault="00477E3E">
            <w:pPr>
              <w:jc w:val="both"/>
              <w:rPr>
                <w:b/>
                <w:iCs/>
              </w:rPr>
            </w:pPr>
          </w:p>
          <w:p w14:paraId="7B2AECEB" w14:textId="77777777" w:rsidR="00477E3E" w:rsidRDefault="00477E3E">
            <w:pPr>
              <w:jc w:val="both"/>
              <w:rPr>
                <w:b/>
                <w:iCs/>
              </w:rPr>
            </w:pPr>
          </w:p>
          <w:p w14:paraId="38CFE184" w14:textId="77777777" w:rsidR="00477E3E" w:rsidRDefault="00477E3E">
            <w:pPr>
              <w:jc w:val="both"/>
              <w:rPr>
                <w:b/>
                <w:iCs/>
              </w:rPr>
            </w:pPr>
          </w:p>
          <w:p w14:paraId="1A0B5F65" w14:textId="77777777" w:rsidR="00477E3E" w:rsidRDefault="00477E3E">
            <w:pPr>
              <w:jc w:val="both"/>
              <w:rPr>
                <w:b/>
                <w:iCs/>
              </w:rPr>
            </w:pPr>
          </w:p>
          <w:p w14:paraId="41576262" w14:textId="77777777" w:rsidR="00477E3E" w:rsidRDefault="00477E3E">
            <w:pPr>
              <w:jc w:val="both"/>
              <w:rPr>
                <w:b/>
                <w:iCs/>
              </w:rPr>
            </w:pPr>
          </w:p>
          <w:p w14:paraId="50662863" w14:textId="77777777" w:rsidR="00477E3E" w:rsidRDefault="00456D02">
            <w:pPr>
              <w:jc w:val="both"/>
              <w:rPr>
                <w:b/>
                <w:i/>
              </w:rPr>
            </w:pPr>
            <w:r>
              <w:rPr>
                <w:b/>
                <w:iCs/>
              </w:rPr>
              <w:t>Уметь</w:t>
            </w:r>
            <w:r>
              <w:rPr>
                <w:b/>
                <w:i/>
              </w:rPr>
              <w:t>:</w:t>
            </w:r>
          </w:p>
          <w:p w14:paraId="7A282F2F" w14:textId="77777777" w:rsidR="00477E3E" w:rsidRDefault="00456D02">
            <w:pPr>
              <w:jc w:val="both"/>
              <w:rPr>
                <w:b/>
                <w:i/>
              </w:rPr>
            </w:pPr>
            <w:r>
              <w:rPr>
                <w:b/>
                <w:i/>
              </w:rPr>
              <w:t>-</w:t>
            </w:r>
            <w:r>
              <w:rPr>
                <w:color w:val="000000"/>
                <w:shd w:val="clear" w:color="auto" w:fill="FFFFFF"/>
              </w:rPr>
              <w:t>подбирать литературу по теме, составлять двуязычный словник, переводить и реферировать специальную литературу, подготавливать научные доклады и презентации на базе прочитанной специальной литературы, объяснить свою точку зрения и рассказать о своих планах.</w:t>
            </w:r>
          </w:p>
          <w:p w14:paraId="72A71A61" w14:textId="77777777" w:rsidR="00477E3E" w:rsidRDefault="00477E3E">
            <w:pPr>
              <w:jc w:val="both"/>
              <w:rPr>
                <w:b/>
                <w:i/>
              </w:rPr>
            </w:pPr>
          </w:p>
          <w:p w14:paraId="0FABE245" w14:textId="77777777" w:rsidR="00477E3E" w:rsidRDefault="00456D02">
            <w:pPr>
              <w:jc w:val="both"/>
              <w:rPr>
                <w:iCs/>
              </w:rPr>
            </w:pPr>
            <w:r>
              <w:rPr>
                <w:b/>
                <w:iCs/>
              </w:rPr>
              <w:t>Знать</w:t>
            </w:r>
            <w:r>
              <w:rPr>
                <w:iCs/>
              </w:rPr>
              <w:t xml:space="preserve">: </w:t>
            </w:r>
          </w:p>
          <w:p w14:paraId="50141B40" w14:textId="77777777" w:rsidR="00477E3E" w:rsidRDefault="00456D02">
            <w:pPr>
              <w:jc w:val="both"/>
            </w:pPr>
            <w:r>
              <w:rPr>
                <w:iCs/>
              </w:rPr>
              <w:t>-</w:t>
            </w:r>
            <w:r>
              <w:t>языковые нормы и правила, коммуникативные нормы и правила и владение ими.</w:t>
            </w:r>
          </w:p>
          <w:p w14:paraId="2E664A35" w14:textId="77777777" w:rsidR="00477E3E" w:rsidRDefault="00477E3E">
            <w:pPr>
              <w:jc w:val="both"/>
              <w:rPr>
                <w:iCs/>
              </w:rPr>
            </w:pPr>
          </w:p>
          <w:p w14:paraId="25399292" w14:textId="77777777" w:rsidR="00477E3E" w:rsidRDefault="00477E3E">
            <w:pPr>
              <w:jc w:val="both"/>
              <w:rPr>
                <w:b/>
                <w:iCs/>
              </w:rPr>
            </w:pPr>
          </w:p>
          <w:p w14:paraId="2CB8B12C" w14:textId="77777777" w:rsidR="00477E3E" w:rsidRDefault="00477E3E">
            <w:pPr>
              <w:jc w:val="both"/>
              <w:rPr>
                <w:b/>
                <w:iCs/>
              </w:rPr>
            </w:pPr>
          </w:p>
          <w:p w14:paraId="4471BF6C" w14:textId="77777777" w:rsidR="00477E3E" w:rsidRDefault="00477E3E">
            <w:pPr>
              <w:jc w:val="both"/>
              <w:rPr>
                <w:b/>
                <w:iCs/>
              </w:rPr>
            </w:pPr>
          </w:p>
          <w:p w14:paraId="5AC9754A" w14:textId="77777777" w:rsidR="00477E3E" w:rsidRDefault="00477E3E">
            <w:pPr>
              <w:jc w:val="both"/>
              <w:rPr>
                <w:b/>
                <w:iCs/>
              </w:rPr>
            </w:pPr>
          </w:p>
          <w:p w14:paraId="7DA576AA" w14:textId="77777777" w:rsidR="00477E3E" w:rsidRDefault="00456D02">
            <w:pPr>
              <w:jc w:val="both"/>
              <w:rPr>
                <w:b/>
                <w:iCs/>
              </w:rPr>
            </w:pPr>
            <w:r>
              <w:rPr>
                <w:b/>
                <w:iCs/>
              </w:rPr>
              <w:t>Уметь:</w:t>
            </w:r>
          </w:p>
          <w:p w14:paraId="4FC64F58" w14:textId="77777777" w:rsidR="00477E3E" w:rsidRDefault="00456D02">
            <w:pPr>
              <w:jc w:val="both"/>
            </w:pPr>
            <w:r>
              <w:rPr>
                <w:b/>
                <w:iCs/>
              </w:rPr>
              <w:lastRenderedPageBreak/>
              <w:t>-</w:t>
            </w:r>
            <w:r>
              <w:t xml:space="preserve">выражать заданный смысл разными способами(перефразирование); </w:t>
            </w:r>
          </w:p>
          <w:p w14:paraId="05DEB8EA" w14:textId="77777777" w:rsidR="00477E3E" w:rsidRDefault="00477E3E">
            <w:pPr>
              <w:jc w:val="both"/>
            </w:pPr>
          </w:p>
          <w:p w14:paraId="4C68A998" w14:textId="77777777" w:rsidR="00477E3E" w:rsidRDefault="00477E3E">
            <w:pPr>
              <w:jc w:val="both"/>
            </w:pPr>
          </w:p>
          <w:p w14:paraId="663F1C16" w14:textId="77777777" w:rsidR="00477E3E" w:rsidRDefault="00477E3E">
            <w:pPr>
              <w:jc w:val="both"/>
            </w:pPr>
          </w:p>
          <w:p w14:paraId="1E25591A" w14:textId="77777777" w:rsidR="00477E3E" w:rsidRDefault="00477E3E">
            <w:pPr>
              <w:jc w:val="both"/>
            </w:pPr>
          </w:p>
          <w:p w14:paraId="19D7FD82" w14:textId="77777777" w:rsidR="00477E3E" w:rsidRDefault="00477E3E">
            <w:pPr>
              <w:jc w:val="both"/>
            </w:pPr>
          </w:p>
          <w:p w14:paraId="0E252D83" w14:textId="77777777" w:rsidR="00477E3E" w:rsidRDefault="00477E3E">
            <w:pPr>
              <w:jc w:val="both"/>
            </w:pPr>
          </w:p>
          <w:p w14:paraId="434FA06E" w14:textId="77777777" w:rsidR="00477E3E" w:rsidRDefault="00477E3E">
            <w:pPr>
              <w:jc w:val="both"/>
            </w:pPr>
          </w:p>
          <w:p w14:paraId="60CA6B62" w14:textId="77777777" w:rsidR="00477E3E" w:rsidRDefault="00456D02">
            <w:pPr>
              <w:jc w:val="both"/>
              <w:rPr>
                <w:b/>
                <w:sz w:val="22"/>
                <w:szCs w:val="22"/>
              </w:rPr>
            </w:pPr>
            <w:r>
              <w:t>-выбирать речевое поведение, тактики и стратегии в соответствии с целями и особенностями коммуникации.</w:t>
            </w:r>
          </w:p>
        </w:tc>
        <w:tc>
          <w:tcPr>
            <w:tcW w:w="2692" w:type="dxa"/>
          </w:tcPr>
          <w:p w14:paraId="50867D1F" w14:textId="77777777" w:rsidR="00477E3E" w:rsidRDefault="00456D02">
            <w:pPr>
              <w:pStyle w:val="af3"/>
              <w:tabs>
                <w:tab w:val="left" w:pos="-3119"/>
              </w:tabs>
              <w:spacing w:line="240" w:lineRule="auto"/>
              <w:ind w:left="0"/>
              <w:jc w:val="center"/>
              <w:rPr>
                <w:rFonts w:ascii="Times New Roman" w:hAnsi="Times New Roman"/>
                <w:b/>
                <w:iCs/>
                <w:sz w:val="24"/>
                <w:szCs w:val="24"/>
                <w:lang w:val="en-US"/>
              </w:rPr>
            </w:pPr>
            <w:r>
              <w:rPr>
                <w:rFonts w:ascii="Times New Roman" w:hAnsi="Times New Roman"/>
                <w:b/>
                <w:iCs/>
                <w:sz w:val="24"/>
                <w:szCs w:val="24"/>
              </w:rPr>
              <w:lastRenderedPageBreak/>
              <w:t>Задание</w:t>
            </w:r>
            <w:r>
              <w:rPr>
                <w:rFonts w:ascii="Times New Roman" w:hAnsi="Times New Roman"/>
                <w:b/>
                <w:iCs/>
                <w:sz w:val="24"/>
                <w:szCs w:val="24"/>
                <w:lang w:val="en-US"/>
              </w:rPr>
              <w:t xml:space="preserve"> 1</w:t>
            </w:r>
          </w:p>
          <w:p w14:paraId="527AE507" w14:textId="77777777" w:rsidR="00477E3E" w:rsidRDefault="00456D02">
            <w:pPr>
              <w:pStyle w:val="af3"/>
              <w:tabs>
                <w:tab w:val="left" w:pos="-3119"/>
              </w:tabs>
              <w:spacing w:line="240" w:lineRule="auto"/>
              <w:ind w:left="0"/>
              <w:jc w:val="both"/>
              <w:rPr>
                <w:rFonts w:ascii="Times New Roman" w:hAnsi="Times New Roman"/>
                <w:bCs/>
                <w:sz w:val="24"/>
                <w:szCs w:val="24"/>
                <w:lang w:val="en-US"/>
              </w:rPr>
            </w:pPr>
            <w:r>
              <w:rPr>
                <w:rFonts w:ascii="Times New Roman" w:hAnsi="Times New Roman"/>
                <w:bCs/>
                <w:sz w:val="24"/>
                <w:szCs w:val="24"/>
                <w:lang w:val="en-US"/>
              </w:rPr>
              <w:t>Classify each trait (Sole Proprietorships, Partnerships, Corporations) as an advantage or disadvantage for different forms of business.</w:t>
            </w:r>
          </w:p>
          <w:p w14:paraId="4FB1246B" w14:textId="77777777" w:rsidR="00477E3E" w:rsidRDefault="00477E3E">
            <w:pPr>
              <w:pStyle w:val="af3"/>
              <w:tabs>
                <w:tab w:val="left" w:pos="-3119"/>
              </w:tabs>
              <w:spacing w:line="240" w:lineRule="auto"/>
              <w:ind w:left="0"/>
              <w:jc w:val="both"/>
              <w:rPr>
                <w:rFonts w:ascii="Times New Roman" w:hAnsi="Times New Roman"/>
                <w:bCs/>
                <w:sz w:val="24"/>
                <w:szCs w:val="24"/>
                <w:lang w:val="en-US"/>
              </w:rPr>
            </w:pPr>
          </w:p>
          <w:p w14:paraId="59CF05C5" w14:textId="77777777" w:rsidR="00477E3E" w:rsidRDefault="00477E3E">
            <w:pPr>
              <w:pStyle w:val="af3"/>
              <w:tabs>
                <w:tab w:val="left" w:pos="-3119"/>
              </w:tabs>
              <w:spacing w:line="240" w:lineRule="auto"/>
              <w:ind w:left="0"/>
              <w:jc w:val="both"/>
              <w:rPr>
                <w:rFonts w:ascii="Times New Roman" w:hAnsi="Times New Roman"/>
                <w:bCs/>
                <w:sz w:val="24"/>
                <w:szCs w:val="24"/>
                <w:lang w:val="en-US"/>
              </w:rPr>
            </w:pPr>
          </w:p>
          <w:p w14:paraId="761D3BCB" w14:textId="77777777" w:rsidR="00477E3E" w:rsidRDefault="00456D02">
            <w:pPr>
              <w:pStyle w:val="af3"/>
              <w:tabs>
                <w:tab w:val="left" w:pos="-3119"/>
              </w:tabs>
              <w:spacing w:line="240" w:lineRule="auto"/>
              <w:ind w:left="0"/>
              <w:jc w:val="center"/>
              <w:rPr>
                <w:rFonts w:ascii="Times New Roman" w:hAnsi="Times New Roman"/>
                <w:b/>
                <w:iCs/>
                <w:sz w:val="24"/>
                <w:szCs w:val="24"/>
                <w:lang w:val="en-US"/>
              </w:rPr>
            </w:pPr>
            <w:r>
              <w:rPr>
                <w:rFonts w:ascii="Times New Roman" w:hAnsi="Times New Roman"/>
                <w:b/>
                <w:iCs/>
                <w:sz w:val="24"/>
                <w:szCs w:val="24"/>
              </w:rPr>
              <w:t>Задание</w:t>
            </w:r>
            <w:r>
              <w:rPr>
                <w:rFonts w:ascii="Times New Roman" w:hAnsi="Times New Roman"/>
                <w:b/>
                <w:iCs/>
                <w:sz w:val="24"/>
                <w:szCs w:val="24"/>
                <w:lang w:val="en-US"/>
              </w:rPr>
              <w:t xml:space="preserve"> 1</w:t>
            </w:r>
          </w:p>
          <w:p w14:paraId="5A8BC3CB" w14:textId="77777777" w:rsidR="00477E3E" w:rsidRDefault="00456D02">
            <w:pPr>
              <w:pStyle w:val="af3"/>
              <w:tabs>
                <w:tab w:val="left" w:pos="-3119"/>
              </w:tabs>
              <w:spacing w:line="240" w:lineRule="auto"/>
              <w:ind w:left="0"/>
              <w:jc w:val="both"/>
              <w:rPr>
                <w:rFonts w:ascii="Times New Roman" w:hAnsi="Times New Roman"/>
                <w:bCs/>
                <w:iCs/>
                <w:sz w:val="24"/>
                <w:szCs w:val="24"/>
                <w:lang w:val="en-US"/>
              </w:rPr>
            </w:pPr>
            <w:r>
              <w:rPr>
                <w:rFonts w:ascii="Times New Roman" w:hAnsi="Times New Roman"/>
                <w:bCs/>
                <w:iCs/>
                <w:sz w:val="24"/>
                <w:szCs w:val="24"/>
                <w:lang w:val="en-US"/>
              </w:rPr>
              <w:t>With the help of electronic resources, find information about project management techniques in Russia and in world practice. Analyze this information and provide generalized recommendations for effectively finding solutions to the key problems facing the business.</w:t>
            </w:r>
          </w:p>
          <w:p w14:paraId="3EE33610" w14:textId="77777777" w:rsidR="00477E3E" w:rsidRDefault="00477E3E">
            <w:pPr>
              <w:pStyle w:val="af3"/>
              <w:tabs>
                <w:tab w:val="left" w:pos="-3119"/>
              </w:tabs>
              <w:spacing w:line="240" w:lineRule="auto"/>
              <w:ind w:left="0"/>
              <w:jc w:val="center"/>
              <w:rPr>
                <w:rFonts w:ascii="Times New Roman" w:hAnsi="Times New Roman"/>
                <w:b/>
                <w:iCs/>
                <w:sz w:val="24"/>
                <w:szCs w:val="24"/>
                <w:lang w:val="en-US"/>
              </w:rPr>
            </w:pPr>
          </w:p>
          <w:p w14:paraId="2D9DCC32" w14:textId="77777777" w:rsidR="00477E3E" w:rsidRDefault="00456D02">
            <w:pPr>
              <w:pStyle w:val="af3"/>
              <w:tabs>
                <w:tab w:val="left" w:pos="-3119"/>
              </w:tabs>
              <w:spacing w:line="240" w:lineRule="auto"/>
              <w:ind w:left="0"/>
              <w:jc w:val="center"/>
              <w:rPr>
                <w:rFonts w:ascii="Times New Roman" w:hAnsi="Times New Roman"/>
                <w:b/>
                <w:iCs/>
                <w:sz w:val="24"/>
                <w:szCs w:val="24"/>
                <w:lang w:val="en-US"/>
              </w:rPr>
            </w:pPr>
            <w:r>
              <w:rPr>
                <w:rFonts w:ascii="Times New Roman" w:hAnsi="Times New Roman"/>
                <w:b/>
                <w:iCs/>
                <w:sz w:val="24"/>
                <w:szCs w:val="24"/>
              </w:rPr>
              <w:t>Задание</w:t>
            </w:r>
            <w:r>
              <w:rPr>
                <w:rFonts w:ascii="Times New Roman" w:hAnsi="Times New Roman"/>
                <w:b/>
                <w:iCs/>
                <w:sz w:val="24"/>
                <w:szCs w:val="24"/>
                <w:lang w:val="en-US"/>
              </w:rPr>
              <w:t xml:space="preserve"> 1</w:t>
            </w:r>
          </w:p>
          <w:p w14:paraId="19AF5F7A" w14:textId="77777777" w:rsidR="00477E3E" w:rsidRDefault="00456D02">
            <w:pPr>
              <w:pStyle w:val="af3"/>
              <w:tabs>
                <w:tab w:val="left" w:pos="-3119"/>
              </w:tabs>
              <w:spacing w:line="240" w:lineRule="auto"/>
              <w:ind w:left="0"/>
              <w:jc w:val="both"/>
              <w:rPr>
                <w:rFonts w:ascii="Times New Roman" w:hAnsi="Times New Roman"/>
                <w:bCs/>
                <w:iCs/>
                <w:sz w:val="24"/>
                <w:szCs w:val="24"/>
                <w:lang w:val="en-US"/>
              </w:rPr>
            </w:pPr>
            <w:r>
              <w:rPr>
                <w:rFonts w:ascii="Times New Roman" w:hAnsi="Times New Roman"/>
                <w:bCs/>
                <w:iCs/>
                <w:sz w:val="24"/>
                <w:szCs w:val="24"/>
                <w:lang w:val="en-US"/>
              </w:rPr>
              <w:t>Decide if it’s better to write a formal letter or make a phone call in these situations. Give reasons.</w:t>
            </w:r>
          </w:p>
          <w:p w14:paraId="77EE7F78" w14:textId="77777777" w:rsidR="00477E3E" w:rsidRDefault="00477E3E">
            <w:pPr>
              <w:pStyle w:val="af3"/>
              <w:tabs>
                <w:tab w:val="left" w:pos="-3119"/>
              </w:tabs>
              <w:spacing w:line="240" w:lineRule="auto"/>
              <w:ind w:left="0"/>
              <w:jc w:val="center"/>
              <w:rPr>
                <w:rFonts w:ascii="Times New Roman" w:hAnsi="Times New Roman"/>
                <w:b/>
                <w:iCs/>
                <w:sz w:val="24"/>
                <w:szCs w:val="24"/>
                <w:lang w:val="en-US"/>
              </w:rPr>
            </w:pPr>
          </w:p>
          <w:p w14:paraId="139D089F" w14:textId="77777777" w:rsidR="00477E3E" w:rsidRDefault="00477E3E">
            <w:pPr>
              <w:pStyle w:val="af3"/>
              <w:tabs>
                <w:tab w:val="left" w:pos="-3119"/>
              </w:tabs>
              <w:spacing w:line="240" w:lineRule="auto"/>
              <w:ind w:left="0"/>
              <w:rPr>
                <w:rFonts w:ascii="Times New Roman" w:hAnsi="Times New Roman"/>
                <w:b/>
                <w:iCs/>
                <w:sz w:val="24"/>
                <w:szCs w:val="24"/>
                <w:lang w:val="en-US"/>
              </w:rPr>
            </w:pPr>
          </w:p>
          <w:p w14:paraId="0A607024" w14:textId="77777777" w:rsidR="00477E3E" w:rsidRDefault="00456D02">
            <w:pPr>
              <w:pStyle w:val="af3"/>
              <w:tabs>
                <w:tab w:val="left" w:pos="-3119"/>
              </w:tabs>
              <w:spacing w:line="240" w:lineRule="auto"/>
              <w:ind w:left="0"/>
              <w:jc w:val="center"/>
              <w:rPr>
                <w:rFonts w:ascii="Times New Roman" w:hAnsi="Times New Roman"/>
                <w:b/>
                <w:iCs/>
                <w:sz w:val="24"/>
                <w:szCs w:val="24"/>
                <w:lang w:val="en-US"/>
              </w:rPr>
            </w:pPr>
            <w:r>
              <w:rPr>
                <w:rFonts w:ascii="Times New Roman" w:hAnsi="Times New Roman"/>
                <w:b/>
                <w:iCs/>
                <w:sz w:val="24"/>
                <w:szCs w:val="24"/>
              </w:rPr>
              <w:t>Задание</w:t>
            </w:r>
            <w:r>
              <w:rPr>
                <w:rFonts w:ascii="Times New Roman" w:hAnsi="Times New Roman"/>
                <w:b/>
                <w:iCs/>
                <w:sz w:val="24"/>
                <w:szCs w:val="24"/>
                <w:lang w:val="en-US"/>
              </w:rPr>
              <w:t xml:space="preserve"> 1</w:t>
            </w:r>
          </w:p>
          <w:p w14:paraId="30BAC748" w14:textId="77777777" w:rsidR="00477E3E" w:rsidRDefault="00456D02">
            <w:pPr>
              <w:pStyle w:val="af3"/>
              <w:tabs>
                <w:tab w:val="left" w:pos="-3119"/>
              </w:tabs>
              <w:spacing w:line="240" w:lineRule="auto"/>
              <w:ind w:left="0"/>
              <w:jc w:val="both"/>
              <w:rPr>
                <w:rFonts w:ascii="Times New Roman" w:hAnsi="Times New Roman"/>
                <w:bCs/>
                <w:lang w:val="en-US"/>
              </w:rPr>
            </w:pPr>
            <w:r>
              <w:rPr>
                <w:rFonts w:ascii="Times New Roman" w:hAnsi="Times New Roman"/>
                <w:bCs/>
                <w:lang w:val="en-US"/>
              </w:rPr>
              <w:t>Have a critical view of the abstract “Ethics is new profit”. State if it is written in accordance with the re-quirements. Elicit mistakes.</w:t>
            </w:r>
          </w:p>
          <w:p w14:paraId="087BE376" w14:textId="77777777" w:rsidR="00477E3E" w:rsidRDefault="00477E3E">
            <w:pPr>
              <w:rPr>
                <w:lang w:val="en-US"/>
              </w:rPr>
            </w:pPr>
          </w:p>
          <w:p w14:paraId="13D1D23A" w14:textId="77777777" w:rsidR="00477E3E" w:rsidRDefault="00477E3E">
            <w:pPr>
              <w:rPr>
                <w:lang w:val="en-US"/>
              </w:rPr>
            </w:pPr>
          </w:p>
          <w:p w14:paraId="737AC2EC" w14:textId="77777777" w:rsidR="00477E3E" w:rsidRDefault="00477E3E">
            <w:pPr>
              <w:rPr>
                <w:lang w:val="en-US"/>
              </w:rPr>
            </w:pPr>
          </w:p>
          <w:p w14:paraId="4794DF5B" w14:textId="77777777" w:rsidR="00477E3E" w:rsidRDefault="00477E3E">
            <w:pPr>
              <w:rPr>
                <w:lang w:val="en-US"/>
              </w:rPr>
            </w:pPr>
          </w:p>
          <w:p w14:paraId="35497735" w14:textId="77777777" w:rsidR="00477E3E" w:rsidRDefault="00477E3E">
            <w:pPr>
              <w:rPr>
                <w:bCs/>
                <w:sz w:val="22"/>
                <w:szCs w:val="22"/>
                <w:lang w:val="en-US"/>
              </w:rPr>
            </w:pPr>
          </w:p>
          <w:p w14:paraId="5E6EFB3A" w14:textId="77777777" w:rsidR="00477E3E" w:rsidRDefault="00477E3E">
            <w:pPr>
              <w:pStyle w:val="af3"/>
              <w:tabs>
                <w:tab w:val="left" w:pos="-3119"/>
              </w:tabs>
              <w:spacing w:line="240" w:lineRule="auto"/>
              <w:ind w:left="0"/>
              <w:jc w:val="center"/>
              <w:rPr>
                <w:rFonts w:ascii="Times New Roman" w:hAnsi="Times New Roman"/>
                <w:b/>
                <w:iCs/>
                <w:sz w:val="24"/>
                <w:szCs w:val="24"/>
                <w:lang w:val="en-US"/>
              </w:rPr>
            </w:pPr>
          </w:p>
          <w:p w14:paraId="62A8CB24" w14:textId="77777777" w:rsidR="00477E3E" w:rsidRDefault="00456D02">
            <w:pPr>
              <w:pStyle w:val="af3"/>
              <w:tabs>
                <w:tab w:val="left" w:pos="-3119"/>
              </w:tabs>
              <w:spacing w:line="240" w:lineRule="auto"/>
              <w:ind w:left="0"/>
              <w:jc w:val="center"/>
              <w:rPr>
                <w:rFonts w:ascii="Times New Roman" w:hAnsi="Times New Roman"/>
                <w:b/>
                <w:iCs/>
                <w:sz w:val="24"/>
                <w:szCs w:val="24"/>
                <w:lang w:val="en-US"/>
              </w:rPr>
            </w:pPr>
            <w:r>
              <w:rPr>
                <w:rFonts w:ascii="Times New Roman" w:hAnsi="Times New Roman"/>
                <w:b/>
                <w:iCs/>
                <w:sz w:val="24"/>
                <w:szCs w:val="24"/>
              </w:rPr>
              <w:lastRenderedPageBreak/>
              <w:t>Задание</w:t>
            </w:r>
            <w:r>
              <w:rPr>
                <w:rFonts w:ascii="Times New Roman" w:hAnsi="Times New Roman"/>
                <w:b/>
                <w:iCs/>
                <w:sz w:val="24"/>
                <w:szCs w:val="24"/>
                <w:lang w:val="en-US"/>
              </w:rPr>
              <w:t xml:space="preserve"> 1</w:t>
            </w:r>
          </w:p>
          <w:p w14:paraId="00861393" w14:textId="77777777" w:rsidR="00477E3E" w:rsidRDefault="00456D02">
            <w:pPr>
              <w:pStyle w:val="af3"/>
              <w:tabs>
                <w:tab w:val="left" w:pos="-3119"/>
              </w:tabs>
              <w:spacing w:line="240" w:lineRule="auto"/>
              <w:ind w:left="0"/>
              <w:jc w:val="both"/>
              <w:rPr>
                <w:rFonts w:ascii="Times New Roman" w:hAnsi="Times New Roman"/>
                <w:bCs/>
                <w:iCs/>
                <w:sz w:val="24"/>
                <w:szCs w:val="24"/>
                <w:lang w:val="en-US"/>
              </w:rPr>
            </w:pPr>
            <w:r>
              <w:rPr>
                <w:rFonts w:ascii="Times New Roman" w:hAnsi="Times New Roman"/>
                <w:bCs/>
                <w:iCs/>
                <w:sz w:val="24"/>
                <w:szCs w:val="24"/>
                <w:lang w:val="en-US"/>
              </w:rPr>
              <w:t>Support or refute the following statement: “Negotiation skills can be very helpful in resolving any disagreement between you and others”.</w:t>
            </w:r>
          </w:p>
          <w:p w14:paraId="32A9ACAB" w14:textId="77777777" w:rsidR="00477E3E" w:rsidRDefault="00477E3E">
            <w:pPr>
              <w:pStyle w:val="af3"/>
              <w:tabs>
                <w:tab w:val="left" w:pos="-3119"/>
              </w:tabs>
              <w:spacing w:line="240" w:lineRule="auto"/>
              <w:ind w:left="0"/>
              <w:jc w:val="both"/>
              <w:rPr>
                <w:rFonts w:ascii="Times New Roman" w:hAnsi="Times New Roman"/>
                <w:bCs/>
                <w:iCs/>
                <w:sz w:val="24"/>
                <w:szCs w:val="24"/>
                <w:lang w:val="en-US"/>
              </w:rPr>
            </w:pPr>
          </w:p>
          <w:p w14:paraId="3251F3CA" w14:textId="77777777" w:rsidR="00477E3E" w:rsidRDefault="00456D02">
            <w:pPr>
              <w:pStyle w:val="af3"/>
              <w:tabs>
                <w:tab w:val="left" w:pos="-3119"/>
              </w:tabs>
              <w:spacing w:line="240" w:lineRule="auto"/>
              <w:ind w:left="0"/>
              <w:jc w:val="center"/>
              <w:rPr>
                <w:rFonts w:ascii="Times New Roman" w:hAnsi="Times New Roman"/>
                <w:b/>
                <w:iCs/>
                <w:sz w:val="24"/>
                <w:szCs w:val="24"/>
                <w:lang w:val="en-US"/>
              </w:rPr>
            </w:pPr>
            <w:r>
              <w:rPr>
                <w:rFonts w:ascii="Times New Roman" w:hAnsi="Times New Roman"/>
                <w:b/>
                <w:iCs/>
                <w:sz w:val="24"/>
                <w:szCs w:val="24"/>
              </w:rPr>
              <w:t>Задание</w:t>
            </w:r>
            <w:r>
              <w:rPr>
                <w:rFonts w:ascii="Times New Roman" w:hAnsi="Times New Roman"/>
                <w:b/>
                <w:iCs/>
                <w:sz w:val="24"/>
                <w:szCs w:val="24"/>
                <w:lang w:val="en-US"/>
              </w:rPr>
              <w:t xml:space="preserve"> 1</w:t>
            </w:r>
          </w:p>
          <w:p w14:paraId="0D025F4B" w14:textId="77777777" w:rsidR="00477E3E" w:rsidRDefault="00456D02">
            <w:pPr>
              <w:pStyle w:val="af3"/>
              <w:tabs>
                <w:tab w:val="left" w:pos="-3119"/>
              </w:tabs>
              <w:spacing w:line="240" w:lineRule="auto"/>
              <w:ind w:left="0"/>
              <w:jc w:val="both"/>
              <w:rPr>
                <w:rFonts w:ascii="Times New Roman" w:hAnsi="Times New Roman"/>
                <w:bCs/>
                <w:iCs/>
                <w:sz w:val="24"/>
                <w:szCs w:val="24"/>
                <w:lang w:val="en-US"/>
              </w:rPr>
            </w:pPr>
            <w:r>
              <w:rPr>
                <w:rFonts w:ascii="Times New Roman" w:hAnsi="Times New Roman"/>
                <w:bCs/>
                <w:iCs/>
                <w:sz w:val="24"/>
                <w:szCs w:val="24"/>
                <w:lang w:val="en-US"/>
              </w:rPr>
              <w:t>Pair work: Negotiate with your partner and discuss the following suggested situations. Use one of the suggested methods for resolving disputes at work, and prepare a negotiation plan and key issues and points that you would like to discuss.</w:t>
            </w:r>
          </w:p>
          <w:p w14:paraId="2F0E8658" w14:textId="77777777" w:rsidR="00477E3E" w:rsidRDefault="00477E3E">
            <w:pPr>
              <w:rPr>
                <w:lang w:val="en-US"/>
              </w:rPr>
            </w:pPr>
          </w:p>
          <w:p w14:paraId="5B44A1BD" w14:textId="77777777" w:rsidR="00477E3E" w:rsidRDefault="00477E3E">
            <w:pPr>
              <w:rPr>
                <w:lang w:val="en-US"/>
              </w:rPr>
            </w:pPr>
          </w:p>
          <w:p w14:paraId="72FDC7F4" w14:textId="77777777" w:rsidR="00477E3E" w:rsidRDefault="00477E3E">
            <w:pPr>
              <w:rPr>
                <w:lang w:val="en-US"/>
              </w:rPr>
            </w:pPr>
          </w:p>
          <w:p w14:paraId="0CECE091" w14:textId="77777777" w:rsidR="00477E3E" w:rsidRDefault="00456D02">
            <w:pPr>
              <w:pStyle w:val="af3"/>
              <w:tabs>
                <w:tab w:val="left" w:pos="-3119"/>
              </w:tabs>
              <w:spacing w:line="240" w:lineRule="auto"/>
              <w:ind w:left="0"/>
              <w:jc w:val="center"/>
              <w:rPr>
                <w:rFonts w:ascii="Times New Roman" w:hAnsi="Times New Roman"/>
                <w:b/>
                <w:iCs/>
                <w:sz w:val="24"/>
                <w:szCs w:val="24"/>
                <w:lang w:val="en-US"/>
              </w:rPr>
            </w:pPr>
            <w:r>
              <w:rPr>
                <w:rFonts w:ascii="Times New Roman" w:hAnsi="Times New Roman"/>
                <w:b/>
                <w:iCs/>
                <w:sz w:val="24"/>
                <w:szCs w:val="24"/>
              </w:rPr>
              <w:t>Задание</w:t>
            </w:r>
            <w:r>
              <w:rPr>
                <w:rFonts w:ascii="Times New Roman" w:hAnsi="Times New Roman"/>
                <w:b/>
                <w:iCs/>
                <w:sz w:val="24"/>
                <w:szCs w:val="24"/>
                <w:lang w:val="en-US"/>
              </w:rPr>
              <w:t xml:space="preserve"> 1</w:t>
            </w:r>
          </w:p>
          <w:p w14:paraId="766FD724" w14:textId="77777777" w:rsidR="00477E3E" w:rsidRDefault="00456D02">
            <w:pPr>
              <w:pStyle w:val="af3"/>
              <w:tabs>
                <w:tab w:val="left" w:pos="-3119"/>
              </w:tabs>
              <w:spacing w:line="240" w:lineRule="auto"/>
              <w:ind w:left="0"/>
              <w:jc w:val="both"/>
              <w:rPr>
                <w:rFonts w:ascii="Times New Roman" w:hAnsi="Times New Roman"/>
                <w:bCs/>
                <w:iCs/>
                <w:sz w:val="24"/>
                <w:szCs w:val="24"/>
                <w:lang w:val="en-US"/>
              </w:rPr>
            </w:pPr>
            <w:r>
              <w:rPr>
                <w:rFonts w:ascii="Times New Roman" w:hAnsi="Times New Roman"/>
                <w:bCs/>
                <w:iCs/>
                <w:sz w:val="24"/>
                <w:szCs w:val="24"/>
                <w:lang w:val="en-US"/>
              </w:rPr>
              <w:t>Take turns playing devil's advocate (disagree with everything others say). Use expressions of agreement and disagreement.</w:t>
            </w:r>
          </w:p>
          <w:p w14:paraId="3B9D7052" w14:textId="77777777" w:rsidR="00477E3E" w:rsidRDefault="00477E3E">
            <w:pPr>
              <w:pStyle w:val="af3"/>
              <w:tabs>
                <w:tab w:val="left" w:pos="-3119"/>
              </w:tabs>
              <w:spacing w:line="240" w:lineRule="auto"/>
              <w:ind w:left="0"/>
              <w:jc w:val="center"/>
              <w:rPr>
                <w:rFonts w:ascii="Times New Roman" w:hAnsi="Times New Roman"/>
                <w:b/>
                <w:iCs/>
                <w:sz w:val="24"/>
                <w:szCs w:val="24"/>
                <w:lang w:val="en-US"/>
              </w:rPr>
            </w:pPr>
          </w:p>
          <w:p w14:paraId="21EAD787" w14:textId="77777777" w:rsidR="00477E3E" w:rsidRDefault="00477E3E">
            <w:pPr>
              <w:pStyle w:val="af3"/>
              <w:tabs>
                <w:tab w:val="left" w:pos="-3119"/>
              </w:tabs>
              <w:spacing w:line="240" w:lineRule="auto"/>
              <w:ind w:left="0"/>
              <w:jc w:val="center"/>
              <w:rPr>
                <w:rFonts w:ascii="Times New Roman" w:hAnsi="Times New Roman"/>
                <w:b/>
                <w:iCs/>
                <w:sz w:val="24"/>
                <w:szCs w:val="24"/>
                <w:lang w:val="en-US"/>
              </w:rPr>
            </w:pPr>
          </w:p>
          <w:p w14:paraId="495B126F" w14:textId="77777777" w:rsidR="00477E3E" w:rsidRDefault="00477E3E">
            <w:pPr>
              <w:pStyle w:val="af3"/>
              <w:tabs>
                <w:tab w:val="left" w:pos="-3119"/>
              </w:tabs>
              <w:spacing w:line="240" w:lineRule="auto"/>
              <w:ind w:left="0"/>
              <w:jc w:val="center"/>
              <w:rPr>
                <w:rFonts w:ascii="Times New Roman" w:hAnsi="Times New Roman"/>
                <w:b/>
                <w:iCs/>
                <w:sz w:val="24"/>
                <w:szCs w:val="24"/>
                <w:lang w:val="en-US"/>
              </w:rPr>
            </w:pPr>
          </w:p>
          <w:p w14:paraId="45DF1599" w14:textId="77777777" w:rsidR="00477E3E" w:rsidRDefault="00456D02">
            <w:pPr>
              <w:pStyle w:val="af3"/>
              <w:tabs>
                <w:tab w:val="left" w:pos="-3119"/>
              </w:tabs>
              <w:spacing w:line="240" w:lineRule="auto"/>
              <w:ind w:left="0"/>
              <w:jc w:val="center"/>
              <w:rPr>
                <w:rFonts w:ascii="Times New Roman" w:hAnsi="Times New Roman"/>
                <w:b/>
                <w:iCs/>
                <w:sz w:val="24"/>
                <w:szCs w:val="24"/>
                <w:lang w:val="en-US"/>
              </w:rPr>
            </w:pPr>
            <w:r>
              <w:rPr>
                <w:rFonts w:ascii="Times New Roman" w:hAnsi="Times New Roman"/>
                <w:b/>
                <w:iCs/>
                <w:sz w:val="24"/>
                <w:szCs w:val="24"/>
              </w:rPr>
              <w:t>Задание</w:t>
            </w:r>
            <w:r>
              <w:rPr>
                <w:rFonts w:ascii="Times New Roman" w:hAnsi="Times New Roman"/>
                <w:b/>
                <w:iCs/>
                <w:sz w:val="24"/>
                <w:szCs w:val="24"/>
                <w:lang w:val="en-US"/>
              </w:rPr>
              <w:t xml:space="preserve"> 1</w:t>
            </w:r>
          </w:p>
          <w:p w14:paraId="1A4C704B" w14:textId="77777777" w:rsidR="00477E3E" w:rsidRDefault="00456D02">
            <w:pPr>
              <w:pStyle w:val="af3"/>
              <w:tabs>
                <w:tab w:val="left" w:pos="-3119"/>
              </w:tabs>
              <w:spacing w:line="240" w:lineRule="auto"/>
              <w:ind w:left="0"/>
              <w:jc w:val="both"/>
              <w:rPr>
                <w:rFonts w:ascii="Times New Roman" w:hAnsi="Times New Roman"/>
                <w:bCs/>
                <w:iCs/>
                <w:sz w:val="24"/>
                <w:szCs w:val="24"/>
                <w:lang w:val="en-US"/>
              </w:rPr>
            </w:pPr>
            <w:r>
              <w:rPr>
                <w:rFonts w:ascii="Times New Roman" w:hAnsi="Times New Roman"/>
                <w:bCs/>
                <w:iCs/>
                <w:sz w:val="24"/>
                <w:szCs w:val="24"/>
                <w:lang w:val="en-US"/>
              </w:rPr>
              <w:t>With the help of electronic resources, find information about project management techniques in Russia and in world practice. Analyze this information and provide generalized recommendations for effectively finding solutions to the key problems facing the business.</w:t>
            </w:r>
          </w:p>
          <w:p w14:paraId="017C9B55" w14:textId="77777777" w:rsidR="00477E3E" w:rsidRDefault="00477E3E">
            <w:pPr>
              <w:pStyle w:val="af3"/>
              <w:tabs>
                <w:tab w:val="left" w:pos="-3119"/>
              </w:tabs>
              <w:spacing w:line="240" w:lineRule="auto"/>
              <w:ind w:left="0"/>
              <w:jc w:val="center"/>
              <w:rPr>
                <w:rFonts w:ascii="Times New Roman" w:hAnsi="Times New Roman"/>
                <w:b/>
                <w:iCs/>
                <w:sz w:val="24"/>
                <w:szCs w:val="24"/>
                <w:lang w:val="en-US"/>
              </w:rPr>
            </w:pPr>
          </w:p>
          <w:p w14:paraId="245FB431" w14:textId="77777777" w:rsidR="00477E3E" w:rsidRDefault="00456D02">
            <w:pPr>
              <w:pStyle w:val="af3"/>
              <w:tabs>
                <w:tab w:val="left" w:pos="-3119"/>
              </w:tabs>
              <w:spacing w:line="240" w:lineRule="auto"/>
              <w:ind w:left="0"/>
              <w:jc w:val="center"/>
              <w:rPr>
                <w:rFonts w:ascii="Times New Roman" w:hAnsi="Times New Roman"/>
                <w:b/>
                <w:iCs/>
                <w:sz w:val="24"/>
                <w:szCs w:val="24"/>
                <w:lang w:val="en-US"/>
              </w:rPr>
            </w:pPr>
            <w:r>
              <w:rPr>
                <w:rFonts w:ascii="Times New Roman" w:hAnsi="Times New Roman"/>
                <w:b/>
                <w:iCs/>
                <w:sz w:val="24"/>
                <w:szCs w:val="24"/>
              </w:rPr>
              <w:t>Задание</w:t>
            </w:r>
            <w:r>
              <w:rPr>
                <w:rFonts w:ascii="Times New Roman" w:hAnsi="Times New Roman"/>
                <w:b/>
                <w:iCs/>
                <w:sz w:val="24"/>
                <w:szCs w:val="24"/>
                <w:lang w:val="en-US"/>
              </w:rPr>
              <w:t xml:space="preserve"> 1</w:t>
            </w:r>
          </w:p>
          <w:p w14:paraId="06908B01" w14:textId="77777777" w:rsidR="00477E3E" w:rsidRDefault="00456D02">
            <w:pPr>
              <w:pStyle w:val="af3"/>
              <w:tabs>
                <w:tab w:val="left" w:pos="-3119"/>
              </w:tabs>
              <w:spacing w:line="240" w:lineRule="auto"/>
              <w:ind w:left="0"/>
              <w:jc w:val="both"/>
              <w:rPr>
                <w:rFonts w:ascii="Times New Roman" w:hAnsi="Times New Roman"/>
                <w:sz w:val="24"/>
                <w:szCs w:val="24"/>
                <w:lang w:val="en-US"/>
              </w:rPr>
            </w:pPr>
            <w:r>
              <w:rPr>
                <w:rFonts w:ascii="Times New Roman" w:hAnsi="Times New Roman"/>
                <w:sz w:val="24"/>
                <w:szCs w:val="24"/>
                <w:lang w:val="en-US"/>
              </w:rPr>
              <w:t xml:space="preserve">Explore several suggested perspectives on conflict resolution planning at </w:t>
            </w:r>
            <w:r>
              <w:rPr>
                <w:rFonts w:ascii="Times New Roman" w:hAnsi="Times New Roman"/>
                <w:sz w:val="24"/>
                <w:szCs w:val="24"/>
                <w:lang w:val="en-US"/>
              </w:rPr>
              <w:lastRenderedPageBreak/>
              <w:t>work. Which one is closest to you and why? Discuss each point with your partner and present to the group your general opinion on the issue under consideration.</w:t>
            </w:r>
          </w:p>
          <w:p w14:paraId="7231641D" w14:textId="77777777" w:rsidR="00477E3E" w:rsidRDefault="00477E3E">
            <w:pPr>
              <w:pStyle w:val="af3"/>
              <w:tabs>
                <w:tab w:val="left" w:pos="-3119"/>
              </w:tabs>
              <w:spacing w:line="240" w:lineRule="auto"/>
              <w:ind w:left="0"/>
              <w:jc w:val="center"/>
              <w:rPr>
                <w:lang w:val="en-US"/>
              </w:rPr>
            </w:pPr>
          </w:p>
          <w:p w14:paraId="6BDA9E50" w14:textId="77777777" w:rsidR="00477E3E" w:rsidRDefault="00456D02">
            <w:pPr>
              <w:pStyle w:val="af3"/>
              <w:tabs>
                <w:tab w:val="left" w:pos="-3119"/>
              </w:tabs>
              <w:spacing w:line="240" w:lineRule="auto"/>
              <w:ind w:left="0"/>
              <w:jc w:val="center"/>
              <w:rPr>
                <w:rFonts w:ascii="Times New Roman" w:hAnsi="Times New Roman"/>
                <w:b/>
                <w:iCs/>
                <w:sz w:val="24"/>
                <w:szCs w:val="24"/>
                <w:lang w:val="en-US"/>
              </w:rPr>
            </w:pPr>
            <w:r>
              <w:rPr>
                <w:rFonts w:ascii="Times New Roman" w:hAnsi="Times New Roman"/>
                <w:b/>
                <w:iCs/>
                <w:sz w:val="24"/>
                <w:szCs w:val="24"/>
              </w:rPr>
              <w:t>Задание</w:t>
            </w:r>
            <w:r>
              <w:rPr>
                <w:rFonts w:ascii="Times New Roman" w:hAnsi="Times New Roman"/>
                <w:b/>
                <w:iCs/>
                <w:sz w:val="24"/>
                <w:szCs w:val="24"/>
                <w:lang w:val="en-US"/>
              </w:rPr>
              <w:t xml:space="preserve"> 2</w:t>
            </w:r>
          </w:p>
          <w:p w14:paraId="3CF84957" w14:textId="77777777" w:rsidR="00477E3E" w:rsidRDefault="00456D02">
            <w:pPr>
              <w:pStyle w:val="af3"/>
              <w:tabs>
                <w:tab w:val="left" w:pos="-3119"/>
              </w:tabs>
              <w:ind w:left="0"/>
              <w:jc w:val="both"/>
              <w:rPr>
                <w:rFonts w:ascii="Times New Roman" w:hAnsi="Times New Roman"/>
                <w:bCs/>
                <w:iCs/>
                <w:sz w:val="24"/>
                <w:szCs w:val="24"/>
                <w:lang w:val="en-US"/>
              </w:rPr>
            </w:pPr>
            <w:r>
              <w:rPr>
                <w:rFonts w:ascii="Times New Roman" w:hAnsi="Times New Roman"/>
                <w:bCs/>
                <w:iCs/>
                <w:sz w:val="24"/>
                <w:szCs w:val="24"/>
                <w:lang w:val="en-US"/>
              </w:rPr>
              <w:t>Study the proposed schedule and answer the following suggested questions. Discuss the responses received and present your conclusion.</w:t>
            </w:r>
          </w:p>
          <w:p w14:paraId="1C226633" w14:textId="77777777" w:rsidR="00477E3E" w:rsidRDefault="00456D02">
            <w:pPr>
              <w:pStyle w:val="af3"/>
              <w:tabs>
                <w:tab w:val="left" w:pos="-3119"/>
              </w:tabs>
              <w:ind w:left="0"/>
              <w:jc w:val="both"/>
              <w:rPr>
                <w:rFonts w:ascii="Times New Roman" w:hAnsi="Times New Roman"/>
                <w:bCs/>
                <w:iCs/>
                <w:sz w:val="24"/>
                <w:szCs w:val="24"/>
                <w:lang w:val="en-US"/>
              </w:rPr>
            </w:pPr>
            <w:r>
              <w:rPr>
                <w:rFonts w:ascii="Times New Roman" w:hAnsi="Times New Roman"/>
                <w:bCs/>
                <w:iCs/>
                <w:sz w:val="24"/>
                <w:szCs w:val="24"/>
                <w:lang w:val="en-US"/>
              </w:rPr>
              <w:t>1. Which goods and services do you buy online?</w:t>
            </w:r>
          </w:p>
          <w:p w14:paraId="6EB772F7" w14:textId="77777777" w:rsidR="00477E3E" w:rsidRDefault="00456D02">
            <w:pPr>
              <w:pStyle w:val="af3"/>
              <w:tabs>
                <w:tab w:val="left" w:pos="-3119"/>
              </w:tabs>
              <w:ind w:left="0"/>
              <w:jc w:val="both"/>
              <w:rPr>
                <w:rFonts w:ascii="Times New Roman" w:hAnsi="Times New Roman"/>
                <w:bCs/>
                <w:iCs/>
                <w:sz w:val="24"/>
                <w:szCs w:val="24"/>
                <w:lang w:val="en-US"/>
              </w:rPr>
            </w:pPr>
            <w:r>
              <w:rPr>
                <w:rFonts w:ascii="Times New Roman" w:hAnsi="Times New Roman"/>
                <w:bCs/>
                <w:iCs/>
                <w:sz w:val="24"/>
                <w:szCs w:val="24"/>
                <w:lang w:val="en-US"/>
              </w:rPr>
              <w:t>Which would you never buy?</w:t>
            </w:r>
          </w:p>
          <w:p w14:paraId="0EC24FAA" w14:textId="77777777" w:rsidR="00477E3E" w:rsidRDefault="00456D02">
            <w:pPr>
              <w:pStyle w:val="af3"/>
              <w:tabs>
                <w:tab w:val="left" w:pos="-3119"/>
              </w:tabs>
              <w:ind w:left="0"/>
              <w:jc w:val="both"/>
              <w:rPr>
                <w:rFonts w:ascii="Times New Roman" w:hAnsi="Times New Roman"/>
                <w:bCs/>
                <w:iCs/>
                <w:sz w:val="24"/>
                <w:szCs w:val="24"/>
                <w:lang w:val="en-US"/>
              </w:rPr>
            </w:pPr>
            <w:r>
              <w:rPr>
                <w:rFonts w:ascii="Times New Roman" w:hAnsi="Times New Roman"/>
                <w:bCs/>
                <w:iCs/>
                <w:sz w:val="24"/>
                <w:szCs w:val="24"/>
                <w:lang w:val="en-US"/>
              </w:rPr>
              <w:t>2. Which websites do you spend most money on?</w:t>
            </w:r>
          </w:p>
          <w:p w14:paraId="4F76EFD1" w14:textId="77777777" w:rsidR="00477E3E" w:rsidRDefault="00456D02">
            <w:pPr>
              <w:pStyle w:val="af3"/>
              <w:tabs>
                <w:tab w:val="left" w:pos="-3119"/>
              </w:tabs>
              <w:spacing w:line="240" w:lineRule="auto"/>
              <w:ind w:left="0"/>
              <w:jc w:val="both"/>
              <w:rPr>
                <w:rFonts w:ascii="Times New Roman" w:hAnsi="Times New Roman"/>
                <w:bCs/>
                <w:iCs/>
                <w:sz w:val="24"/>
                <w:szCs w:val="24"/>
                <w:lang w:val="en-US"/>
              </w:rPr>
            </w:pPr>
            <w:r>
              <w:rPr>
                <w:rFonts w:ascii="Times New Roman" w:hAnsi="Times New Roman"/>
                <w:bCs/>
                <w:iCs/>
                <w:sz w:val="24"/>
                <w:szCs w:val="24"/>
                <w:lang w:val="en-US"/>
              </w:rPr>
              <w:t>3. Which websites do you spend most time on?</w:t>
            </w:r>
          </w:p>
          <w:p w14:paraId="20DB1492" w14:textId="77777777" w:rsidR="00477E3E" w:rsidRDefault="00477E3E">
            <w:pPr>
              <w:pStyle w:val="af3"/>
              <w:tabs>
                <w:tab w:val="left" w:pos="-3119"/>
              </w:tabs>
              <w:spacing w:line="240" w:lineRule="auto"/>
              <w:ind w:left="0"/>
              <w:jc w:val="center"/>
              <w:rPr>
                <w:rFonts w:ascii="Times New Roman" w:hAnsi="Times New Roman"/>
                <w:b/>
                <w:iCs/>
                <w:sz w:val="24"/>
                <w:szCs w:val="24"/>
                <w:lang w:val="en-US"/>
              </w:rPr>
            </w:pPr>
          </w:p>
          <w:p w14:paraId="0FB0F13F" w14:textId="77777777" w:rsidR="00477E3E" w:rsidRDefault="00477E3E">
            <w:pPr>
              <w:pStyle w:val="af3"/>
              <w:tabs>
                <w:tab w:val="left" w:pos="-3119"/>
              </w:tabs>
              <w:spacing w:line="240" w:lineRule="auto"/>
              <w:ind w:left="0"/>
              <w:jc w:val="center"/>
              <w:rPr>
                <w:rFonts w:ascii="Times New Roman" w:hAnsi="Times New Roman"/>
                <w:b/>
                <w:iCs/>
                <w:sz w:val="24"/>
                <w:szCs w:val="24"/>
                <w:lang w:val="en-US"/>
              </w:rPr>
            </w:pPr>
          </w:p>
          <w:p w14:paraId="1223A6F3" w14:textId="77777777" w:rsidR="00477E3E" w:rsidRDefault="00456D02">
            <w:pPr>
              <w:pStyle w:val="af3"/>
              <w:tabs>
                <w:tab w:val="left" w:pos="-3119"/>
              </w:tabs>
              <w:spacing w:line="240" w:lineRule="auto"/>
              <w:ind w:left="0"/>
              <w:jc w:val="center"/>
              <w:rPr>
                <w:rFonts w:ascii="Times New Roman" w:hAnsi="Times New Roman"/>
                <w:b/>
                <w:iCs/>
                <w:sz w:val="24"/>
                <w:szCs w:val="24"/>
                <w:lang w:val="en-US"/>
              </w:rPr>
            </w:pPr>
            <w:r>
              <w:rPr>
                <w:rFonts w:ascii="Times New Roman" w:hAnsi="Times New Roman"/>
                <w:b/>
                <w:iCs/>
                <w:sz w:val="24"/>
                <w:szCs w:val="24"/>
              </w:rPr>
              <w:t>Задание</w:t>
            </w:r>
            <w:r>
              <w:rPr>
                <w:rFonts w:ascii="Times New Roman" w:hAnsi="Times New Roman"/>
                <w:b/>
                <w:iCs/>
                <w:sz w:val="24"/>
                <w:szCs w:val="24"/>
                <w:lang w:val="en-US"/>
              </w:rPr>
              <w:t xml:space="preserve"> 1</w:t>
            </w:r>
          </w:p>
          <w:p w14:paraId="7CC8806E" w14:textId="77777777" w:rsidR="00477E3E" w:rsidRDefault="00456D02">
            <w:pPr>
              <w:pStyle w:val="af3"/>
              <w:tabs>
                <w:tab w:val="left" w:pos="-3119"/>
              </w:tabs>
              <w:spacing w:line="240" w:lineRule="auto"/>
              <w:ind w:left="0"/>
              <w:jc w:val="both"/>
              <w:rPr>
                <w:rFonts w:ascii="Times New Roman" w:hAnsi="Times New Roman"/>
                <w:b/>
                <w:iCs/>
                <w:sz w:val="24"/>
                <w:szCs w:val="24"/>
                <w:lang w:val="en-US"/>
              </w:rPr>
            </w:pPr>
            <w:r>
              <w:rPr>
                <w:rFonts w:ascii="Times New Roman" w:hAnsi="Times New Roman"/>
                <w:sz w:val="24"/>
                <w:szCs w:val="24"/>
                <w:lang w:val="en-US"/>
              </w:rPr>
              <w:t>Read the article and decide which of these statements are true.</w:t>
            </w:r>
          </w:p>
          <w:p w14:paraId="32F3F918" w14:textId="77777777" w:rsidR="00477E3E" w:rsidRDefault="00456D02">
            <w:pPr>
              <w:jc w:val="both"/>
              <w:rPr>
                <w:lang w:val="en-US"/>
              </w:rPr>
            </w:pPr>
            <w:r>
              <w:rPr>
                <w:lang w:val="en-US"/>
              </w:rPr>
              <w:t>1.According to Rita Clifton, the product is more important than the brand.</w:t>
            </w:r>
          </w:p>
          <w:p w14:paraId="54A7CE62" w14:textId="77777777" w:rsidR="00477E3E" w:rsidRDefault="00456D02">
            <w:pPr>
              <w:jc w:val="both"/>
              <w:rPr>
                <w:lang w:val="en-US"/>
              </w:rPr>
            </w:pPr>
            <w:r>
              <w:rPr>
                <w:lang w:val="en-US"/>
              </w:rPr>
              <w:t>2.Clifton says a product won’t have long-term success if it isn’t unique.</w:t>
            </w:r>
          </w:p>
          <w:p w14:paraId="44A55613" w14:textId="77777777" w:rsidR="00477E3E" w:rsidRDefault="00456D02">
            <w:pPr>
              <w:jc w:val="both"/>
              <w:rPr>
                <w:lang w:val="en-US"/>
              </w:rPr>
            </w:pPr>
            <w:r>
              <w:rPr>
                <w:lang w:val="en-US"/>
              </w:rPr>
              <w:t>3.Kodak was successful because it looked to the future.</w:t>
            </w:r>
          </w:p>
          <w:p w14:paraId="15E3F3E4" w14:textId="77777777" w:rsidR="00477E3E" w:rsidRDefault="00477E3E">
            <w:pPr>
              <w:pStyle w:val="af3"/>
              <w:tabs>
                <w:tab w:val="left" w:pos="-3119"/>
              </w:tabs>
              <w:spacing w:line="240" w:lineRule="auto"/>
              <w:ind w:left="0"/>
              <w:rPr>
                <w:rFonts w:ascii="Times New Roman" w:hAnsi="Times New Roman"/>
                <w:b/>
                <w:iCs/>
                <w:sz w:val="24"/>
                <w:szCs w:val="24"/>
                <w:lang w:val="en-US"/>
              </w:rPr>
            </w:pPr>
          </w:p>
          <w:p w14:paraId="65103543" w14:textId="77777777" w:rsidR="00477E3E" w:rsidRDefault="00456D02">
            <w:pPr>
              <w:pStyle w:val="af3"/>
              <w:tabs>
                <w:tab w:val="left" w:pos="-3119"/>
              </w:tabs>
              <w:spacing w:line="240" w:lineRule="auto"/>
              <w:ind w:left="0"/>
              <w:jc w:val="center"/>
              <w:rPr>
                <w:rFonts w:ascii="Times New Roman" w:hAnsi="Times New Roman"/>
                <w:b/>
                <w:iCs/>
                <w:sz w:val="24"/>
                <w:szCs w:val="24"/>
                <w:lang w:val="en-US"/>
              </w:rPr>
            </w:pPr>
            <w:r>
              <w:rPr>
                <w:rFonts w:ascii="Times New Roman" w:hAnsi="Times New Roman"/>
                <w:b/>
                <w:iCs/>
                <w:sz w:val="24"/>
                <w:szCs w:val="24"/>
              </w:rPr>
              <w:t>Задание</w:t>
            </w:r>
            <w:r>
              <w:rPr>
                <w:rFonts w:ascii="Times New Roman" w:hAnsi="Times New Roman"/>
                <w:b/>
                <w:iCs/>
                <w:sz w:val="24"/>
                <w:szCs w:val="24"/>
                <w:lang w:val="en-US"/>
              </w:rPr>
              <w:t xml:space="preserve"> 2</w:t>
            </w:r>
          </w:p>
          <w:p w14:paraId="39D83776" w14:textId="77777777" w:rsidR="00477E3E" w:rsidRDefault="00456D02">
            <w:pPr>
              <w:pStyle w:val="af3"/>
              <w:tabs>
                <w:tab w:val="left" w:pos="-3119"/>
              </w:tabs>
              <w:spacing w:line="240" w:lineRule="auto"/>
              <w:ind w:left="0"/>
              <w:jc w:val="both"/>
              <w:rPr>
                <w:rFonts w:ascii="Times New Roman" w:hAnsi="Times New Roman"/>
                <w:b/>
                <w:iCs/>
                <w:sz w:val="24"/>
                <w:szCs w:val="24"/>
                <w:lang w:val="en-US"/>
              </w:rPr>
            </w:pPr>
            <w:r>
              <w:rPr>
                <w:rFonts w:ascii="Times New Roman" w:hAnsi="Times New Roman"/>
                <w:sz w:val="24"/>
                <w:szCs w:val="24"/>
                <w:lang w:val="en-US"/>
              </w:rPr>
              <w:t>Read the text “Go to the distance with a one trick pony”, answer the questions and provide your opinion on the problem.</w:t>
            </w:r>
          </w:p>
          <w:p w14:paraId="36D487D4" w14:textId="77777777" w:rsidR="00477E3E" w:rsidRDefault="00456D02">
            <w:pPr>
              <w:jc w:val="both"/>
              <w:rPr>
                <w:lang w:val="en-US"/>
              </w:rPr>
            </w:pPr>
            <w:r>
              <w:rPr>
                <w:lang w:val="en-US"/>
              </w:rPr>
              <w:lastRenderedPageBreak/>
              <w:t>1. What do you understand by the expression a one-trick pony?</w:t>
            </w:r>
          </w:p>
          <w:p w14:paraId="126BA151" w14:textId="77777777" w:rsidR="00477E3E" w:rsidRDefault="00456D02">
            <w:pPr>
              <w:jc w:val="both"/>
              <w:rPr>
                <w:lang w:val="en-US"/>
              </w:rPr>
            </w:pPr>
            <w:r>
              <w:rPr>
                <w:lang w:val="en-US"/>
              </w:rPr>
              <w:t>2. What is probably the most challenging task for product-based start-ups? And for more established businesses?</w:t>
            </w:r>
          </w:p>
          <w:p w14:paraId="461856F9" w14:textId="77777777" w:rsidR="00477E3E" w:rsidRDefault="00477E3E">
            <w:pPr>
              <w:pStyle w:val="af3"/>
              <w:tabs>
                <w:tab w:val="left" w:pos="-3119"/>
              </w:tabs>
              <w:spacing w:line="240" w:lineRule="auto"/>
              <w:ind w:left="0"/>
              <w:jc w:val="center"/>
              <w:rPr>
                <w:rFonts w:ascii="Times New Roman" w:hAnsi="Times New Roman"/>
                <w:b/>
                <w:iCs/>
                <w:sz w:val="24"/>
                <w:szCs w:val="24"/>
                <w:lang w:val="en-US"/>
              </w:rPr>
            </w:pPr>
          </w:p>
          <w:p w14:paraId="2ECD714A" w14:textId="77777777" w:rsidR="00477E3E" w:rsidRDefault="00456D02">
            <w:pPr>
              <w:pStyle w:val="af3"/>
              <w:tabs>
                <w:tab w:val="left" w:pos="-3119"/>
              </w:tabs>
              <w:spacing w:line="240" w:lineRule="auto"/>
              <w:ind w:left="0"/>
              <w:jc w:val="center"/>
              <w:rPr>
                <w:rFonts w:ascii="Times New Roman" w:hAnsi="Times New Roman"/>
                <w:b/>
                <w:iCs/>
                <w:sz w:val="24"/>
                <w:szCs w:val="24"/>
                <w:lang w:val="en-US"/>
              </w:rPr>
            </w:pPr>
            <w:r>
              <w:rPr>
                <w:rFonts w:ascii="Times New Roman" w:hAnsi="Times New Roman"/>
                <w:b/>
                <w:iCs/>
                <w:sz w:val="24"/>
                <w:szCs w:val="24"/>
              </w:rPr>
              <w:t>Задание</w:t>
            </w:r>
            <w:r>
              <w:rPr>
                <w:rFonts w:ascii="Times New Roman" w:hAnsi="Times New Roman"/>
                <w:b/>
                <w:iCs/>
                <w:sz w:val="24"/>
                <w:szCs w:val="24"/>
                <w:lang w:val="en-US"/>
              </w:rPr>
              <w:t xml:space="preserve"> 3</w:t>
            </w:r>
          </w:p>
          <w:p w14:paraId="1A7FEDC4" w14:textId="77777777" w:rsidR="00477E3E" w:rsidRDefault="00456D02">
            <w:pPr>
              <w:pStyle w:val="af3"/>
              <w:tabs>
                <w:tab w:val="left" w:pos="-3119"/>
              </w:tabs>
              <w:spacing w:line="240" w:lineRule="auto"/>
              <w:ind w:left="0"/>
              <w:jc w:val="both"/>
              <w:rPr>
                <w:rFonts w:ascii="Times New Roman" w:hAnsi="Times New Roman"/>
                <w:b/>
                <w:iCs/>
                <w:sz w:val="28"/>
                <w:szCs w:val="28"/>
                <w:lang w:val="en-US"/>
              </w:rPr>
            </w:pPr>
            <w:r>
              <w:rPr>
                <w:rFonts w:ascii="Times New Roman" w:hAnsi="Times New Roman"/>
                <w:sz w:val="24"/>
                <w:szCs w:val="24"/>
                <w:lang w:val="en-US"/>
              </w:rPr>
              <w:t>Read the article “4 ways modern marketing strategies (should) have changed you life”. Write a summary of the article and provide your opinion on the problem posed. Give arguments to support your point of view. It is possible to use Internet resources.</w:t>
            </w:r>
          </w:p>
          <w:p w14:paraId="38D12F6D" w14:textId="77777777" w:rsidR="00477E3E" w:rsidRDefault="00477E3E">
            <w:pPr>
              <w:pStyle w:val="af3"/>
              <w:tabs>
                <w:tab w:val="left" w:pos="-3119"/>
              </w:tabs>
              <w:spacing w:line="240" w:lineRule="auto"/>
              <w:ind w:left="0"/>
              <w:jc w:val="center"/>
              <w:rPr>
                <w:rFonts w:ascii="Times New Roman" w:hAnsi="Times New Roman"/>
                <w:b/>
                <w:iCs/>
                <w:sz w:val="24"/>
                <w:szCs w:val="24"/>
                <w:lang w:val="en-US"/>
              </w:rPr>
            </w:pPr>
          </w:p>
          <w:p w14:paraId="4C153D6B" w14:textId="77777777" w:rsidR="00477E3E" w:rsidRDefault="00456D02">
            <w:pPr>
              <w:pStyle w:val="af3"/>
              <w:tabs>
                <w:tab w:val="left" w:pos="-3119"/>
              </w:tabs>
              <w:spacing w:line="240" w:lineRule="auto"/>
              <w:ind w:left="0"/>
              <w:jc w:val="center"/>
              <w:rPr>
                <w:rFonts w:ascii="Times New Roman" w:hAnsi="Times New Roman"/>
                <w:b/>
                <w:iCs/>
                <w:sz w:val="24"/>
                <w:szCs w:val="24"/>
                <w:lang w:val="en-US"/>
              </w:rPr>
            </w:pPr>
            <w:r>
              <w:rPr>
                <w:rFonts w:ascii="Times New Roman" w:hAnsi="Times New Roman"/>
                <w:b/>
                <w:iCs/>
                <w:sz w:val="24"/>
                <w:szCs w:val="24"/>
              </w:rPr>
              <w:t>Задание</w:t>
            </w:r>
            <w:r>
              <w:rPr>
                <w:rFonts w:ascii="Times New Roman" w:hAnsi="Times New Roman"/>
                <w:b/>
                <w:iCs/>
                <w:sz w:val="24"/>
                <w:szCs w:val="24"/>
                <w:lang w:val="en-US"/>
              </w:rPr>
              <w:t xml:space="preserve"> 4</w:t>
            </w:r>
          </w:p>
          <w:p w14:paraId="65E1FD06" w14:textId="77777777" w:rsidR="00477E3E" w:rsidRDefault="00456D02">
            <w:pPr>
              <w:pStyle w:val="af3"/>
              <w:tabs>
                <w:tab w:val="left" w:pos="-3119"/>
              </w:tabs>
              <w:spacing w:line="240" w:lineRule="auto"/>
              <w:ind w:left="0"/>
              <w:jc w:val="both"/>
              <w:rPr>
                <w:rFonts w:ascii="Times New Roman" w:hAnsi="Times New Roman"/>
                <w:b/>
                <w:iCs/>
                <w:sz w:val="28"/>
                <w:szCs w:val="28"/>
                <w:lang w:val="en-US"/>
              </w:rPr>
            </w:pPr>
            <w:r>
              <w:rPr>
                <w:rFonts w:ascii="Times New Roman" w:hAnsi="Times New Roman"/>
                <w:sz w:val="24"/>
                <w:szCs w:val="24"/>
                <w:lang w:val="en-US"/>
              </w:rPr>
              <w:t>Hear an interview with Sophia Rowling, Head of Information Management at a UK-based government company, about building websites for small businesses. How does she deal with each question? What other strategies could you suggest?</w:t>
            </w:r>
          </w:p>
          <w:p w14:paraId="29B4B023" w14:textId="77777777" w:rsidR="00477E3E" w:rsidRDefault="00477E3E">
            <w:pPr>
              <w:rPr>
                <w:lang w:val="en-US"/>
              </w:rPr>
            </w:pPr>
          </w:p>
          <w:p w14:paraId="13D60A35" w14:textId="77777777" w:rsidR="00477E3E" w:rsidRDefault="00456D02">
            <w:pPr>
              <w:pStyle w:val="af3"/>
              <w:tabs>
                <w:tab w:val="left" w:pos="-3119"/>
              </w:tabs>
              <w:spacing w:line="240" w:lineRule="auto"/>
              <w:ind w:left="0"/>
              <w:jc w:val="center"/>
              <w:rPr>
                <w:rFonts w:ascii="Times New Roman" w:hAnsi="Times New Roman"/>
                <w:b/>
                <w:iCs/>
                <w:sz w:val="24"/>
                <w:szCs w:val="24"/>
                <w:lang w:val="en-US"/>
              </w:rPr>
            </w:pPr>
            <w:r>
              <w:rPr>
                <w:rFonts w:ascii="Times New Roman" w:hAnsi="Times New Roman"/>
                <w:b/>
                <w:iCs/>
                <w:sz w:val="24"/>
                <w:szCs w:val="24"/>
              </w:rPr>
              <w:t>Задание</w:t>
            </w:r>
            <w:r>
              <w:rPr>
                <w:rFonts w:ascii="Times New Roman" w:hAnsi="Times New Roman"/>
                <w:b/>
                <w:iCs/>
                <w:sz w:val="24"/>
                <w:szCs w:val="24"/>
                <w:lang w:val="en-US"/>
              </w:rPr>
              <w:t xml:space="preserve"> 1</w:t>
            </w:r>
          </w:p>
          <w:p w14:paraId="15523E6A" w14:textId="77777777" w:rsidR="00477E3E" w:rsidRDefault="00456D02">
            <w:pPr>
              <w:pStyle w:val="af3"/>
              <w:tabs>
                <w:tab w:val="left" w:pos="-3119"/>
              </w:tabs>
              <w:spacing w:line="240" w:lineRule="auto"/>
              <w:ind w:left="0"/>
              <w:jc w:val="both"/>
              <w:rPr>
                <w:rFonts w:ascii="Times New Roman" w:hAnsi="Times New Roman"/>
                <w:b/>
                <w:iCs/>
                <w:sz w:val="28"/>
                <w:szCs w:val="28"/>
                <w:lang w:val="en-US"/>
              </w:rPr>
            </w:pPr>
            <w:r>
              <w:rPr>
                <w:rFonts w:ascii="Times New Roman" w:hAnsi="Times New Roman"/>
                <w:sz w:val="24"/>
                <w:szCs w:val="24"/>
                <w:lang w:val="en-US"/>
              </w:rPr>
              <w:t xml:space="preserve">Create an outline of an article devoted to creating  orientation programs for new employees at different corporations.  </w:t>
            </w:r>
          </w:p>
          <w:p w14:paraId="0F3133F7" w14:textId="77777777" w:rsidR="00477E3E" w:rsidRDefault="00477E3E">
            <w:pPr>
              <w:pStyle w:val="af3"/>
              <w:tabs>
                <w:tab w:val="left" w:pos="-3119"/>
              </w:tabs>
              <w:spacing w:line="240" w:lineRule="auto"/>
              <w:ind w:left="0"/>
              <w:jc w:val="center"/>
              <w:rPr>
                <w:rFonts w:ascii="Times New Roman" w:hAnsi="Times New Roman"/>
                <w:b/>
                <w:iCs/>
                <w:sz w:val="24"/>
                <w:szCs w:val="24"/>
                <w:lang w:val="en-US"/>
              </w:rPr>
            </w:pPr>
          </w:p>
          <w:p w14:paraId="6DA33AD5" w14:textId="77777777" w:rsidR="00477E3E" w:rsidRDefault="00477E3E">
            <w:pPr>
              <w:pStyle w:val="af3"/>
              <w:tabs>
                <w:tab w:val="left" w:pos="-3119"/>
              </w:tabs>
              <w:spacing w:line="240" w:lineRule="auto"/>
              <w:ind w:left="0"/>
              <w:jc w:val="center"/>
              <w:rPr>
                <w:rFonts w:ascii="Times New Roman" w:hAnsi="Times New Roman"/>
                <w:b/>
                <w:iCs/>
                <w:sz w:val="24"/>
                <w:szCs w:val="24"/>
                <w:lang w:val="en-US"/>
              </w:rPr>
            </w:pPr>
          </w:p>
          <w:p w14:paraId="2A14EEBF" w14:textId="77777777" w:rsidR="00477E3E" w:rsidRDefault="00477E3E">
            <w:pPr>
              <w:pStyle w:val="af3"/>
              <w:tabs>
                <w:tab w:val="left" w:pos="-3119"/>
              </w:tabs>
              <w:spacing w:line="240" w:lineRule="auto"/>
              <w:ind w:left="0"/>
              <w:jc w:val="center"/>
              <w:rPr>
                <w:rFonts w:ascii="Times New Roman" w:hAnsi="Times New Roman"/>
                <w:b/>
                <w:iCs/>
                <w:sz w:val="24"/>
                <w:szCs w:val="24"/>
                <w:lang w:val="en-US"/>
              </w:rPr>
            </w:pPr>
          </w:p>
          <w:p w14:paraId="0017E87D" w14:textId="77777777" w:rsidR="00477E3E" w:rsidRDefault="00477E3E">
            <w:pPr>
              <w:pStyle w:val="af3"/>
              <w:tabs>
                <w:tab w:val="left" w:pos="-3119"/>
              </w:tabs>
              <w:spacing w:line="240" w:lineRule="auto"/>
              <w:ind w:left="0"/>
              <w:jc w:val="center"/>
              <w:rPr>
                <w:rFonts w:ascii="Times New Roman" w:hAnsi="Times New Roman"/>
                <w:b/>
                <w:iCs/>
                <w:sz w:val="24"/>
                <w:szCs w:val="24"/>
                <w:lang w:val="en-US"/>
              </w:rPr>
            </w:pPr>
          </w:p>
          <w:p w14:paraId="303EA162" w14:textId="77777777" w:rsidR="00477E3E" w:rsidRDefault="00477E3E">
            <w:pPr>
              <w:pStyle w:val="af3"/>
              <w:tabs>
                <w:tab w:val="left" w:pos="-3119"/>
              </w:tabs>
              <w:spacing w:line="240" w:lineRule="auto"/>
              <w:ind w:left="0"/>
              <w:rPr>
                <w:rFonts w:ascii="Times New Roman" w:hAnsi="Times New Roman"/>
                <w:b/>
                <w:iCs/>
                <w:sz w:val="24"/>
                <w:szCs w:val="24"/>
                <w:lang w:val="en-US"/>
              </w:rPr>
            </w:pPr>
          </w:p>
          <w:p w14:paraId="6DC1F941" w14:textId="77777777" w:rsidR="00477E3E" w:rsidRDefault="00477E3E">
            <w:pPr>
              <w:pStyle w:val="af3"/>
              <w:tabs>
                <w:tab w:val="left" w:pos="-3119"/>
              </w:tabs>
              <w:spacing w:line="240" w:lineRule="auto"/>
              <w:ind w:left="0"/>
              <w:jc w:val="center"/>
              <w:rPr>
                <w:rFonts w:ascii="Times New Roman" w:hAnsi="Times New Roman"/>
                <w:b/>
                <w:iCs/>
                <w:sz w:val="24"/>
                <w:szCs w:val="24"/>
                <w:lang w:val="en-US"/>
              </w:rPr>
            </w:pPr>
          </w:p>
          <w:p w14:paraId="4584131F" w14:textId="77777777" w:rsidR="00477E3E" w:rsidRDefault="00456D02">
            <w:pPr>
              <w:pStyle w:val="af3"/>
              <w:tabs>
                <w:tab w:val="left" w:pos="-3119"/>
              </w:tabs>
              <w:spacing w:line="240" w:lineRule="auto"/>
              <w:ind w:left="0"/>
              <w:jc w:val="center"/>
              <w:rPr>
                <w:rFonts w:ascii="Times New Roman" w:hAnsi="Times New Roman"/>
                <w:b/>
                <w:iCs/>
                <w:sz w:val="24"/>
                <w:szCs w:val="24"/>
                <w:lang w:val="en-US"/>
              </w:rPr>
            </w:pPr>
            <w:r>
              <w:rPr>
                <w:rFonts w:ascii="Times New Roman" w:hAnsi="Times New Roman"/>
                <w:b/>
                <w:iCs/>
                <w:sz w:val="24"/>
                <w:szCs w:val="24"/>
              </w:rPr>
              <w:t>Задание</w:t>
            </w:r>
            <w:r>
              <w:rPr>
                <w:rFonts w:ascii="Times New Roman" w:hAnsi="Times New Roman"/>
                <w:b/>
                <w:iCs/>
                <w:sz w:val="24"/>
                <w:szCs w:val="24"/>
                <w:lang w:val="en-US"/>
              </w:rPr>
              <w:t xml:space="preserve"> 2</w:t>
            </w:r>
          </w:p>
          <w:p w14:paraId="76DE644D" w14:textId="77777777" w:rsidR="00477E3E" w:rsidRDefault="00456D02">
            <w:pPr>
              <w:pStyle w:val="af3"/>
              <w:tabs>
                <w:tab w:val="left" w:pos="-3119"/>
              </w:tabs>
              <w:spacing w:line="240" w:lineRule="auto"/>
              <w:ind w:left="0"/>
              <w:jc w:val="both"/>
              <w:rPr>
                <w:rFonts w:ascii="Times New Roman" w:hAnsi="Times New Roman"/>
                <w:bCs/>
                <w:iCs/>
                <w:sz w:val="24"/>
                <w:szCs w:val="24"/>
                <w:lang w:val="en-US"/>
              </w:rPr>
            </w:pPr>
            <w:r>
              <w:rPr>
                <w:rFonts w:ascii="Times New Roman" w:hAnsi="Times New Roman"/>
                <w:bCs/>
                <w:iCs/>
                <w:sz w:val="24"/>
                <w:szCs w:val="24"/>
                <w:lang w:val="en-US"/>
              </w:rPr>
              <w:lastRenderedPageBreak/>
              <w:t>Explore the two suggested perspectives on planning and its role for the organization. Which one is closest to you and why? Discuss each position with your partner and present to the group your general opinion on the issue under consideration.</w:t>
            </w:r>
          </w:p>
          <w:p w14:paraId="4CBAC838" w14:textId="77777777" w:rsidR="00477E3E" w:rsidRDefault="00477E3E">
            <w:pPr>
              <w:pStyle w:val="af3"/>
              <w:tabs>
                <w:tab w:val="left" w:pos="-3119"/>
              </w:tabs>
              <w:spacing w:line="240" w:lineRule="auto"/>
              <w:ind w:left="0"/>
              <w:jc w:val="both"/>
              <w:rPr>
                <w:rFonts w:ascii="Times New Roman" w:hAnsi="Times New Roman"/>
                <w:bCs/>
                <w:iCs/>
                <w:sz w:val="24"/>
                <w:szCs w:val="24"/>
                <w:lang w:val="en-US"/>
              </w:rPr>
            </w:pPr>
          </w:p>
          <w:p w14:paraId="349FFC10" w14:textId="77777777" w:rsidR="00477E3E" w:rsidRDefault="00456D02">
            <w:pPr>
              <w:pStyle w:val="af3"/>
              <w:tabs>
                <w:tab w:val="left" w:pos="-3119"/>
              </w:tabs>
              <w:spacing w:line="240" w:lineRule="auto"/>
              <w:ind w:left="0"/>
              <w:jc w:val="center"/>
              <w:rPr>
                <w:rFonts w:ascii="Times New Roman" w:hAnsi="Times New Roman"/>
                <w:b/>
                <w:iCs/>
                <w:sz w:val="24"/>
                <w:szCs w:val="24"/>
                <w:lang w:val="en-US"/>
              </w:rPr>
            </w:pPr>
            <w:r>
              <w:rPr>
                <w:rFonts w:ascii="Times New Roman" w:hAnsi="Times New Roman"/>
                <w:b/>
                <w:iCs/>
                <w:sz w:val="24"/>
                <w:szCs w:val="24"/>
              </w:rPr>
              <w:t>Задание</w:t>
            </w:r>
            <w:r>
              <w:rPr>
                <w:rFonts w:ascii="Times New Roman" w:hAnsi="Times New Roman"/>
                <w:b/>
                <w:iCs/>
                <w:sz w:val="24"/>
                <w:szCs w:val="24"/>
                <w:lang w:val="en-US"/>
              </w:rPr>
              <w:t xml:space="preserve"> 1</w:t>
            </w:r>
          </w:p>
          <w:p w14:paraId="7895C4FB" w14:textId="77777777" w:rsidR="00477E3E" w:rsidRDefault="00456D02">
            <w:pPr>
              <w:pStyle w:val="af3"/>
              <w:tabs>
                <w:tab w:val="left" w:pos="-3119"/>
              </w:tabs>
              <w:spacing w:line="240" w:lineRule="auto"/>
              <w:ind w:left="0"/>
              <w:jc w:val="both"/>
              <w:rPr>
                <w:rFonts w:ascii="Times New Roman" w:hAnsi="Times New Roman"/>
                <w:sz w:val="24"/>
                <w:szCs w:val="24"/>
                <w:lang w:val="en-US"/>
              </w:rPr>
            </w:pPr>
            <w:r>
              <w:rPr>
                <w:rFonts w:ascii="Times New Roman" w:hAnsi="Times New Roman"/>
                <w:sz w:val="24"/>
                <w:szCs w:val="24"/>
                <w:lang w:val="en-US"/>
              </w:rPr>
              <w:t>Discuss in pairs / groups and present in writing the main content of the interview and your suggestions.</w:t>
            </w:r>
          </w:p>
          <w:p w14:paraId="24B2C2DA" w14:textId="77777777" w:rsidR="00477E3E" w:rsidRDefault="00477E3E">
            <w:pPr>
              <w:pStyle w:val="af3"/>
              <w:tabs>
                <w:tab w:val="left" w:pos="-3119"/>
              </w:tabs>
              <w:spacing w:line="240" w:lineRule="auto"/>
              <w:ind w:left="0"/>
              <w:jc w:val="both"/>
              <w:rPr>
                <w:rFonts w:ascii="Times New Roman" w:hAnsi="Times New Roman"/>
                <w:b/>
                <w:iCs/>
                <w:sz w:val="28"/>
                <w:szCs w:val="28"/>
                <w:lang w:val="en-US"/>
              </w:rPr>
            </w:pPr>
          </w:p>
          <w:p w14:paraId="78E9EDCC" w14:textId="77777777" w:rsidR="00477E3E" w:rsidRDefault="00477E3E">
            <w:pPr>
              <w:pStyle w:val="af3"/>
              <w:tabs>
                <w:tab w:val="left" w:pos="-3119"/>
              </w:tabs>
              <w:spacing w:line="240" w:lineRule="auto"/>
              <w:ind w:left="0"/>
              <w:jc w:val="center"/>
              <w:rPr>
                <w:rFonts w:ascii="Times New Roman" w:hAnsi="Times New Roman"/>
                <w:b/>
                <w:iCs/>
                <w:sz w:val="24"/>
                <w:szCs w:val="24"/>
                <w:lang w:val="en-US"/>
              </w:rPr>
            </w:pPr>
          </w:p>
          <w:p w14:paraId="4154ABB0" w14:textId="77777777" w:rsidR="00477E3E" w:rsidRDefault="00456D02">
            <w:pPr>
              <w:pStyle w:val="af3"/>
              <w:tabs>
                <w:tab w:val="left" w:pos="-3119"/>
              </w:tabs>
              <w:spacing w:line="240" w:lineRule="auto"/>
              <w:ind w:left="0"/>
              <w:jc w:val="center"/>
              <w:rPr>
                <w:rFonts w:ascii="Times New Roman" w:hAnsi="Times New Roman"/>
                <w:b/>
                <w:iCs/>
                <w:sz w:val="24"/>
                <w:szCs w:val="24"/>
                <w:lang w:val="en-US"/>
              </w:rPr>
            </w:pPr>
            <w:r>
              <w:rPr>
                <w:rFonts w:ascii="Times New Roman" w:hAnsi="Times New Roman"/>
                <w:b/>
                <w:iCs/>
                <w:sz w:val="24"/>
                <w:szCs w:val="24"/>
              </w:rPr>
              <w:t>Задание</w:t>
            </w:r>
            <w:r>
              <w:rPr>
                <w:rFonts w:ascii="Times New Roman" w:hAnsi="Times New Roman"/>
                <w:b/>
                <w:iCs/>
                <w:sz w:val="24"/>
                <w:szCs w:val="24"/>
                <w:lang w:val="en-US"/>
              </w:rPr>
              <w:t xml:space="preserve"> 2</w:t>
            </w:r>
          </w:p>
          <w:p w14:paraId="684B4D16" w14:textId="77777777" w:rsidR="00477E3E" w:rsidRDefault="00456D02">
            <w:pPr>
              <w:pStyle w:val="af3"/>
              <w:tabs>
                <w:tab w:val="left" w:pos="-3119"/>
              </w:tabs>
              <w:spacing w:line="240" w:lineRule="auto"/>
              <w:ind w:left="0"/>
              <w:jc w:val="both"/>
              <w:rPr>
                <w:rFonts w:ascii="Times New Roman" w:hAnsi="Times New Roman"/>
                <w:sz w:val="24"/>
                <w:szCs w:val="24"/>
                <w:lang w:val="en-US"/>
              </w:rPr>
            </w:pPr>
            <w:r>
              <w:rPr>
                <w:rFonts w:ascii="Times New Roman" w:hAnsi="Times New Roman"/>
                <w:sz w:val="24"/>
                <w:szCs w:val="24"/>
                <w:lang w:val="en-US"/>
              </w:rPr>
              <w:t>You are one of the company's consultants. Write a formal email to your client that summarizes all the key issues discussed during the past negotiations. Include the following points in your letter:</w:t>
            </w:r>
          </w:p>
          <w:p w14:paraId="2BD93024" w14:textId="77777777" w:rsidR="00477E3E" w:rsidRDefault="00456D02">
            <w:pPr>
              <w:pStyle w:val="af3"/>
              <w:tabs>
                <w:tab w:val="left" w:pos="-3119"/>
              </w:tabs>
              <w:spacing w:line="240" w:lineRule="auto"/>
              <w:ind w:left="0"/>
              <w:jc w:val="both"/>
              <w:rPr>
                <w:rFonts w:ascii="Times New Roman" w:hAnsi="Times New Roman"/>
                <w:sz w:val="24"/>
                <w:szCs w:val="24"/>
                <w:lang w:val="en-US"/>
              </w:rPr>
            </w:pPr>
            <w:r>
              <w:rPr>
                <w:rFonts w:ascii="Times New Roman" w:hAnsi="Times New Roman"/>
                <w:sz w:val="24"/>
                <w:szCs w:val="24"/>
                <w:lang w:val="en-US"/>
              </w:rPr>
              <w:t>1. Confirm the feasibility of the project (reports, opinion of advisors, implementation dates, etc.)</w:t>
            </w:r>
          </w:p>
          <w:p w14:paraId="4618A52D" w14:textId="77777777" w:rsidR="00477E3E" w:rsidRDefault="00456D02">
            <w:pPr>
              <w:pStyle w:val="af3"/>
              <w:tabs>
                <w:tab w:val="left" w:pos="-3119"/>
              </w:tabs>
              <w:spacing w:line="240" w:lineRule="auto"/>
              <w:ind w:left="0"/>
              <w:jc w:val="both"/>
              <w:rPr>
                <w:rFonts w:ascii="Times New Roman" w:hAnsi="Times New Roman"/>
                <w:b/>
                <w:iCs/>
                <w:sz w:val="24"/>
                <w:szCs w:val="24"/>
                <w:lang w:val="en-US"/>
              </w:rPr>
            </w:pPr>
            <w:r>
              <w:rPr>
                <w:rFonts w:ascii="Times New Roman" w:hAnsi="Times New Roman"/>
                <w:sz w:val="24"/>
                <w:szCs w:val="24"/>
                <w:lang w:val="en-US"/>
              </w:rPr>
              <w:t>2. Major milestones in the development of the project - do not forget that the client wants to complete the project within a year.</w:t>
            </w:r>
          </w:p>
          <w:p w14:paraId="3A858FDB" w14:textId="77777777" w:rsidR="00477E3E" w:rsidRDefault="00477E3E">
            <w:pPr>
              <w:pStyle w:val="af3"/>
              <w:tabs>
                <w:tab w:val="left" w:pos="-3119"/>
              </w:tabs>
              <w:spacing w:line="240" w:lineRule="auto"/>
              <w:ind w:left="0"/>
              <w:jc w:val="center"/>
              <w:rPr>
                <w:rFonts w:ascii="Times New Roman" w:hAnsi="Times New Roman"/>
                <w:b/>
                <w:iCs/>
                <w:sz w:val="24"/>
                <w:szCs w:val="24"/>
                <w:lang w:val="en-US"/>
              </w:rPr>
            </w:pPr>
          </w:p>
          <w:p w14:paraId="30EC9C9A" w14:textId="77777777" w:rsidR="00477E3E" w:rsidRDefault="00456D02">
            <w:pPr>
              <w:pStyle w:val="af3"/>
              <w:tabs>
                <w:tab w:val="left" w:pos="-3119"/>
              </w:tabs>
              <w:spacing w:line="240" w:lineRule="auto"/>
              <w:ind w:left="0"/>
              <w:jc w:val="center"/>
              <w:rPr>
                <w:rFonts w:ascii="Times New Roman" w:hAnsi="Times New Roman"/>
                <w:b/>
                <w:iCs/>
                <w:sz w:val="24"/>
                <w:szCs w:val="24"/>
                <w:lang w:val="en-US"/>
              </w:rPr>
            </w:pPr>
            <w:r>
              <w:rPr>
                <w:rFonts w:ascii="Times New Roman" w:hAnsi="Times New Roman"/>
                <w:b/>
                <w:iCs/>
                <w:sz w:val="24"/>
                <w:szCs w:val="24"/>
              </w:rPr>
              <w:t>Задание</w:t>
            </w:r>
            <w:r>
              <w:rPr>
                <w:rFonts w:ascii="Times New Roman" w:hAnsi="Times New Roman"/>
                <w:b/>
                <w:iCs/>
                <w:sz w:val="24"/>
                <w:szCs w:val="24"/>
                <w:lang w:val="en-US"/>
              </w:rPr>
              <w:t xml:space="preserve"> 3</w:t>
            </w:r>
          </w:p>
          <w:p w14:paraId="004083D6" w14:textId="77777777" w:rsidR="00477E3E" w:rsidRDefault="00456D02">
            <w:pPr>
              <w:pStyle w:val="af3"/>
              <w:tabs>
                <w:tab w:val="left" w:pos="-3119"/>
              </w:tabs>
              <w:spacing w:line="240" w:lineRule="auto"/>
              <w:ind w:left="0"/>
              <w:jc w:val="both"/>
              <w:rPr>
                <w:rFonts w:ascii="Times New Roman" w:hAnsi="Times New Roman"/>
                <w:iCs/>
                <w:sz w:val="24"/>
                <w:szCs w:val="24"/>
                <w:lang w:val="en-US"/>
              </w:rPr>
            </w:pPr>
            <w:r>
              <w:rPr>
                <w:rFonts w:ascii="Times New Roman" w:hAnsi="Times New Roman"/>
                <w:sz w:val="24"/>
                <w:szCs w:val="24"/>
                <w:lang w:val="en-US"/>
              </w:rPr>
              <w:t>Based on the letters and official documents examined, reorganize the text of the document in English and compose your own version of the letter, in compliance with all the formal requirements for its design.</w:t>
            </w:r>
          </w:p>
          <w:p w14:paraId="460E4B95" w14:textId="77777777" w:rsidR="00477E3E" w:rsidRDefault="00477E3E">
            <w:pPr>
              <w:pStyle w:val="af3"/>
              <w:tabs>
                <w:tab w:val="left" w:pos="-3119"/>
              </w:tabs>
              <w:spacing w:line="240" w:lineRule="auto"/>
              <w:ind w:left="0"/>
              <w:jc w:val="center"/>
              <w:rPr>
                <w:rFonts w:ascii="Times New Roman" w:hAnsi="Times New Roman"/>
                <w:b/>
                <w:iCs/>
                <w:sz w:val="24"/>
                <w:szCs w:val="24"/>
                <w:lang w:val="en-US"/>
              </w:rPr>
            </w:pPr>
          </w:p>
          <w:p w14:paraId="2D767EBB" w14:textId="77777777" w:rsidR="00477E3E" w:rsidRDefault="00456D02">
            <w:pPr>
              <w:pStyle w:val="af3"/>
              <w:tabs>
                <w:tab w:val="left" w:pos="-3119"/>
              </w:tabs>
              <w:spacing w:line="240" w:lineRule="auto"/>
              <w:ind w:left="0"/>
              <w:jc w:val="center"/>
              <w:rPr>
                <w:rFonts w:ascii="Times New Roman" w:hAnsi="Times New Roman"/>
                <w:b/>
                <w:iCs/>
                <w:sz w:val="24"/>
                <w:szCs w:val="24"/>
                <w:lang w:val="en-US"/>
              </w:rPr>
            </w:pPr>
            <w:r>
              <w:rPr>
                <w:rFonts w:ascii="Times New Roman" w:hAnsi="Times New Roman"/>
                <w:b/>
                <w:iCs/>
                <w:sz w:val="24"/>
                <w:szCs w:val="24"/>
              </w:rPr>
              <w:t>Задание</w:t>
            </w:r>
            <w:r>
              <w:rPr>
                <w:rFonts w:ascii="Times New Roman" w:hAnsi="Times New Roman"/>
                <w:b/>
                <w:iCs/>
                <w:sz w:val="24"/>
                <w:szCs w:val="24"/>
                <w:lang w:val="en-US"/>
              </w:rPr>
              <w:t xml:space="preserve"> 4</w:t>
            </w:r>
          </w:p>
          <w:p w14:paraId="35E88781" w14:textId="77777777" w:rsidR="00477E3E" w:rsidRDefault="00456D02">
            <w:pPr>
              <w:pStyle w:val="af3"/>
              <w:tabs>
                <w:tab w:val="left" w:pos="-3119"/>
              </w:tabs>
              <w:spacing w:line="240" w:lineRule="auto"/>
              <w:ind w:left="0"/>
              <w:jc w:val="both"/>
              <w:rPr>
                <w:rFonts w:ascii="Times New Roman" w:hAnsi="Times New Roman"/>
                <w:bCs/>
                <w:iCs/>
                <w:sz w:val="24"/>
                <w:szCs w:val="24"/>
                <w:lang w:val="en-US"/>
              </w:rPr>
            </w:pPr>
            <w:r>
              <w:rPr>
                <w:rFonts w:ascii="Times New Roman" w:hAnsi="Times New Roman"/>
                <w:bCs/>
                <w:iCs/>
                <w:sz w:val="24"/>
                <w:szCs w:val="24"/>
                <w:lang w:val="en-US"/>
              </w:rPr>
              <w:lastRenderedPageBreak/>
              <w:t>Read the provided article and prepare the translation of the key introduced ideas. Make sure to prepare the glossary of the most essential professional terms and collocations.</w:t>
            </w:r>
          </w:p>
          <w:p w14:paraId="34A322DA" w14:textId="77777777" w:rsidR="00477E3E" w:rsidRDefault="00477E3E">
            <w:pPr>
              <w:pStyle w:val="af3"/>
              <w:tabs>
                <w:tab w:val="left" w:pos="-3119"/>
              </w:tabs>
              <w:spacing w:line="240" w:lineRule="auto"/>
              <w:ind w:left="0"/>
              <w:jc w:val="both"/>
              <w:rPr>
                <w:rFonts w:ascii="Times New Roman" w:hAnsi="Times New Roman"/>
                <w:bCs/>
                <w:iCs/>
                <w:sz w:val="24"/>
                <w:szCs w:val="24"/>
                <w:lang w:val="en-US"/>
              </w:rPr>
            </w:pPr>
          </w:p>
          <w:p w14:paraId="717CC781" w14:textId="77777777" w:rsidR="00477E3E" w:rsidRDefault="00456D02">
            <w:pPr>
              <w:pStyle w:val="af3"/>
              <w:tabs>
                <w:tab w:val="left" w:pos="-3119"/>
              </w:tabs>
              <w:spacing w:line="240" w:lineRule="auto"/>
              <w:ind w:left="0"/>
              <w:jc w:val="center"/>
              <w:rPr>
                <w:rFonts w:ascii="Times New Roman" w:hAnsi="Times New Roman"/>
                <w:b/>
                <w:iCs/>
                <w:sz w:val="24"/>
                <w:szCs w:val="24"/>
                <w:lang w:val="en-US"/>
              </w:rPr>
            </w:pPr>
            <w:r>
              <w:rPr>
                <w:rFonts w:ascii="Times New Roman" w:hAnsi="Times New Roman"/>
                <w:b/>
                <w:iCs/>
                <w:sz w:val="24"/>
                <w:szCs w:val="24"/>
              </w:rPr>
              <w:t>Задание</w:t>
            </w:r>
            <w:r>
              <w:rPr>
                <w:rFonts w:ascii="Times New Roman" w:hAnsi="Times New Roman"/>
                <w:b/>
                <w:iCs/>
                <w:sz w:val="24"/>
                <w:szCs w:val="24"/>
                <w:lang w:val="en-US"/>
              </w:rPr>
              <w:t xml:space="preserve"> 1</w:t>
            </w:r>
          </w:p>
          <w:p w14:paraId="5AFE968C" w14:textId="77777777" w:rsidR="00477E3E" w:rsidRDefault="00456D02">
            <w:pPr>
              <w:pStyle w:val="af3"/>
              <w:tabs>
                <w:tab w:val="left" w:pos="-3119"/>
              </w:tabs>
              <w:spacing w:line="240" w:lineRule="auto"/>
              <w:ind w:left="0"/>
              <w:jc w:val="both"/>
              <w:rPr>
                <w:rFonts w:ascii="Times New Roman" w:hAnsi="Times New Roman"/>
                <w:bCs/>
                <w:iCs/>
                <w:sz w:val="24"/>
                <w:szCs w:val="24"/>
                <w:lang w:val="en-US"/>
              </w:rPr>
            </w:pPr>
            <w:r>
              <w:rPr>
                <w:rFonts w:ascii="Times New Roman" w:hAnsi="Times New Roman"/>
                <w:bCs/>
                <w:iCs/>
                <w:sz w:val="24"/>
                <w:szCs w:val="24"/>
                <w:lang w:val="en-US"/>
              </w:rPr>
              <w:t>Match the following words with the appropriate definitions. There are 3 extra options present.</w:t>
            </w:r>
          </w:p>
          <w:p w14:paraId="73E26E45" w14:textId="77777777" w:rsidR="00477E3E" w:rsidRDefault="00477E3E">
            <w:pPr>
              <w:pStyle w:val="af3"/>
              <w:tabs>
                <w:tab w:val="left" w:pos="-3119"/>
              </w:tabs>
              <w:spacing w:line="240" w:lineRule="auto"/>
              <w:ind w:left="0"/>
              <w:jc w:val="both"/>
              <w:rPr>
                <w:rFonts w:ascii="Times New Roman" w:hAnsi="Times New Roman"/>
                <w:bCs/>
                <w:iCs/>
                <w:sz w:val="24"/>
                <w:szCs w:val="24"/>
                <w:lang w:val="en-US"/>
              </w:rPr>
            </w:pPr>
          </w:p>
          <w:p w14:paraId="50AD3F1B" w14:textId="77777777" w:rsidR="00477E3E" w:rsidRDefault="00456D02">
            <w:pPr>
              <w:pStyle w:val="af3"/>
              <w:tabs>
                <w:tab w:val="left" w:pos="-3119"/>
              </w:tabs>
              <w:spacing w:line="240" w:lineRule="auto"/>
              <w:ind w:left="0"/>
              <w:jc w:val="center"/>
              <w:rPr>
                <w:rFonts w:ascii="Times New Roman" w:hAnsi="Times New Roman"/>
                <w:b/>
                <w:iCs/>
                <w:sz w:val="24"/>
                <w:szCs w:val="24"/>
                <w:lang w:val="en-US"/>
              </w:rPr>
            </w:pPr>
            <w:r>
              <w:rPr>
                <w:rFonts w:ascii="Times New Roman" w:hAnsi="Times New Roman"/>
                <w:b/>
                <w:iCs/>
                <w:sz w:val="24"/>
                <w:szCs w:val="24"/>
              </w:rPr>
              <w:t>Задание</w:t>
            </w:r>
            <w:r>
              <w:rPr>
                <w:rFonts w:ascii="Times New Roman" w:hAnsi="Times New Roman"/>
                <w:b/>
                <w:iCs/>
                <w:sz w:val="24"/>
                <w:szCs w:val="24"/>
                <w:lang w:val="en-US"/>
              </w:rPr>
              <w:t xml:space="preserve"> 1</w:t>
            </w:r>
          </w:p>
          <w:p w14:paraId="215ADA55" w14:textId="77777777" w:rsidR="00477E3E" w:rsidRDefault="00456D02">
            <w:pPr>
              <w:pStyle w:val="af3"/>
              <w:tabs>
                <w:tab w:val="left" w:pos="-3119"/>
              </w:tabs>
              <w:spacing w:line="240" w:lineRule="auto"/>
              <w:ind w:left="0"/>
              <w:jc w:val="both"/>
              <w:rPr>
                <w:rFonts w:ascii="Times New Roman" w:hAnsi="Times New Roman"/>
                <w:b/>
                <w:iCs/>
                <w:sz w:val="24"/>
                <w:szCs w:val="24"/>
                <w:lang w:val="en-US"/>
              </w:rPr>
            </w:pPr>
            <w:r>
              <w:rPr>
                <w:rFonts w:ascii="Times New Roman" w:hAnsi="Times New Roman"/>
                <w:sz w:val="24"/>
                <w:szCs w:val="24"/>
                <w:lang w:val="en-US"/>
              </w:rPr>
              <w:t>Comment on one of the following suggested quotes and provide examples and arguments to prove your point. It is possible to use Internet resources. The volume of the work done is 200-250 words.</w:t>
            </w:r>
          </w:p>
          <w:p w14:paraId="3576BB75" w14:textId="77777777" w:rsidR="00477E3E" w:rsidRDefault="00477E3E">
            <w:pPr>
              <w:pStyle w:val="af3"/>
              <w:tabs>
                <w:tab w:val="left" w:pos="-3119"/>
              </w:tabs>
              <w:spacing w:line="240" w:lineRule="auto"/>
              <w:ind w:left="0"/>
              <w:jc w:val="both"/>
              <w:rPr>
                <w:rFonts w:ascii="Times New Roman" w:hAnsi="Times New Roman"/>
                <w:bCs/>
                <w:iCs/>
                <w:sz w:val="24"/>
                <w:szCs w:val="24"/>
                <w:lang w:val="en-US"/>
              </w:rPr>
            </w:pPr>
          </w:p>
          <w:p w14:paraId="27024368" w14:textId="77777777" w:rsidR="00477E3E" w:rsidRDefault="00456D02">
            <w:pPr>
              <w:pStyle w:val="af3"/>
              <w:tabs>
                <w:tab w:val="left" w:pos="-3119"/>
              </w:tabs>
              <w:spacing w:line="240" w:lineRule="auto"/>
              <w:ind w:left="0"/>
              <w:jc w:val="center"/>
              <w:rPr>
                <w:rFonts w:ascii="Times New Roman" w:hAnsi="Times New Roman"/>
                <w:b/>
                <w:iCs/>
                <w:sz w:val="24"/>
                <w:szCs w:val="24"/>
                <w:lang w:val="en-US"/>
              </w:rPr>
            </w:pPr>
            <w:r>
              <w:rPr>
                <w:rFonts w:ascii="Times New Roman" w:hAnsi="Times New Roman"/>
                <w:b/>
                <w:iCs/>
                <w:sz w:val="24"/>
                <w:szCs w:val="24"/>
              </w:rPr>
              <w:t>Задание</w:t>
            </w:r>
            <w:r>
              <w:rPr>
                <w:rFonts w:ascii="Times New Roman" w:hAnsi="Times New Roman"/>
                <w:b/>
                <w:iCs/>
                <w:sz w:val="24"/>
                <w:szCs w:val="24"/>
                <w:lang w:val="en-US"/>
              </w:rPr>
              <w:t xml:space="preserve"> 1</w:t>
            </w:r>
          </w:p>
          <w:p w14:paraId="1CE0C6B3" w14:textId="77777777" w:rsidR="00477E3E" w:rsidRDefault="00456D02">
            <w:pPr>
              <w:pStyle w:val="af3"/>
              <w:tabs>
                <w:tab w:val="left" w:pos="-3119"/>
              </w:tabs>
              <w:spacing w:line="240" w:lineRule="auto"/>
              <w:ind w:left="0"/>
              <w:jc w:val="both"/>
              <w:rPr>
                <w:rFonts w:ascii="Times New Roman" w:hAnsi="Times New Roman"/>
                <w:sz w:val="24"/>
                <w:szCs w:val="24"/>
                <w:lang w:val="en-US"/>
              </w:rPr>
            </w:pPr>
            <w:r>
              <w:rPr>
                <w:rFonts w:ascii="Times New Roman" w:hAnsi="Times New Roman"/>
                <w:sz w:val="24"/>
                <w:szCs w:val="24"/>
                <w:lang w:val="en-US"/>
              </w:rPr>
              <w:t>Write an essay on the following subject:</w:t>
            </w:r>
          </w:p>
          <w:p w14:paraId="7633734D" w14:textId="77777777" w:rsidR="00477E3E" w:rsidRDefault="00456D02">
            <w:pPr>
              <w:pStyle w:val="af3"/>
              <w:tabs>
                <w:tab w:val="left" w:pos="-3119"/>
              </w:tabs>
              <w:spacing w:line="240" w:lineRule="auto"/>
              <w:ind w:left="0"/>
              <w:jc w:val="both"/>
              <w:rPr>
                <w:rFonts w:ascii="Times New Roman" w:hAnsi="Times New Roman"/>
                <w:b/>
                <w:iCs/>
                <w:sz w:val="24"/>
                <w:szCs w:val="24"/>
                <w:lang w:val="en-US"/>
              </w:rPr>
            </w:pPr>
            <w:r>
              <w:rPr>
                <w:rFonts w:ascii="Times New Roman" w:hAnsi="Times New Roman"/>
                <w:sz w:val="24"/>
                <w:szCs w:val="24"/>
                <w:lang w:val="en-US"/>
              </w:rPr>
              <w:t>“To what extent should multinational companies take into account local cultural characteristics when organizing subsidiaries?”</w:t>
            </w:r>
          </w:p>
          <w:p w14:paraId="2EDB4C9B" w14:textId="77777777" w:rsidR="00477E3E" w:rsidRDefault="00477E3E">
            <w:pPr>
              <w:pStyle w:val="af3"/>
              <w:tabs>
                <w:tab w:val="left" w:pos="-3119"/>
              </w:tabs>
              <w:spacing w:line="240" w:lineRule="auto"/>
              <w:ind w:left="0"/>
              <w:jc w:val="both"/>
              <w:rPr>
                <w:rFonts w:ascii="Times New Roman" w:hAnsi="Times New Roman"/>
                <w:bCs/>
                <w:iCs/>
                <w:sz w:val="24"/>
                <w:szCs w:val="24"/>
                <w:lang w:val="en-US"/>
              </w:rPr>
            </w:pPr>
          </w:p>
          <w:p w14:paraId="2E16A50F" w14:textId="77777777" w:rsidR="00477E3E" w:rsidRDefault="00456D02">
            <w:pPr>
              <w:pStyle w:val="af3"/>
              <w:tabs>
                <w:tab w:val="left" w:pos="-3119"/>
              </w:tabs>
              <w:spacing w:line="240" w:lineRule="auto"/>
              <w:ind w:left="0"/>
              <w:jc w:val="center"/>
              <w:rPr>
                <w:rFonts w:ascii="Times New Roman" w:hAnsi="Times New Roman"/>
                <w:b/>
                <w:iCs/>
                <w:sz w:val="24"/>
                <w:szCs w:val="24"/>
                <w:lang w:val="en-US"/>
              </w:rPr>
            </w:pPr>
            <w:r>
              <w:rPr>
                <w:rFonts w:ascii="Times New Roman" w:hAnsi="Times New Roman"/>
                <w:b/>
                <w:iCs/>
                <w:sz w:val="24"/>
                <w:szCs w:val="24"/>
              </w:rPr>
              <w:t>Задание</w:t>
            </w:r>
            <w:r>
              <w:rPr>
                <w:rFonts w:ascii="Times New Roman" w:hAnsi="Times New Roman"/>
                <w:b/>
                <w:iCs/>
                <w:sz w:val="24"/>
                <w:szCs w:val="24"/>
                <w:lang w:val="en-US"/>
              </w:rPr>
              <w:t xml:space="preserve"> 1</w:t>
            </w:r>
          </w:p>
          <w:p w14:paraId="35C7069E" w14:textId="77777777" w:rsidR="00477E3E" w:rsidRDefault="00456D02">
            <w:pPr>
              <w:pStyle w:val="af3"/>
              <w:tabs>
                <w:tab w:val="left" w:pos="-3119"/>
              </w:tabs>
              <w:spacing w:line="240" w:lineRule="auto"/>
              <w:ind w:left="0"/>
              <w:jc w:val="both"/>
              <w:rPr>
                <w:rFonts w:ascii="Times New Roman" w:hAnsi="Times New Roman"/>
                <w:bCs/>
                <w:iCs/>
                <w:sz w:val="24"/>
                <w:szCs w:val="24"/>
                <w:lang w:val="en-US"/>
              </w:rPr>
            </w:pPr>
            <w:r>
              <w:rPr>
                <w:rFonts w:ascii="Times New Roman" w:hAnsi="Times New Roman"/>
                <w:bCs/>
                <w:iCs/>
                <w:sz w:val="24"/>
                <w:szCs w:val="24"/>
                <w:lang w:val="en-US"/>
              </w:rPr>
              <w:t>Explore several suggested perspectives on conflict resolution planning at work. Which one is closest to you and why? Discuss each point with your partner and present to the group your general opinion on the issue under consideration.</w:t>
            </w:r>
          </w:p>
          <w:p w14:paraId="2F55B0E5" w14:textId="77777777" w:rsidR="00477E3E" w:rsidRDefault="00477E3E">
            <w:pPr>
              <w:pStyle w:val="af3"/>
              <w:tabs>
                <w:tab w:val="left" w:pos="-3119"/>
              </w:tabs>
              <w:spacing w:line="240" w:lineRule="auto"/>
              <w:ind w:left="0"/>
              <w:jc w:val="both"/>
              <w:rPr>
                <w:rFonts w:ascii="Times New Roman" w:hAnsi="Times New Roman"/>
                <w:bCs/>
                <w:iCs/>
                <w:sz w:val="24"/>
                <w:szCs w:val="24"/>
                <w:lang w:val="en-US"/>
              </w:rPr>
            </w:pPr>
          </w:p>
          <w:p w14:paraId="056FFE56" w14:textId="77777777" w:rsidR="00477E3E" w:rsidRDefault="00456D02">
            <w:pPr>
              <w:pStyle w:val="af3"/>
              <w:tabs>
                <w:tab w:val="left" w:pos="-3119"/>
              </w:tabs>
              <w:spacing w:line="240" w:lineRule="auto"/>
              <w:ind w:left="0"/>
              <w:jc w:val="center"/>
              <w:rPr>
                <w:rFonts w:ascii="Times New Roman" w:hAnsi="Times New Roman"/>
                <w:b/>
                <w:iCs/>
                <w:sz w:val="24"/>
                <w:szCs w:val="24"/>
                <w:lang w:val="en-US"/>
              </w:rPr>
            </w:pPr>
            <w:r>
              <w:rPr>
                <w:rFonts w:ascii="Times New Roman" w:hAnsi="Times New Roman"/>
                <w:b/>
                <w:iCs/>
                <w:sz w:val="24"/>
                <w:szCs w:val="24"/>
              </w:rPr>
              <w:t>Задание</w:t>
            </w:r>
            <w:r>
              <w:rPr>
                <w:rFonts w:ascii="Times New Roman" w:hAnsi="Times New Roman"/>
                <w:b/>
                <w:iCs/>
                <w:sz w:val="24"/>
                <w:szCs w:val="24"/>
                <w:lang w:val="en-US"/>
              </w:rPr>
              <w:t xml:space="preserve"> 1</w:t>
            </w:r>
          </w:p>
          <w:p w14:paraId="347CE51C" w14:textId="77777777" w:rsidR="00477E3E" w:rsidRDefault="00456D02">
            <w:pPr>
              <w:pStyle w:val="af3"/>
              <w:tabs>
                <w:tab w:val="left" w:pos="-3119"/>
              </w:tabs>
              <w:spacing w:line="240" w:lineRule="auto"/>
              <w:ind w:left="0"/>
              <w:jc w:val="both"/>
              <w:rPr>
                <w:rFonts w:ascii="Times New Roman" w:hAnsi="Times New Roman"/>
                <w:bCs/>
                <w:iCs/>
                <w:sz w:val="24"/>
                <w:szCs w:val="24"/>
                <w:lang w:val="en-US"/>
              </w:rPr>
            </w:pPr>
            <w:r>
              <w:rPr>
                <w:rFonts w:ascii="Times New Roman" w:hAnsi="Times New Roman"/>
                <w:bCs/>
                <w:iCs/>
                <w:sz w:val="24"/>
                <w:szCs w:val="24"/>
                <w:lang w:val="en-US"/>
              </w:rPr>
              <w:lastRenderedPageBreak/>
              <w:t>Have a critical view of the abstract “Implementation Of Organizational Innovations as a Driver of The Effectiveness of Applied Strategies”. State if it is written in accordance with the re-quirements. Elicit mistakes.</w:t>
            </w:r>
          </w:p>
          <w:p w14:paraId="366E4208" w14:textId="77777777" w:rsidR="00477E3E" w:rsidRDefault="00477E3E">
            <w:pPr>
              <w:pStyle w:val="af3"/>
              <w:tabs>
                <w:tab w:val="left" w:pos="-3119"/>
              </w:tabs>
              <w:spacing w:line="240" w:lineRule="auto"/>
              <w:ind w:left="0"/>
              <w:jc w:val="both"/>
              <w:rPr>
                <w:rFonts w:ascii="Times New Roman" w:hAnsi="Times New Roman"/>
                <w:bCs/>
                <w:iCs/>
                <w:sz w:val="24"/>
                <w:szCs w:val="24"/>
                <w:lang w:val="en-US"/>
              </w:rPr>
            </w:pPr>
          </w:p>
          <w:p w14:paraId="3EE80519" w14:textId="77777777" w:rsidR="00477E3E" w:rsidRDefault="00456D02">
            <w:pPr>
              <w:pStyle w:val="af3"/>
              <w:tabs>
                <w:tab w:val="left" w:pos="-3119"/>
              </w:tabs>
              <w:spacing w:line="240" w:lineRule="auto"/>
              <w:ind w:left="0"/>
              <w:jc w:val="center"/>
              <w:rPr>
                <w:rFonts w:ascii="Times New Roman" w:hAnsi="Times New Roman"/>
                <w:b/>
                <w:iCs/>
                <w:sz w:val="24"/>
                <w:szCs w:val="24"/>
                <w:lang w:val="en-US"/>
              </w:rPr>
            </w:pPr>
            <w:r>
              <w:rPr>
                <w:rFonts w:ascii="Times New Roman" w:hAnsi="Times New Roman"/>
                <w:b/>
                <w:iCs/>
                <w:sz w:val="24"/>
                <w:szCs w:val="24"/>
              </w:rPr>
              <w:t>Задание</w:t>
            </w:r>
            <w:r>
              <w:rPr>
                <w:rFonts w:ascii="Times New Roman" w:hAnsi="Times New Roman"/>
                <w:b/>
                <w:iCs/>
                <w:sz w:val="24"/>
                <w:szCs w:val="24"/>
                <w:lang w:val="en-US"/>
              </w:rPr>
              <w:t xml:space="preserve"> 2</w:t>
            </w:r>
          </w:p>
          <w:p w14:paraId="661861E7" w14:textId="77777777" w:rsidR="00477E3E" w:rsidRDefault="00456D02">
            <w:pPr>
              <w:pStyle w:val="af3"/>
              <w:tabs>
                <w:tab w:val="left" w:pos="-3119"/>
              </w:tabs>
              <w:spacing w:line="240" w:lineRule="auto"/>
              <w:ind w:left="0"/>
              <w:jc w:val="both"/>
              <w:rPr>
                <w:rFonts w:ascii="Times New Roman" w:hAnsi="Times New Roman"/>
                <w:bCs/>
                <w:iCs/>
                <w:sz w:val="24"/>
                <w:szCs w:val="24"/>
                <w:lang w:val="en-US"/>
              </w:rPr>
            </w:pPr>
            <w:r>
              <w:rPr>
                <w:rFonts w:ascii="Times New Roman" w:hAnsi="Times New Roman"/>
                <w:bCs/>
                <w:iCs/>
                <w:sz w:val="24"/>
                <w:szCs w:val="24"/>
                <w:lang w:val="en-US"/>
              </w:rPr>
              <w:t>Read the article “Playing as a team”. Write a summary of the article and provide your opinion on the problem posed. Give-those arguments to support your point of view. It is possible to use Internet resources.</w:t>
            </w:r>
          </w:p>
          <w:p w14:paraId="5070C23E" w14:textId="77777777" w:rsidR="00477E3E" w:rsidRDefault="00477E3E">
            <w:pPr>
              <w:pStyle w:val="af3"/>
              <w:tabs>
                <w:tab w:val="left" w:pos="-3119"/>
              </w:tabs>
              <w:spacing w:line="240" w:lineRule="auto"/>
              <w:ind w:left="0"/>
              <w:jc w:val="center"/>
              <w:rPr>
                <w:rFonts w:ascii="Times New Roman" w:hAnsi="Times New Roman"/>
                <w:b/>
                <w:iCs/>
                <w:sz w:val="24"/>
                <w:szCs w:val="24"/>
                <w:lang w:val="en-US"/>
              </w:rPr>
            </w:pPr>
          </w:p>
          <w:p w14:paraId="10D8B0DF" w14:textId="77777777" w:rsidR="00477E3E" w:rsidRDefault="00456D02">
            <w:pPr>
              <w:pStyle w:val="af3"/>
              <w:tabs>
                <w:tab w:val="left" w:pos="-3119"/>
              </w:tabs>
              <w:spacing w:line="240" w:lineRule="auto"/>
              <w:ind w:left="0"/>
              <w:jc w:val="center"/>
              <w:rPr>
                <w:rFonts w:ascii="Times New Roman" w:hAnsi="Times New Roman"/>
                <w:b/>
                <w:iCs/>
                <w:sz w:val="24"/>
                <w:szCs w:val="24"/>
                <w:lang w:val="en-US"/>
              </w:rPr>
            </w:pPr>
            <w:r>
              <w:rPr>
                <w:rFonts w:ascii="Times New Roman" w:hAnsi="Times New Roman"/>
                <w:b/>
                <w:iCs/>
                <w:sz w:val="24"/>
                <w:szCs w:val="24"/>
              </w:rPr>
              <w:t>Задание</w:t>
            </w:r>
            <w:r>
              <w:rPr>
                <w:rFonts w:ascii="Times New Roman" w:hAnsi="Times New Roman"/>
                <w:b/>
                <w:iCs/>
                <w:sz w:val="24"/>
                <w:szCs w:val="24"/>
                <w:lang w:val="en-US"/>
              </w:rPr>
              <w:t xml:space="preserve"> 1</w:t>
            </w:r>
          </w:p>
          <w:p w14:paraId="64062783" w14:textId="77777777" w:rsidR="00477E3E" w:rsidRDefault="00456D02">
            <w:pPr>
              <w:pStyle w:val="af3"/>
              <w:tabs>
                <w:tab w:val="left" w:pos="-3119"/>
              </w:tabs>
              <w:spacing w:line="240" w:lineRule="auto"/>
              <w:ind w:left="0"/>
              <w:jc w:val="both"/>
              <w:rPr>
                <w:rFonts w:ascii="Times New Roman" w:hAnsi="Times New Roman"/>
                <w:bCs/>
                <w:iCs/>
                <w:sz w:val="24"/>
                <w:szCs w:val="24"/>
                <w:lang w:val="en-US"/>
              </w:rPr>
            </w:pPr>
            <w:r>
              <w:rPr>
                <w:rFonts w:ascii="Times New Roman" w:hAnsi="Times New Roman"/>
                <w:bCs/>
                <w:iCs/>
                <w:sz w:val="24"/>
                <w:szCs w:val="24"/>
                <w:lang w:val="en-US"/>
              </w:rPr>
              <w:t>Using electronic resources and Internet sources, make a selection of articles on the topic of modern marketing strategies and present an individual presentation on the methodology for conducting modern advertising campaigns.</w:t>
            </w:r>
          </w:p>
          <w:p w14:paraId="5B26B7E3" w14:textId="77777777" w:rsidR="00477E3E" w:rsidRDefault="00477E3E">
            <w:pPr>
              <w:pStyle w:val="af3"/>
              <w:tabs>
                <w:tab w:val="left" w:pos="-3119"/>
              </w:tabs>
              <w:spacing w:line="240" w:lineRule="auto"/>
              <w:ind w:left="0"/>
              <w:jc w:val="both"/>
              <w:rPr>
                <w:rFonts w:ascii="Times New Roman" w:hAnsi="Times New Roman"/>
                <w:bCs/>
                <w:iCs/>
                <w:sz w:val="24"/>
                <w:szCs w:val="24"/>
                <w:lang w:val="en-US"/>
              </w:rPr>
            </w:pPr>
          </w:p>
          <w:p w14:paraId="77695D7F" w14:textId="77777777" w:rsidR="00477E3E" w:rsidRDefault="00477E3E">
            <w:pPr>
              <w:pStyle w:val="af3"/>
              <w:tabs>
                <w:tab w:val="left" w:pos="-3119"/>
              </w:tabs>
              <w:spacing w:line="240" w:lineRule="auto"/>
              <w:ind w:left="0"/>
              <w:jc w:val="both"/>
              <w:rPr>
                <w:rFonts w:ascii="Times New Roman" w:hAnsi="Times New Roman"/>
                <w:bCs/>
                <w:iCs/>
                <w:sz w:val="24"/>
                <w:szCs w:val="24"/>
                <w:lang w:val="en-US"/>
              </w:rPr>
            </w:pPr>
          </w:p>
          <w:p w14:paraId="2034CFC5" w14:textId="77777777" w:rsidR="00477E3E" w:rsidRDefault="00477E3E">
            <w:pPr>
              <w:pStyle w:val="af3"/>
              <w:tabs>
                <w:tab w:val="left" w:pos="-3119"/>
              </w:tabs>
              <w:spacing w:line="240" w:lineRule="auto"/>
              <w:ind w:left="0"/>
              <w:jc w:val="both"/>
              <w:rPr>
                <w:rFonts w:ascii="Times New Roman" w:hAnsi="Times New Roman"/>
                <w:bCs/>
                <w:iCs/>
                <w:sz w:val="24"/>
                <w:szCs w:val="24"/>
                <w:lang w:val="en-US"/>
              </w:rPr>
            </w:pPr>
          </w:p>
          <w:p w14:paraId="25136B25" w14:textId="77777777" w:rsidR="00477E3E" w:rsidRDefault="00456D02">
            <w:pPr>
              <w:pStyle w:val="af3"/>
              <w:tabs>
                <w:tab w:val="left" w:pos="-3119"/>
              </w:tabs>
              <w:spacing w:line="240" w:lineRule="auto"/>
              <w:ind w:left="0"/>
              <w:jc w:val="center"/>
              <w:rPr>
                <w:rFonts w:ascii="Times New Roman" w:hAnsi="Times New Roman"/>
                <w:b/>
                <w:iCs/>
                <w:sz w:val="24"/>
                <w:szCs w:val="24"/>
                <w:lang w:val="en-US"/>
              </w:rPr>
            </w:pPr>
            <w:r>
              <w:rPr>
                <w:rFonts w:ascii="Times New Roman" w:hAnsi="Times New Roman"/>
                <w:b/>
                <w:iCs/>
                <w:sz w:val="24"/>
                <w:szCs w:val="24"/>
              </w:rPr>
              <w:t>Задание</w:t>
            </w:r>
            <w:r>
              <w:rPr>
                <w:rFonts w:ascii="Times New Roman" w:hAnsi="Times New Roman"/>
                <w:b/>
                <w:iCs/>
                <w:sz w:val="24"/>
                <w:szCs w:val="24"/>
                <w:lang w:val="en-US"/>
              </w:rPr>
              <w:t xml:space="preserve"> 1</w:t>
            </w:r>
          </w:p>
          <w:p w14:paraId="75023538" w14:textId="77777777" w:rsidR="00477E3E" w:rsidRDefault="00456D02">
            <w:pPr>
              <w:pStyle w:val="af3"/>
              <w:tabs>
                <w:tab w:val="left" w:pos="-3119"/>
              </w:tabs>
              <w:spacing w:line="240" w:lineRule="auto"/>
              <w:ind w:left="0"/>
              <w:jc w:val="both"/>
              <w:rPr>
                <w:rFonts w:ascii="Times New Roman" w:hAnsi="Times New Roman"/>
                <w:b/>
                <w:iCs/>
                <w:sz w:val="24"/>
                <w:szCs w:val="24"/>
                <w:lang w:val="en-US"/>
              </w:rPr>
            </w:pPr>
            <w:r>
              <w:rPr>
                <w:rFonts w:ascii="Times New Roman" w:hAnsi="Times New Roman"/>
                <w:sz w:val="24"/>
                <w:szCs w:val="24"/>
                <w:lang w:val="en-US"/>
              </w:rPr>
              <w:t>Find out how to apply for the participation in an international scientific conference. Prepare and deliver an application for participation in the scientific conference ” Doing business in pandemics”</w:t>
            </w:r>
          </w:p>
          <w:p w14:paraId="70C089D2" w14:textId="77777777" w:rsidR="00477E3E" w:rsidRDefault="00477E3E">
            <w:pPr>
              <w:pStyle w:val="af3"/>
              <w:tabs>
                <w:tab w:val="left" w:pos="-3119"/>
              </w:tabs>
              <w:spacing w:line="240" w:lineRule="auto"/>
              <w:ind w:left="0"/>
              <w:jc w:val="both"/>
              <w:rPr>
                <w:rFonts w:ascii="Times New Roman" w:hAnsi="Times New Roman"/>
                <w:bCs/>
                <w:iCs/>
                <w:sz w:val="24"/>
                <w:szCs w:val="24"/>
                <w:lang w:val="en-US"/>
              </w:rPr>
            </w:pPr>
          </w:p>
          <w:p w14:paraId="25742D75" w14:textId="77777777" w:rsidR="00477E3E" w:rsidRDefault="00456D02">
            <w:pPr>
              <w:pStyle w:val="af3"/>
              <w:tabs>
                <w:tab w:val="left" w:pos="-3119"/>
              </w:tabs>
              <w:spacing w:line="240" w:lineRule="auto"/>
              <w:ind w:left="0"/>
              <w:jc w:val="center"/>
              <w:rPr>
                <w:rFonts w:ascii="Times New Roman" w:hAnsi="Times New Roman"/>
                <w:b/>
                <w:iCs/>
                <w:sz w:val="24"/>
                <w:szCs w:val="24"/>
                <w:lang w:val="en-US"/>
              </w:rPr>
            </w:pPr>
            <w:r>
              <w:rPr>
                <w:rFonts w:ascii="Times New Roman" w:hAnsi="Times New Roman"/>
                <w:b/>
                <w:iCs/>
                <w:sz w:val="24"/>
                <w:szCs w:val="24"/>
              </w:rPr>
              <w:t>Задание</w:t>
            </w:r>
            <w:r>
              <w:rPr>
                <w:rFonts w:ascii="Times New Roman" w:hAnsi="Times New Roman"/>
                <w:b/>
                <w:iCs/>
                <w:sz w:val="24"/>
                <w:szCs w:val="24"/>
                <w:lang w:val="en-US"/>
              </w:rPr>
              <w:t xml:space="preserve"> 1</w:t>
            </w:r>
          </w:p>
          <w:p w14:paraId="7500B831" w14:textId="77777777" w:rsidR="00477E3E" w:rsidRDefault="00456D02">
            <w:pPr>
              <w:pStyle w:val="af3"/>
              <w:tabs>
                <w:tab w:val="left" w:pos="-3119"/>
              </w:tabs>
              <w:spacing w:line="240" w:lineRule="auto"/>
              <w:ind w:left="32"/>
              <w:jc w:val="both"/>
              <w:rPr>
                <w:rFonts w:ascii="Times New Roman" w:hAnsi="Times New Roman"/>
                <w:bCs/>
                <w:iCs/>
                <w:sz w:val="24"/>
                <w:szCs w:val="24"/>
                <w:lang w:val="en-US"/>
              </w:rPr>
            </w:pPr>
            <w:r>
              <w:rPr>
                <w:rFonts w:ascii="Times New Roman" w:hAnsi="Times New Roman"/>
                <w:bCs/>
                <w:iCs/>
                <w:sz w:val="24"/>
                <w:szCs w:val="24"/>
                <w:lang w:val="en-US"/>
              </w:rPr>
              <w:t xml:space="preserve">Listen to an interview with a lead manager at PWC regarding methods </w:t>
            </w:r>
            <w:r>
              <w:rPr>
                <w:rFonts w:ascii="Times New Roman" w:hAnsi="Times New Roman"/>
                <w:bCs/>
                <w:iCs/>
                <w:sz w:val="24"/>
                <w:szCs w:val="24"/>
                <w:lang w:val="en-US"/>
              </w:rPr>
              <w:lastRenderedPageBreak/>
              <w:t>and techniques for resolving problem situations at work. Discuss in pairs / groups and present in writing the main content of the interview and your suggestions.</w:t>
            </w:r>
          </w:p>
          <w:p w14:paraId="37A73613" w14:textId="77777777" w:rsidR="00477E3E" w:rsidRDefault="00477E3E">
            <w:pPr>
              <w:pStyle w:val="af3"/>
              <w:tabs>
                <w:tab w:val="left" w:pos="-3119"/>
              </w:tabs>
              <w:spacing w:line="240" w:lineRule="auto"/>
              <w:ind w:left="0"/>
              <w:jc w:val="both"/>
              <w:rPr>
                <w:rFonts w:ascii="Times New Roman" w:hAnsi="Times New Roman"/>
                <w:bCs/>
                <w:iCs/>
                <w:sz w:val="24"/>
                <w:szCs w:val="24"/>
                <w:lang w:val="en-US"/>
              </w:rPr>
            </w:pPr>
          </w:p>
          <w:p w14:paraId="24D23D90" w14:textId="77777777" w:rsidR="00477E3E" w:rsidRDefault="00456D02">
            <w:pPr>
              <w:pStyle w:val="af3"/>
              <w:tabs>
                <w:tab w:val="left" w:pos="-3119"/>
              </w:tabs>
              <w:spacing w:line="240" w:lineRule="auto"/>
              <w:ind w:left="0"/>
              <w:jc w:val="center"/>
              <w:rPr>
                <w:rFonts w:ascii="Times New Roman" w:hAnsi="Times New Roman"/>
                <w:b/>
                <w:iCs/>
                <w:sz w:val="24"/>
                <w:szCs w:val="24"/>
                <w:lang w:val="en-US"/>
              </w:rPr>
            </w:pPr>
            <w:r>
              <w:rPr>
                <w:rFonts w:ascii="Times New Roman" w:hAnsi="Times New Roman"/>
                <w:b/>
                <w:iCs/>
                <w:sz w:val="24"/>
                <w:szCs w:val="24"/>
              </w:rPr>
              <w:t>Задание</w:t>
            </w:r>
            <w:r>
              <w:rPr>
                <w:rFonts w:ascii="Times New Roman" w:hAnsi="Times New Roman"/>
                <w:b/>
                <w:iCs/>
                <w:sz w:val="24"/>
                <w:szCs w:val="24"/>
                <w:lang w:val="en-US"/>
              </w:rPr>
              <w:t xml:space="preserve"> 2</w:t>
            </w:r>
          </w:p>
          <w:p w14:paraId="30907BCE" w14:textId="77777777" w:rsidR="00477E3E" w:rsidRDefault="00456D02">
            <w:pPr>
              <w:pStyle w:val="af3"/>
              <w:tabs>
                <w:tab w:val="left" w:pos="-3119"/>
              </w:tabs>
              <w:spacing w:line="240" w:lineRule="auto"/>
              <w:ind w:left="0"/>
              <w:jc w:val="both"/>
              <w:rPr>
                <w:rFonts w:ascii="Times New Roman" w:hAnsi="Times New Roman"/>
                <w:bCs/>
                <w:iCs/>
                <w:sz w:val="24"/>
                <w:szCs w:val="24"/>
                <w:lang w:val="en-US"/>
              </w:rPr>
            </w:pPr>
            <w:r>
              <w:rPr>
                <w:rFonts w:ascii="Times New Roman" w:hAnsi="Times New Roman"/>
                <w:bCs/>
                <w:iCs/>
                <w:sz w:val="24"/>
                <w:szCs w:val="24"/>
                <w:lang w:val="en-US"/>
              </w:rPr>
              <w:t>Negotiate with your partner and discuss the following suggested situations. Use one of the suggested methods for resolving disputes at work, and prepare a negotiation plan and key issues and points that you would like to discuss. Upon completion, discuss the results in the group, how successful the proposed solutions are and their applicability in real-life communication situations.</w:t>
            </w:r>
          </w:p>
        </w:tc>
      </w:tr>
    </w:tbl>
    <w:p w14:paraId="05A70B68" w14:textId="77777777" w:rsidR="00477E3E" w:rsidRDefault="00477E3E">
      <w:pPr>
        <w:spacing w:line="360" w:lineRule="auto"/>
        <w:ind w:left="624" w:hanging="624"/>
        <w:jc w:val="center"/>
        <w:rPr>
          <w:rFonts w:eastAsia="Calibri"/>
          <w:b/>
          <w:sz w:val="28"/>
          <w:szCs w:val="28"/>
          <w:lang w:val="en-US"/>
        </w:rPr>
      </w:pPr>
    </w:p>
    <w:p w14:paraId="746D4D59" w14:textId="77777777" w:rsidR="00477E3E" w:rsidRDefault="00456D02">
      <w:pPr>
        <w:ind w:left="624" w:hanging="624"/>
        <w:jc w:val="center"/>
        <w:rPr>
          <w:rFonts w:eastAsia="Calibri"/>
          <w:b/>
          <w:sz w:val="28"/>
          <w:szCs w:val="28"/>
        </w:rPr>
      </w:pPr>
      <w:r>
        <w:rPr>
          <w:rFonts w:eastAsia="Calibri"/>
          <w:b/>
          <w:sz w:val="28"/>
          <w:szCs w:val="28"/>
        </w:rPr>
        <w:t>Форма промежуточной аттестации:</w:t>
      </w:r>
    </w:p>
    <w:p w14:paraId="203D54DB" w14:textId="77777777" w:rsidR="00477E3E" w:rsidRDefault="00456D02">
      <w:pPr>
        <w:widowControl w:val="0"/>
        <w:spacing w:before="120" w:after="120"/>
        <w:ind w:left="360"/>
        <w:jc w:val="center"/>
        <w:rPr>
          <w:rFonts w:eastAsia="Calibri"/>
          <w:b/>
          <w:sz w:val="28"/>
          <w:szCs w:val="28"/>
        </w:rPr>
      </w:pPr>
      <w:r>
        <w:rPr>
          <w:rFonts w:eastAsia="Calibri"/>
          <w:b/>
          <w:sz w:val="28"/>
          <w:szCs w:val="28"/>
        </w:rPr>
        <w:t>Зачет (5 семестр)</w:t>
      </w:r>
    </w:p>
    <w:p w14:paraId="6BED2368" w14:textId="77777777" w:rsidR="00477E3E" w:rsidRDefault="00456D02">
      <w:pPr>
        <w:widowControl w:val="0"/>
        <w:spacing w:before="120" w:after="120"/>
        <w:jc w:val="center"/>
        <w:rPr>
          <w:rFonts w:eastAsia="Calibri"/>
          <w:b/>
          <w:sz w:val="28"/>
          <w:szCs w:val="28"/>
        </w:rPr>
      </w:pPr>
      <w:r>
        <w:rPr>
          <w:rFonts w:eastAsia="Calibri"/>
          <w:b/>
          <w:sz w:val="28"/>
          <w:szCs w:val="28"/>
        </w:rPr>
        <w:t xml:space="preserve">Процедура оценивания </w:t>
      </w:r>
    </w:p>
    <w:p w14:paraId="0374426C" w14:textId="77777777" w:rsidR="00477E3E" w:rsidRDefault="00456D02">
      <w:pPr>
        <w:widowControl w:val="0"/>
        <w:spacing w:before="120" w:after="120" w:line="360" w:lineRule="auto"/>
        <w:rPr>
          <w:b/>
          <w:color w:val="000000"/>
          <w:sz w:val="28"/>
          <w:szCs w:val="28"/>
          <w:u w:val="single"/>
        </w:rPr>
      </w:pPr>
      <w:r>
        <w:rPr>
          <w:b/>
          <w:color w:val="000000"/>
          <w:sz w:val="28"/>
          <w:szCs w:val="28"/>
          <w:u w:val="single"/>
        </w:rPr>
        <w:t xml:space="preserve">Полусеместровая аттестация </w:t>
      </w:r>
    </w:p>
    <w:p w14:paraId="1E24E39B" w14:textId="77777777" w:rsidR="00477E3E" w:rsidRDefault="00456D02">
      <w:pPr>
        <w:spacing w:line="360" w:lineRule="auto"/>
        <w:ind w:right="-143"/>
        <w:jc w:val="both"/>
        <w:rPr>
          <w:sz w:val="28"/>
          <w:szCs w:val="28"/>
        </w:rPr>
      </w:pPr>
      <w:r>
        <w:rPr>
          <w:sz w:val="28"/>
          <w:szCs w:val="28"/>
        </w:rPr>
        <w:t>Лексико-грамматический тест (множественный выбор, определение релевантн сти ответа, с открытой формой ответа, сопоставление,  практическое задание).</w:t>
      </w:r>
    </w:p>
    <w:p w14:paraId="083C77E5" w14:textId="77777777" w:rsidR="00477E3E" w:rsidRDefault="00456D02">
      <w:pPr>
        <w:spacing w:line="360" w:lineRule="auto"/>
        <w:ind w:left="709" w:hanging="709"/>
        <w:jc w:val="both"/>
        <w:rPr>
          <w:b/>
          <w:sz w:val="28"/>
          <w:szCs w:val="28"/>
        </w:rPr>
      </w:pPr>
      <w:r>
        <w:rPr>
          <w:sz w:val="28"/>
          <w:szCs w:val="28"/>
        </w:rPr>
        <w:t>Результаты текущей успеваемости</w:t>
      </w:r>
    </w:p>
    <w:p w14:paraId="12D043B7" w14:textId="77777777" w:rsidR="00477E3E" w:rsidRDefault="00456D02">
      <w:pPr>
        <w:pStyle w:val="affa"/>
        <w:widowControl w:val="0"/>
        <w:spacing w:beforeAutospacing="0" w:afterAutospacing="0" w:line="360" w:lineRule="auto"/>
      </w:pPr>
      <w:r>
        <w:rPr>
          <w:rStyle w:val="af6"/>
          <w:bCs w:val="0"/>
          <w:color w:val="000000"/>
          <w:sz w:val="28"/>
          <w:szCs w:val="28"/>
          <w:u w:val="single"/>
        </w:rPr>
        <w:t>Зачет</w:t>
      </w:r>
    </w:p>
    <w:p w14:paraId="5AC28DCF" w14:textId="77777777" w:rsidR="00477E3E" w:rsidRDefault="00456D02">
      <w:pPr>
        <w:pStyle w:val="affa"/>
        <w:spacing w:beforeAutospacing="0" w:afterAutospacing="0" w:line="360" w:lineRule="auto"/>
        <w:rPr>
          <w:rStyle w:val="af6"/>
          <w:bCs w:val="0"/>
          <w:sz w:val="28"/>
          <w:szCs w:val="28"/>
        </w:rPr>
      </w:pPr>
      <w:r>
        <w:rPr>
          <w:rStyle w:val="af6"/>
          <w:bCs w:val="0"/>
          <w:sz w:val="28"/>
          <w:szCs w:val="28"/>
        </w:rPr>
        <w:t>5 семестр</w:t>
      </w:r>
    </w:p>
    <w:p w14:paraId="74C71F3A" w14:textId="77777777" w:rsidR="00477E3E" w:rsidRDefault="00456D02">
      <w:pPr>
        <w:pStyle w:val="affa"/>
        <w:spacing w:beforeAutospacing="0" w:afterAutospacing="0" w:line="360" w:lineRule="auto"/>
      </w:pPr>
      <w:r>
        <w:rPr>
          <w:rStyle w:val="af6"/>
          <w:sz w:val="28"/>
          <w:szCs w:val="28"/>
        </w:rPr>
        <w:t xml:space="preserve">Письменная часть </w:t>
      </w:r>
      <w:r>
        <w:rPr>
          <w:sz w:val="28"/>
          <w:szCs w:val="28"/>
        </w:rPr>
        <w:t>(30 баллов)</w:t>
      </w:r>
    </w:p>
    <w:p w14:paraId="1605FCE4" w14:textId="77777777" w:rsidR="00477E3E" w:rsidRDefault="00456D02">
      <w:pPr>
        <w:pStyle w:val="affa"/>
        <w:spacing w:beforeAutospacing="0" w:afterAutospacing="0" w:line="360" w:lineRule="auto"/>
      </w:pPr>
      <w:r>
        <w:rPr>
          <w:sz w:val="28"/>
          <w:szCs w:val="28"/>
        </w:rPr>
        <w:t>1.  Лексико- грамматический тест (</w:t>
      </w:r>
      <w:r>
        <w:rPr>
          <w:rStyle w:val="ab"/>
          <w:iCs w:val="0"/>
          <w:sz w:val="28"/>
          <w:szCs w:val="28"/>
        </w:rPr>
        <w:t>60 заданий</w:t>
      </w:r>
      <w:r>
        <w:rPr>
          <w:sz w:val="28"/>
          <w:szCs w:val="28"/>
        </w:rPr>
        <w:t>) - 25 баллов</w:t>
      </w:r>
    </w:p>
    <w:p w14:paraId="7EC38460" w14:textId="77777777" w:rsidR="00477E3E" w:rsidRDefault="00456D02">
      <w:pPr>
        <w:pStyle w:val="affa"/>
        <w:spacing w:beforeAutospacing="0" w:afterAutospacing="0" w:line="360" w:lineRule="auto"/>
      </w:pPr>
      <w:r>
        <w:rPr>
          <w:sz w:val="28"/>
          <w:szCs w:val="28"/>
        </w:rPr>
        <w:t>2.  Практическое письменное задание (объем – 120-150 слов)</w:t>
      </w:r>
      <w:r>
        <w:rPr>
          <w:iCs/>
          <w:sz w:val="28"/>
          <w:szCs w:val="28"/>
        </w:rPr>
        <w:t xml:space="preserve"> - 5 баллов</w:t>
      </w:r>
    </w:p>
    <w:p w14:paraId="2DBA5701" w14:textId="77777777" w:rsidR="00477E3E" w:rsidRDefault="00456D02">
      <w:pPr>
        <w:pStyle w:val="affa"/>
        <w:spacing w:beforeAutospacing="0" w:afterAutospacing="0" w:line="360" w:lineRule="auto"/>
      </w:pPr>
      <w:r>
        <w:rPr>
          <w:rStyle w:val="af6"/>
          <w:sz w:val="28"/>
          <w:szCs w:val="28"/>
        </w:rPr>
        <w:t xml:space="preserve">Устная часть </w:t>
      </w:r>
      <w:r>
        <w:rPr>
          <w:sz w:val="28"/>
          <w:szCs w:val="28"/>
        </w:rPr>
        <w:t>(30 баллов)</w:t>
      </w:r>
    </w:p>
    <w:p w14:paraId="60A88C37" w14:textId="77777777" w:rsidR="00477E3E" w:rsidRDefault="00456D02">
      <w:pPr>
        <w:pStyle w:val="affa"/>
        <w:spacing w:beforeAutospacing="0" w:afterAutospacing="0" w:line="360" w:lineRule="auto"/>
        <w:jc w:val="both"/>
      </w:pPr>
      <w:r>
        <w:rPr>
          <w:bCs/>
          <w:sz w:val="28"/>
          <w:szCs w:val="28"/>
          <w:shd w:val="clear" w:color="auto" w:fill="FFFFFF"/>
        </w:rPr>
        <w:lastRenderedPageBreak/>
        <w:t xml:space="preserve">1. Мини-презентация </w:t>
      </w:r>
      <w:r>
        <w:rPr>
          <w:sz w:val="28"/>
          <w:szCs w:val="28"/>
        </w:rPr>
        <w:t>(по представленным вопросам в рамках изученных тем) - 25 баллов</w:t>
      </w:r>
    </w:p>
    <w:p w14:paraId="3D18056E" w14:textId="77777777" w:rsidR="00477E3E" w:rsidRDefault="00456D02">
      <w:pPr>
        <w:spacing w:line="360" w:lineRule="auto"/>
        <w:jc w:val="both"/>
        <w:rPr>
          <w:sz w:val="28"/>
          <w:szCs w:val="28"/>
        </w:rPr>
      </w:pPr>
      <w:r>
        <w:rPr>
          <w:sz w:val="28"/>
          <w:szCs w:val="28"/>
        </w:rPr>
        <w:t>2. Беседа с преподавателем по содержанию презентации – 5 баллов</w:t>
      </w:r>
    </w:p>
    <w:p w14:paraId="5D951291" w14:textId="77777777" w:rsidR="00477E3E" w:rsidRDefault="00456D02">
      <w:pPr>
        <w:pStyle w:val="affa"/>
        <w:spacing w:beforeAutospacing="0" w:after="120" w:afterAutospacing="0"/>
        <w:rPr>
          <w:b/>
          <w:sz w:val="28"/>
          <w:szCs w:val="28"/>
        </w:rPr>
      </w:pPr>
      <w:r>
        <w:rPr>
          <w:b/>
          <w:sz w:val="28"/>
          <w:szCs w:val="28"/>
        </w:rPr>
        <w:t>Примерная зачетная работа</w:t>
      </w:r>
    </w:p>
    <w:p w14:paraId="3AF63B10" w14:textId="77777777" w:rsidR="00477E3E" w:rsidRDefault="00456D02">
      <w:pPr>
        <w:pStyle w:val="affa"/>
        <w:spacing w:beforeAutospacing="0" w:after="120" w:afterAutospacing="0"/>
        <w:rPr>
          <w:b/>
          <w:u w:val="single"/>
        </w:rPr>
      </w:pPr>
      <w:r>
        <w:rPr>
          <w:b/>
          <w:u w:val="single"/>
        </w:rPr>
        <w:t>Образец лексико-грамматического теста</w:t>
      </w:r>
    </w:p>
    <w:p w14:paraId="1344AE5B" w14:textId="77777777" w:rsidR="00477E3E" w:rsidRDefault="00477E3E">
      <w:pPr>
        <w:pStyle w:val="affb"/>
        <w:widowControl w:val="0"/>
        <w:jc w:val="center"/>
        <w:rPr>
          <w:rFonts w:ascii="Times New Roman" w:hAnsi="Times New Roman"/>
          <w:b/>
          <w:caps/>
          <w:w w:val="95"/>
          <w:sz w:val="24"/>
          <w:szCs w:val="24"/>
        </w:rPr>
      </w:pPr>
    </w:p>
    <w:p w14:paraId="4CE18EDB" w14:textId="77777777" w:rsidR="00477E3E" w:rsidRDefault="00456D02">
      <w:pPr>
        <w:widowControl w:val="0"/>
        <w:rPr>
          <w:b/>
          <w:lang w:val="en-US"/>
        </w:rPr>
      </w:pPr>
      <w:r>
        <w:rPr>
          <w:b/>
          <w:lang w:val="en-US"/>
        </w:rPr>
        <w:t>1. Listen and answer the questions.</w:t>
      </w:r>
    </w:p>
    <w:p w14:paraId="04325170" w14:textId="77777777" w:rsidR="00477E3E" w:rsidRDefault="00456D02">
      <w:pPr>
        <w:widowControl w:val="0"/>
        <w:jc w:val="both"/>
        <w:rPr>
          <w:b/>
          <w:lang w:val="en-US"/>
        </w:rPr>
      </w:pPr>
      <w:r>
        <w:rPr>
          <w:b/>
          <w:lang w:val="en-US"/>
        </w:rPr>
        <w:t xml:space="preserve">1. </w:t>
      </w:r>
      <w:r>
        <w:rPr>
          <w:bCs/>
          <w:lang w:val="en-US"/>
        </w:rPr>
        <w:t>What is the position of the speaker?</w:t>
      </w:r>
    </w:p>
    <w:p w14:paraId="196ADC0E" w14:textId="77777777" w:rsidR="00477E3E" w:rsidRDefault="00456D02">
      <w:pPr>
        <w:widowControl w:val="0"/>
        <w:jc w:val="both"/>
        <w:rPr>
          <w:lang w:val="en-US"/>
        </w:rPr>
      </w:pPr>
      <w:r>
        <w:rPr>
          <w:b/>
          <w:lang w:val="en-US"/>
        </w:rPr>
        <w:t xml:space="preserve">2. </w:t>
      </w:r>
      <w:r>
        <w:rPr>
          <w:bCs/>
          <w:lang w:val="en-US"/>
        </w:rPr>
        <w:t>What is the point of the speech?</w:t>
      </w:r>
      <w:r>
        <w:rPr>
          <w:b/>
          <w:lang w:val="en-US"/>
        </w:rPr>
        <w:t xml:space="preserve"> </w:t>
      </w:r>
    </w:p>
    <w:p w14:paraId="3388B890" w14:textId="77777777" w:rsidR="00477E3E" w:rsidRDefault="00456D02">
      <w:pPr>
        <w:widowControl w:val="0"/>
        <w:jc w:val="both"/>
        <w:rPr>
          <w:lang w:val="en-US"/>
        </w:rPr>
      </w:pPr>
      <w:r>
        <w:rPr>
          <w:b/>
          <w:lang w:val="en-US"/>
        </w:rPr>
        <w:t xml:space="preserve">3. </w:t>
      </w:r>
      <w:r>
        <w:rPr>
          <w:bCs/>
          <w:lang w:val="en-US"/>
        </w:rPr>
        <w:t>What is so unusual about the number of personnel in the company?</w:t>
      </w:r>
    </w:p>
    <w:p w14:paraId="1F1D3DFD" w14:textId="77777777" w:rsidR="00477E3E" w:rsidRDefault="00456D02">
      <w:pPr>
        <w:widowControl w:val="0"/>
        <w:jc w:val="both"/>
        <w:rPr>
          <w:b/>
          <w:lang w:val="en-US"/>
        </w:rPr>
      </w:pPr>
      <w:r>
        <w:rPr>
          <w:b/>
          <w:lang w:val="en-US"/>
        </w:rPr>
        <w:t xml:space="preserve">4. </w:t>
      </w:r>
      <w:r>
        <w:rPr>
          <w:bCs/>
          <w:lang w:val="en-US"/>
        </w:rPr>
        <w:t>What is the key activity of the company?</w:t>
      </w:r>
    </w:p>
    <w:p w14:paraId="3FDFC5F0" w14:textId="77777777" w:rsidR="00477E3E" w:rsidRDefault="00456D02">
      <w:pPr>
        <w:widowControl w:val="0"/>
        <w:jc w:val="both"/>
        <w:rPr>
          <w:bCs/>
          <w:lang w:val="en-US"/>
        </w:rPr>
      </w:pPr>
      <w:r>
        <w:rPr>
          <w:b/>
          <w:lang w:val="en-US"/>
        </w:rPr>
        <w:t xml:space="preserve">5. </w:t>
      </w:r>
      <w:r>
        <w:rPr>
          <w:bCs/>
          <w:lang w:val="en-US"/>
        </w:rPr>
        <w:t>Which two types of the users were mentioned?</w:t>
      </w:r>
    </w:p>
    <w:p w14:paraId="06B9566B" w14:textId="77777777" w:rsidR="00477E3E" w:rsidRDefault="00477E3E">
      <w:pPr>
        <w:widowControl w:val="0"/>
        <w:rPr>
          <w:b/>
          <w:lang w:val="en-US"/>
        </w:rPr>
      </w:pPr>
    </w:p>
    <w:p w14:paraId="0F34EC43" w14:textId="77777777" w:rsidR="00477E3E" w:rsidRDefault="00456D02">
      <w:pPr>
        <w:widowControl w:val="0"/>
        <w:rPr>
          <w:b/>
          <w:lang w:val="en-US"/>
        </w:rPr>
      </w:pPr>
      <w:r>
        <w:rPr>
          <w:b/>
          <w:lang w:val="en-US"/>
        </w:rPr>
        <w:t>2.</w:t>
      </w:r>
      <w:r>
        <w:rPr>
          <w:lang w:val="en-US"/>
        </w:rPr>
        <w:t xml:space="preserve"> </w:t>
      </w:r>
      <w:r>
        <w:rPr>
          <w:b/>
          <w:lang w:val="en-US"/>
        </w:rPr>
        <w:t>Listen to a news item and decide whether the following statements are “true” or “false”.</w:t>
      </w:r>
    </w:p>
    <w:p w14:paraId="7C589250" w14:textId="77777777" w:rsidR="00477E3E" w:rsidRDefault="00477E3E">
      <w:pPr>
        <w:widowControl w:val="0"/>
        <w:rPr>
          <w:b/>
          <w:lang w:val="en-US"/>
        </w:rPr>
      </w:pPr>
    </w:p>
    <w:p w14:paraId="6CF20E4E" w14:textId="77777777" w:rsidR="00477E3E" w:rsidRDefault="00456D02">
      <w:pPr>
        <w:widowControl w:val="0"/>
        <w:jc w:val="both"/>
        <w:rPr>
          <w:b/>
          <w:lang w:val="en-US"/>
        </w:rPr>
      </w:pPr>
      <w:r>
        <w:rPr>
          <w:b/>
          <w:lang w:val="en-US"/>
        </w:rPr>
        <w:t xml:space="preserve">6. </w:t>
      </w:r>
      <w:r>
        <w:rPr>
          <w:bCs/>
          <w:lang w:val="en-US"/>
        </w:rPr>
        <w:t xml:space="preserve">The partner is inclined to invest about 100.000 euros in the new business. </w:t>
      </w:r>
    </w:p>
    <w:p w14:paraId="1D1BC14C" w14:textId="77777777" w:rsidR="00477E3E" w:rsidRDefault="00456D02">
      <w:pPr>
        <w:widowControl w:val="0"/>
        <w:jc w:val="both"/>
        <w:rPr>
          <w:lang w:val="en-US"/>
        </w:rPr>
      </w:pPr>
      <w:r>
        <w:rPr>
          <w:b/>
          <w:lang w:val="en-US"/>
        </w:rPr>
        <w:t>7.</w:t>
      </w:r>
      <w:r>
        <w:rPr>
          <w:lang w:val="en-US"/>
        </w:rPr>
        <w:t xml:space="preserve"> The speaker mentioned several disadvantages with obtaining bank loans.  </w:t>
      </w:r>
    </w:p>
    <w:p w14:paraId="4CD336EF" w14:textId="77777777" w:rsidR="00477E3E" w:rsidRDefault="00456D02">
      <w:pPr>
        <w:widowControl w:val="0"/>
        <w:jc w:val="both"/>
        <w:rPr>
          <w:lang w:val="en-US"/>
        </w:rPr>
      </w:pPr>
      <w:r>
        <w:rPr>
          <w:b/>
          <w:lang w:val="en-US"/>
        </w:rPr>
        <w:t>8.</w:t>
      </w:r>
      <w:r>
        <w:rPr>
          <w:lang w:val="en-US"/>
        </w:rPr>
        <w:t xml:space="preserve"> The company’s representative seems to appreciate one of the advices provided during the talk.</w:t>
      </w:r>
    </w:p>
    <w:p w14:paraId="5DEF3CC0" w14:textId="77777777" w:rsidR="00477E3E" w:rsidRDefault="00456D02">
      <w:pPr>
        <w:widowControl w:val="0"/>
        <w:jc w:val="both"/>
        <w:rPr>
          <w:lang w:val="en-US"/>
        </w:rPr>
      </w:pPr>
      <w:r>
        <w:rPr>
          <w:b/>
          <w:lang w:val="en-US"/>
        </w:rPr>
        <w:t>9.</w:t>
      </w:r>
      <w:r>
        <w:rPr>
          <w:lang w:val="en-US"/>
        </w:rPr>
        <w:t xml:space="preserve"> The owner is planning a repayment period of four years.</w:t>
      </w:r>
    </w:p>
    <w:p w14:paraId="3DFA67FE" w14:textId="77777777" w:rsidR="00477E3E" w:rsidRDefault="00456D02">
      <w:pPr>
        <w:widowControl w:val="0"/>
        <w:jc w:val="both"/>
        <w:rPr>
          <w:lang w:val="en-US"/>
        </w:rPr>
      </w:pPr>
      <w:r>
        <w:rPr>
          <w:b/>
          <w:bCs/>
          <w:lang w:val="en-US"/>
        </w:rPr>
        <w:t>10.</w:t>
      </w:r>
      <w:r>
        <w:rPr>
          <w:lang w:val="en-US"/>
        </w:rPr>
        <w:t xml:space="preserve"> The primary task of the company’s representative is to enhance the marketing strategy.  </w:t>
      </w:r>
    </w:p>
    <w:p w14:paraId="4A7457BC" w14:textId="77777777" w:rsidR="00477E3E" w:rsidRDefault="00477E3E">
      <w:pPr>
        <w:widowControl w:val="0"/>
        <w:jc w:val="both"/>
        <w:rPr>
          <w:lang w:val="en-US"/>
        </w:rPr>
      </w:pPr>
    </w:p>
    <w:p w14:paraId="6C56A6AE" w14:textId="77777777" w:rsidR="00477E3E" w:rsidRDefault="00456D02">
      <w:pPr>
        <w:widowControl w:val="0"/>
        <w:jc w:val="both"/>
        <w:rPr>
          <w:b/>
          <w:lang w:val="en-US"/>
        </w:rPr>
      </w:pPr>
      <w:r>
        <w:rPr>
          <w:b/>
          <w:lang w:val="en-US"/>
        </w:rPr>
        <w:t>3. Match the words and phrases with their meanings.</w:t>
      </w:r>
    </w:p>
    <w:p w14:paraId="534543D1" w14:textId="77777777" w:rsidR="00477E3E" w:rsidRDefault="00477E3E">
      <w:pPr>
        <w:widowControl w:val="0"/>
        <w:jc w:val="both"/>
        <w:rPr>
          <w:b/>
          <w:lang w:val="en-US"/>
        </w:rPr>
      </w:pPr>
    </w:p>
    <w:tbl>
      <w:tblPr>
        <w:tblStyle w:val="afff1"/>
        <w:tblW w:w="9571" w:type="dxa"/>
        <w:tblLayout w:type="fixed"/>
        <w:tblLook w:val="04A0" w:firstRow="1" w:lastRow="0" w:firstColumn="1" w:lastColumn="0" w:noHBand="0" w:noVBand="1"/>
      </w:tblPr>
      <w:tblGrid>
        <w:gridCol w:w="2802"/>
        <w:gridCol w:w="6769"/>
      </w:tblGrid>
      <w:tr w:rsidR="00477E3E" w:rsidRPr="00715E87" w14:paraId="56413294" w14:textId="77777777">
        <w:tc>
          <w:tcPr>
            <w:tcW w:w="2802" w:type="dxa"/>
            <w:tcBorders>
              <w:bottom w:val="nil"/>
            </w:tcBorders>
          </w:tcPr>
          <w:p w14:paraId="23478444" w14:textId="77777777" w:rsidR="00477E3E" w:rsidRDefault="00456D02">
            <w:pPr>
              <w:pStyle w:val="affb"/>
              <w:widowControl w:val="0"/>
              <w:jc w:val="both"/>
              <w:rPr>
                <w:rFonts w:ascii="Times New Roman" w:hAnsi="Times New Roman"/>
                <w:sz w:val="24"/>
                <w:szCs w:val="24"/>
                <w:lang w:val="en-US"/>
              </w:rPr>
            </w:pPr>
            <w:r>
              <w:rPr>
                <w:rFonts w:ascii="Times New Roman" w:hAnsi="Times New Roman"/>
                <w:b/>
                <w:sz w:val="24"/>
                <w:szCs w:val="24"/>
                <w:lang w:val="en-US"/>
              </w:rPr>
              <w:t>11.</w:t>
            </w:r>
            <w:r>
              <w:rPr>
                <w:rFonts w:ascii="Times New Roman" w:hAnsi="Times New Roman"/>
                <w:sz w:val="24"/>
                <w:szCs w:val="24"/>
                <w:lang w:val="en-US"/>
              </w:rPr>
              <w:t xml:space="preserve"> transmit</w:t>
            </w:r>
          </w:p>
        </w:tc>
        <w:tc>
          <w:tcPr>
            <w:tcW w:w="6768" w:type="dxa"/>
            <w:tcBorders>
              <w:bottom w:val="nil"/>
            </w:tcBorders>
          </w:tcPr>
          <w:p w14:paraId="09A9E84B" w14:textId="77777777" w:rsidR="00477E3E" w:rsidRDefault="00456D02">
            <w:pPr>
              <w:pStyle w:val="affb"/>
              <w:widowControl w:val="0"/>
              <w:jc w:val="both"/>
              <w:rPr>
                <w:rFonts w:ascii="Times New Roman" w:hAnsi="Times New Roman"/>
                <w:sz w:val="24"/>
                <w:szCs w:val="24"/>
                <w:lang w:val="en-US"/>
              </w:rPr>
            </w:pPr>
            <w:r>
              <w:rPr>
                <w:rFonts w:ascii="Times New Roman" w:hAnsi="Times New Roman"/>
                <w:b/>
                <w:sz w:val="24"/>
                <w:szCs w:val="24"/>
                <w:lang w:val="en-US"/>
              </w:rPr>
              <w:t>a.</w:t>
            </w:r>
            <w:r>
              <w:rPr>
                <w:rFonts w:ascii="Times New Roman" w:hAnsi="Times New Roman"/>
                <w:sz w:val="24"/>
                <w:szCs w:val="24"/>
                <w:lang w:val="en-US"/>
              </w:rPr>
              <w:t xml:space="preserve"> a list of matters to be discussed at a meeting</w:t>
            </w:r>
          </w:p>
        </w:tc>
      </w:tr>
      <w:tr w:rsidR="00477E3E" w:rsidRPr="00715E87" w14:paraId="57CD2E96" w14:textId="77777777">
        <w:tc>
          <w:tcPr>
            <w:tcW w:w="2802" w:type="dxa"/>
            <w:tcBorders>
              <w:top w:val="nil"/>
              <w:bottom w:val="nil"/>
            </w:tcBorders>
          </w:tcPr>
          <w:p w14:paraId="1E3E2D7C" w14:textId="77777777" w:rsidR="00477E3E" w:rsidRDefault="00456D02">
            <w:pPr>
              <w:pStyle w:val="affb"/>
              <w:widowControl w:val="0"/>
              <w:jc w:val="both"/>
              <w:rPr>
                <w:rFonts w:ascii="Times New Roman" w:hAnsi="Times New Roman"/>
                <w:sz w:val="24"/>
                <w:szCs w:val="24"/>
                <w:lang w:val="en-US"/>
              </w:rPr>
            </w:pPr>
            <w:r>
              <w:rPr>
                <w:rFonts w:ascii="Times New Roman" w:hAnsi="Times New Roman"/>
                <w:b/>
                <w:sz w:val="24"/>
                <w:szCs w:val="24"/>
                <w:lang w:val="en-US"/>
              </w:rPr>
              <w:t>12.</w:t>
            </w:r>
            <w:r>
              <w:rPr>
                <w:rFonts w:ascii="Times New Roman" w:hAnsi="Times New Roman"/>
                <w:sz w:val="24"/>
                <w:szCs w:val="24"/>
                <w:lang w:val="en-US"/>
              </w:rPr>
              <w:t xml:space="preserve"> agenda</w:t>
            </w:r>
          </w:p>
        </w:tc>
        <w:tc>
          <w:tcPr>
            <w:tcW w:w="6768" w:type="dxa"/>
            <w:tcBorders>
              <w:top w:val="nil"/>
              <w:bottom w:val="nil"/>
            </w:tcBorders>
          </w:tcPr>
          <w:p w14:paraId="5263C018" w14:textId="77777777" w:rsidR="00477E3E" w:rsidRDefault="00456D02">
            <w:pPr>
              <w:pStyle w:val="affb"/>
              <w:widowControl w:val="0"/>
              <w:jc w:val="both"/>
              <w:rPr>
                <w:rFonts w:ascii="Times New Roman" w:hAnsi="Times New Roman"/>
                <w:sz w:val="24"/>
                <w:szCs w:val="24"/>
                <w:lang w:val="en-US"/>
              </w:rPr>
            </w:pPr>
            <w:r>
              <w:rPr>
                <w:rFonts w:ascii="Times New Roman" w:hAnsi="Times New Roman"/>
                <w:b/>
                <w:sz w:val="24"/>
                <w:szCs w:val="24"/>
                <w:lang w:val="en-US"/>
              </w:rPr>
              <w:t>b.</w:t>
            </w:r>
            <w:r>
              <w:rPr>
                <w:rFonts w:ascii="Times New Roman" w:hAnsi="Times New Roman"/>
                <w:sz w:val="24"/>
                <w:szCs w:val="24"/>
                <w:lang w:val="en-US"/>
              </w:rPr>
              <w:t xml:space="preserve"> the amount of business that a company does in a period of time</w:t>
            </w:r>
          </w:p>
        </w:tc>
      </w:tr>
      <w:tr w:rsidR="00477E3E" w:rsidRPr="00715E87" w14:paraId="0DBF55A6" w14:textId="77777777">
        <w:tc>
          <w:tcPr>
            <w:tcW w:w="2802" w:type="dxa"/>
            <w:tcBorders>
              <w:top w:val="nil"/>
              <w:bottom w:val="nil"/>
            </w:tcBorders>
          </w:tcPr>
          <w:p w14:paraId="75811079" w14:textId="77777777" w:rsidR="00477E3E" w:rsidRDefault="00456D02">
            <w:pPr>
              <w:pStyle w:val="affb"/>
              <w:widowControl w:val="0"/>
              <w:jc w:val="both"/>
              <w:rPr>
                <w:rFonts w:ascii="Times New Roman" w:hAnsi="Times New Roman"/>
                <w:sz w:val="24"/>
                <w:szCs w:val="24"/>
                <w:lang w:val="en-US"/>
              </w:rPr>
            </w:pPr>
            <w:r>
              <w:rPr>
                <w:rFonts w:ascii="Times New Roman" w:hAnsi="Times New Roman"/>
                <w:b/>
                <w:sz w:val="24"/>
                <w:szCs w:val="24"/>
                <w:lang w:val="en-US"/>
              </w:rPr>
              <w:t>13.</w:t>
            </w:r>
            <w:r>
              <w:rPr>
                <w:rFonts w:ascii="Times New Roman" w:hAnsi="Times New Roman"/>
                <w:sz w:val="24"/>
                <w:szCs w:val="24"/>
                <w:lang w:val="en-US"/>
              </w:rPr>
              <w:t xml:space="preserve"> premises</w:t>
            </w:r>
          </w:p>
        </w:tc>
        <w:tc>
          <w:tcPr>
            <w:tcW w:w="6768" w:type="dxa"/>
            <w:tcBorders>
              <w:top w:val="nil"/>
              <w:bottom w:val="nil"/>
            </w:tcBorders>
          </w:tcPr>
          <w:p w14:paraId="7361E5F1" w14:textId="77777777" w:rsidR="00477E3E" w:rsidRDefault="00456D02">
            <w:pPr>
              <w:pStyle w:val="affb"/>
              <w:widowControl w:val="0"/>
              <w:jc w:val="both"/>
              <w:rPr>
                <w:rFonts w:ascii="Times New Roman" w:hAnsi="Times New Roman"/>
                <w:sz w:val="24"/>
                <w:szCs w:val="24"/>
                <w:lang w:val="en-US"/>
              </w:rPr>
            </w:pPr>
            <w:r>
              <w:rPr>
                <w:rFonts w:ascii="Times New Roman" w:hAnsi="Times New Roman"/>
                <w:b/>
                <w:sz w:val="24"/>
                <w:szCs w:val="24"/>
                <w:lang w:val="en-US"/>
              </w:rPr>
              <w:t>c.</w:t>
            </w:r>
            <w:r>
              <w:rPr>
                <w:rFonts w:ascii="Times New Roman" w:hAnsi="Times New Roman"/>
                <w:sz w:val="24"/>
                <w:szCs w:val="24"/>
                <w:lang w:val="en-US"/>
              </w:rPr>
              <w:t xml:space="preserve"> the profit that you get from an investment</w:t>
            </w:r>
          </w:p>
        </w:tc>
      </w:tr>
      <w:tr w:rsidR="00477E3E" w:rsidRPr="00715E87" w14:paraId="2336C9EB" w14:textId="77777777">
        <w:tc>
          <w:tcPr>
            <w:tcW w:w="2802" w:type="dxa"/>
            <w:tcBorders>
              <w:top w:val="nil"/>
              <w:bottom w:val="nil"/>
            </w:tcBorders>
          </w:tcPr>
          <w:p w14:paraId="004587F7" w14:textId="77777777" w:rsidR="00477E3E" w:rsidRDefault="00456D02">
            <w:pPr>
              <w:pStyle w:val="affb"/>
              <w:widowControl w:val="0"/>
              <w:jc w:val="both"/>
              <w:rPr>
                <w:rFonts w:ascii="Times New Roman" w:hAnsi="Times New Roman"/>
                <w:sz w:val="24"/>
                <w:szCs w:val="24"/>
                <w:lang w:val="en-US"/>
              </w:rPr>
            </w:pPr>
            <w:r>
              <w:rPr>
                <w:rFonts w:ascii="Times New Roman" w:hAnsi="Times New Roman"/>
                <w:b/>
                <w:sz w:val="24"/>
                <w:szCs w:val="24"/>
                <w:lang w:val="en-US"/>
              </w:rPr>
              <w:t>14.</w:t>
            </w:r>
            <w:r>
              <w:rPr>
                <w:rFonts w:ascii="Times New Roman" w:hAnsi="Times New Roman"/>
                <w:sz w:val="24"/>
                <w:szCs w:val="24"/>
                <w:lang w:val="en-US"/>
              </w:rPr>
              <w:t xml:space="preserve"> overheads</w:t>
            </w:r>
          </w:p>
        </w:tc>
        <w:tc>
          <w:tcPr>
            <w:tcW w:w="6768" w:type="dxa"/>
            <w:tcBorders>
              <w:top w:val="nil"/>
              <w:bottom w:val="nil"/>
            </w:tcBorders>
          </w:tcPr>
          <w:p w14:paraId="067DCD39" w14:textId="77777777" w:rsidR="00477E3E" w:rsidRDefault="00456D02">
            <w:pPr>
              <w:pStyle w:val="affb"/>
              <w:widowControl w:val="0"/>
              <w:jc w:val="both"/>
              <w:rPr>
                <w:rFonts w:ascii="Times New Roman" w:hAnsi="Times New Roman"/>
                <w:sz w:val="24"/>
                <w:szCs w:val="24"/>
                <w:lang w:val="en-US"/>
              </w:rPr>
            </w:pPr>
            <w:r>
              <w:rPr>
                <w:rFonts w:ascii="Times New Roman" w:hAnsi="Times New Roman"/>
                <w:b/>
                <w:sz w:val="24"/>
                <w:szCs w:val="24"/>
                <w:lang w:val="en-US"/>
              </w:rPr>
              <w:t>d.</w:t>
            </w:r>
            <w:r>
              <w:rPr>
                <w:rFonts w:ascii="Times New Roman" w:hAnsi="Times New Roman"/>
                <w:sz w:val="24"/>
                <w:szCs w:val="24"/>
                <w:lang w:val="en-US"/>
              </w:rPr>
              <w:t xml:space="preserve"> the group of people who work in a company, industry, country, etc.</w:t>
            </w:r>
          </w:p>
        </w:tc>
      </w:tr>
      <w:tr w:rsidR="00477E3E" w:rsidRPr="00715E87" w14:paraId="4DC0E35F" w14:textId="77777777">
        <w:tc>
          <w:tcPr>
            <w:tcW w:w="2802" w:type="dxa"/>
            <w:tcBorders>
              <w:top w:val="nil"/>
              <w:bottom w:val="nil"/>
            </w:tcBorders>
          </w:tcPr>
          <w:p w14:paraId="07ED05CA" w14:textId="77777777" w:rsidR="00477E3E" w:rsidRDefault="00456D02">
            <w:pPr>
              <w:pStyle w:val="affb"/>
              <w:widowControl w:val="0"/>
              <w:jc w:val="both"/>
              <w:rPr>
                <w:rFonts w:ascii="Times New Roman" w:hAnsi="Times New Roman"/>
                <w:sz w:val="24"/>
                <w:szCs w:val="24"/>
                <w:lang w:val="en-US"/>
              </w:rPr>
            </w:pPr>
            <w:r>
              <w:rPr>
                <w:rFonts w:ascii="Times New Roman" w:hAnsi="Times New Roman"/>
                <w:b/>
                <w:sz w:val="24"/>
                <w:szCs w:val="24"/>
                <w:lang w:val="en-US"/>
              </w:rPr>
              <w:t>15.</w:t>
            </w:r>
            <w:r>
              <w:rPr>
                <w:rFonts w:ascii="Times New Roman" w:hAnsi="Times New Roman"/>
                <w:sz w:val="24"/>
                <w:szCs w:val="24"/>
                <w:lang w:val="en-US"/>
              </w:rPr>
              <w:t xml:space="preserve"> turnover</w:t>
            </w:r>
          </w:p>
        </w:tc>
        <w:tc>
          <w:tcPr>
            <w:tcW w:w="6768" w:type="dxa"/>
            <w:tcBorders>
              <w:top w:val="nil"/>
              <w:bottom w:val="nil"/>
            </w:tcBorders>
          </w:tcPr>
          <w:p w14:paraId="2B03D9A2" w14:textId="77777777" w:rsidR="00477E3E" w:rsidRDefault="00456D02">
            <w:pPr>
              <w:pStyle w:val="affb"/>
              <w:widowControl w:val="0"/>
              <w:jc w:val="both"/>
              <w:rPr>
                <w:rFonts w:ascii="Times New Roman" w:hAnsi="Times New Roman"/>
                <w:sz w:val="24"/>
                <w:szCs w:val="24"/>
                <w:lang w:val="en-US"/>
              </w:rPr>
            </w:pPr>
            <w:r>
              <w:rPr>
                <w:rFonts w:ascii="Times New Roman" w:hAnsi="Times New Roman"/>
                <w:b/>
                <w:sz w:val="24"/>
                <w:szCs w:val="24"/>
                <w:lang w:val="en-US"/>
              </w:rPr>
              <w:t>e.</w:t>
            </w:r>
            <w:r>
              <w:rPr>
                <w:rFonts w:ascii="Times New Roman" w:hAnsi="Times New Roman"/>
                <w:sz w:val="24"/>
                <w:szCs w:val="24"/>
                <w:lang w:val="en-US"/>
              </w:rPr>
              <w:t xml:space="preserve"> to broadcast something, or to send out or carry signals or messages using radio, television, etc.</w:t>
            </w:r>
          </w:p>
        </w:tc>
      </w:tr>
      <w:tr w:rsidR="00477E3E" w:rsidRPr="00715E87" w14:paraId="0163468D" w14:textId="77777777">
        <w:tc>
          <w:tcPr>
            <w:tcW w:w="2802" w:type="dxa"/>
            <w:tcBorders>
              <w:top w:val="nil"/>
              <w:bottom w:val="nil"/>
            </w:tcBorders>
          </w:tcPr>
          <w:p w14:paraId="7BDF8897" w14:textId="77777777" w:rsidR="00477E3E" w:rsidRDefault="00456D02">
            <w:pPr>
              <w:pStyle w:val="affb"/>
              <w:widowControl w:val="0"/>
              <w:jc w:val="both"/>
              <w:rPr>
                <w:rFonts w:ascii="Times New Roman" w:hAnsi="Times New Roman"/>
                <w:sz w:val="24"/>
                <w:szCs w:val="24"/>
                <w:lang w:val="en-US"/>
              </w:rPr>
            </w:pPr>
            <w:r>
              <w:rPr>
                <w:rFonts w:ascii="Times New Roman" w:hAnsi="Times New Roman"/>
                <w:b/>
                <w:sz w:val="24"/>
                <w:szCs w:val="24"/>
                <w:lang w:val="en-US"/>
              </w:rPr>
              <w:t>16.</w:t>
            </w:r>
            <w:r>
              <w:rPr>
                <w:rFonts w:ascii="Times New Roman" w:hAnsi="Times New Roman"/>
                <w:sz w:val="24"/>
                <w:szCs w:val="24"/>
                <w:lang w:val="en-US"/>
              </w:rPr>
              <w:t xml:space="preserve"> asset</w:t>
            </w:r>
          </w:p>
        </w:tc>
        <w:tc>
          <w:tcPr>
            <w:tcW w:w="6768" w:type="dxa"/>
            <w:tcBorders>
              <w:top w:val="nil"/>
              <w:bottom w:val="nil"/>
            </w:tcBorders>
          </w:tcPr>
          <w:p w14:paraId="4987FF8B" w14:textId="77777777" w:rsidR="00477E3E" w:rsidRDefault="00456D02">
            <w:pPr>
              <w:pStyle w:val="affb"/>
              <w:widowControl w:val="0"/>
              <w:jc w:val="both"/>
              <w:rPr>
                <w:rFonts w:ascii="Times New Roman" w:hAnsi="Times New Roman"/>
                <w:sz w:val="24"/>
                <w:szCs w:val="24"/>
                <w:lang w:val="en-US"/>
              </w:rPr>
            </w:pPr>
            <w:r>
              <w:rPr>
                <w:rFonts w:ascii="Times New Roman" w:hAnsi="Times New Roman"/>
                <w:b/>
                <w:sz w:val="24"/>
                <w:szCs w:val="24"/>
                <w:lang w:val="en-US"/>
              </w:rPr>
              <w:t>f.</w:t>
            </w:r>
            <w:r>
              <w:rPr>
                <w:lang w:val="en-US"/>
              </w:rPr>
              <w:t xml:space="preserve"> </w:t>
            </w:r>
            <w:r>
              <w:rPr>
                <w:rFonts w:ascii="Times New Roman" w:hAnsi="Times New Roman"/>
                <w:bCs/>
                <w:sz w:val="24"/>
                <w:szCs w:val="24"/>
                <w:lang w:val="en-US"/>
              </w:rPr>
              <w:t>the regular and necessary costs, such as rent and heating, that are involved in operating a business</w:t>
            </w:r>
          </w:p>
        </w:tc>
      </w:tr>
      <w:tr w:rsidR="00477E3E" w:rsidRPr="00715E87" w14:paraId="2B9DF08C" w14:textId="77777777">
        <w:tc>
          <w:tcPr>
            <w:tcW w:w="2802" w:type="dxa"/>
            <w:tcBorders>
              <w:top w:val="nil"/>
              <w:bottom w:val="nil"/>
            </w:tcBorders>
          </w:tcPr>
          <w:p w14:paraId="58963489" w14:textId="77777777" w:rsidR="00477E3E" w:rsidRDefault="00456D02">
            <w:pPr>
              <w:pStyle w:val="affb"/>
              <w:widowControl w:val="0"/>
              <w:jc w:val="both"/>
              <w:rPr>
                <w:rFonts w:ascii="Times New Roman" w:hAnsi="Times New Roman"/>
                <w:sz w:val="24"/>
                <w:szCs w:val="24"/>
                <w:lang w:val="en-US"/>
              </w:rPr>
            </w:pPr>
            <w:r>
              <w:rPr>
                <w:rFonts w:ascii="Times New Roman" w:hAnsi="Times New Roman"/>
                <w:b/>
                <w:sz w:val="24"/>
                <w:szCs w:val="24"/>
                <w:lang w:val="en-US"/>
              </w:rPr>
              <w:t xml:space="preserve">17. </w:t>
            </w:r>
            <w:r>
              <w:rPr>
                <w:rFonts w:ascii="Times New Roman" w:hAnsi="Times New Roman"/>
                <w:bCs/>
                <w:sz w:val="24"/>
                <w:szCs w:val="24"/>
                <w:lang w:val="en-US"/>
              </w:rPr>
              <w:t>workforce</w:t>
            </w:r>
          </w:p>
        </w:tc>
        <w:tc>
          <w:tcPr>
            <w:tcW w:w="6768" w:type="dxa"/>
            <w:tcBorders>
              <w:top w:val="nil"/>
              <w:bottom w:val="nil"/>
            </w:tcBorders>
          </w:tcPr>
          <w:p w14:paraId="156A5725" w14:textId="77777777" w:rsidR="00477E3E" w:rsidRDefault="00456D02">
            <w:pPr>
              <w:pStyle w:val="affb"/>
              <w:widowControl w:val="0"/>
              <w:jc w:val="both"/>
              <w:rPr>
                <w:rFonts w:ascii="Times New Roman" w:hAnsi="Times New Roman"/>
                <w:sz w:val="24"/>
                <w:szCs w:val="24"/>
                <w:lang w:val="en-US"/>
              </w:rPr>
            </w:pPr>
            <w:r>
              <w:rPr>
                <w:rFonts w:ascii="Times New Roman" w:hAnsi="Times New Roman"/>
                <w:b/>
                <w:sz w:val="24"/>
                <w:szCs w:val="24"/>
                <w:lang w:val="en-US"/>
              </w:rPr>
              <w:t>g.</w:t>
            </w:r>
            <w:r>
              <w:rPr>
                <w:rFonts w:ascii="Times New Roman" w:hAnsi="Times New Roman"/>
                <w:sz w:val="24"/>
                <w:szCs w:val="24"/>
                <w:lang w:val="en-US"/>
              </w:rPr>
              <w:t xml:space="preserve"> the responsibility of a person, business, or organization to pay or give up something of value</w:t>
            </w:r>
          </w:p>
        </w:tc>
      </w:tr>
      <w:tr w:rsidR="00477E3E" w:rsidRPr="00715E87" w14:paraId="0739B26E" w14:textId="77777777">
        <w:tc>
          <w:tcPr>
            <w:tcW w:w="2802" w:type="dxa"/>
            <w:tcBorders>
              <w:top w:val="nil"/>
              <w:bottom w:val="nil"/>
            </w:tcBorders>
          </w:tcPr>
          <w:p w14:paraId="6521F6FC" w14:textId="77777777" w:rsidR="00477E3E" w:rsidRDefault="00456D02">
            <w:pPr>
              <w:pStyle w:val="affb"/>
              <w:widowControl w:val="0"/>
              <w:jc w:val="both"/>
              <w:rPr>
                <w:rFonts w:ascii="Times New Roman" w:hAnsi="Times New Roman"/>
                <w:sz w:val="24"/>
                <w:szCs w:val="24"/>
                <w:lang w:val="en-US"/>
              </w:rPr>
            </w:pPr>
            <w:r>
              <w:rPr>
                <w:rFonts w:ascii="Times New Roman" w:hAnsi="Times New Roman"/>
                <w:b/>
                <w:sz w:val="24"/>
                <w:szCs w:val="24"/>
                <w:lang w:val="en-US"/>
              </w:rPr>
              <w:t>18.</w:t>
            </w:r>
            <w:r>
              <w:rPr>
                <w:rFonts w:ascii="Times New Roman" w:hAnsi="Times New Roman"/>
                <w:sz w:val="24"/>
                <w:szCs w:val="24"/>
                <w:lang w:val="en-US"/>
              </w:rPr>
              <w:t xml:space="preserve"> return</w:t>
            </w:r>
          </w:p>
        </w:tc>
        <w:tc>
          <w:tcPr>
            <w:tcW w:w="6768" w:type="dxa"/>
            <w:tcBorders>
              <w:top w:val="nil"/>
              <w:bottom w:val="nil"/>
            </w:tcBorders>
          </w:tcPr>
          <w:p w14:paraId="630D105D" w14:textId="77777777" w:rsidR="00477E3E" w:rsidRDefault="00456D02">
            <w:pPr>
              <w:pStyle w:val="affb"/>
              <w:widowControl w:val="0"/>
              <w:jc w:val="both"/>
              <w:rPr>
                <w:rFonts w:ascii="Times New Roman" w:hAnsi="Times New Roman"/>
                <w:sz w:val="24"/>
                <w:szCs w:val="24"/>
                <w:lang w:val="en-US"/>
              </w:rPr>
            </w:pPr>
            <w:r>
              <w:rPr>
                <w:rFonts w:ascii="Times New Roman" w:hAnsi="Times New Roman"/>
                <w:b/>
                <w:sz w:val="24"/>
                <w:szCs w:val="24"/>
                <w:lang w:val="en-US"/>
              </w:rPr>
              <w:t>h.</w:t>
            </w:r>
            <w:r>
              <w:rPr>
                <w:rFonts w:ascii="Times New Roman" w:hAnsi="Times New Roman"/>
                <w:sz w:val="24"/>
                <w:szCs w:val="24"/>
                <w:lang w:val="en-US"/>
              </w:rPr>
              <w:t xml:space="preserve"> to have a pause or rest during a formal meeting or trial</w:t>
            </w:r>
          </w:p>
        </w:tc>
      </w:tr>
      <w:tr w:rsidR="00477E3E" w:rsidRPr="00715E87" w14:paraId="5CDDEED7" w14:textId="77777777">
        <w:tc>
          <w:tcPr>
            <w:tcW w:w="2802" w:type="dxa"/>
            <w:tcBorders>
              <w:top w:val="nil"/>
              <w:bottom w:val="nil"/>
            </w:tcBorders>
          </w:tcPr>
          <w:p w14:paraId="4B7ED5FD" w14:textId="77777777" w:rsidR="00477E3E" w:rsidRDefault="00456D02">
            <w:pPr>
              <w:pStyle w:val="affb"/>
              <w:widowControl w:val="0"/>
              <w:jc w:val="both"/>
              <w:rPr>
                <w:rFonts w:ascii="Times New Roman" w:hAnsi="Times New Roman"/>
                <w:sz w:val="24"/>
                <w:szCs w:val="24"/>
                <w:lang w:val="en-US"/>
              </w:rPr>
            </w:pPr>
            <w:r>
              <w:rPr>
                <w:rFonts w:ascii="Times New Roman" w:hAnsi="Times New Roman"/>
                <w:b/>
                <w:sz w:val="24"/>
                <w:szCs w:val="24"/>
                <w:lang w:val="en-US"/>
              </w:rPr>
              <w:t>19.</w:t>
            </w:r>
            <w:r>
              <w:rPr>
                <w:rFonts w:ascii="Times New Roman" w:hAnsi="Times New Roman"/>
                <w:sz w:val="24"/>
                <w:szCs w:val="24"/>
                <w:lang w:val="en-US"/>
              </w:rPr>
              <w:t xml:space="preserve"> liability</w:t>
            </w:r>
          </w:p>
        </w:tc>
        <w:tc>
          <w:tcPr>
            <w:tcW w:w="6768" w:type="dxa"/>
            <w:tcBorders>
              <w:top w:val="nil"/>
              <w:bottom w:val="nil"/>
            </w:tcBorders>
          </w:tcPr>
          <w:p w14:paraId="5BE4354F" w14:textId="77777777" w:rsidR="00477E3E" w:rsidRDefault="00456D02">
            <w:pPr>
              <w:pStyle w:val="affb"/>
              <w:widowControl w:val="0"/>
              <w:jc w:val="both"/>
              <w:rPr>
                <w:rFonts w:ascii="Times New Roman" w:hAnsi="Times New Roman"/>
                <w:sz w:val="24"/>
                <w:szCs w:val="24"/>
                <w:lang w:val="en-US"/>
              </w:rPr>
            </w:pPr>
            <w:r>
              <w:rPr>
                <w:rFonts w:ascii="Times New Roman" w:hAnsi="Times New Roman"/>
                <w:b/>
                <w:sz w:val="24"/>
                <w:szCs w:val="24"/>
                <w:lang w:val="en-US"/>
              </w:rPr>
              <w:t>i.</w:t>
            </w:r>
            <w:r>
              <w:rPr>
                <w:rFonts w:ascii="Times New Roman" w:hAnsi="Times New Roman"/>
                <w:sz w:val="24"/>
                <w:szCs w:val="24"/>
                <w:lang w:val="en-US"/>
              </w:rPr>
              <w:t xml:space="preserve"> something valuable belonging to a person or organization that can be used for the payment of debts</w:t>
            </w:r>
          </w:p>
        </w:tc>
      </w:tr>
      <w:tr w:rsidR="00477E3E" w:rsidRPr="00715E87" w14:paraId="21397C00" w14:textId="77777777">
        <w:tc>
          <w:tcPr>
            <w:tcW w:w="2802" w:type="dxa"/>
            <w:tcBorders>
              <w:top w:val="nil"/>
            </w:tcBorders>
          </w:tcPr>
          <w:p w14:paraId="49209176" w14:textId="77777777" w:rsidR="00477E3E" w:rsidRDefault="00456D02">
            <w:pPr>
              <w:pStyle w:val="affb"/>
              <w:widowControl w:val="0"/>
              <w:jc w:val="both"/>
              <w:rPr>
                <w:rFonts w:ascii="Times New Roman" w:hAnsi="Times New Roman"/>
                <w:sz w:val="24"/>
                <w:szCs w:val="24"/>
                <w:lang w:val="en-US"/>
              </w:rPr>
            </w:pPr>
            <w:r>
              <w:rPr>
                <w:rFonts w:ascii="Times New Roman" w:hAnsi="Times New Roman"/>
                <w:b/>
                <w:sz w:val="24"/>
                <w:szCs w:val="24"/>
                <w:lang w:val="en-US"/>
              </w:rPr>
              <w:t>20.</w:t>
            </w:r>
            <w:r>
              <w:rPr>
                <w:rFonts w:ascii="Times New Roman" w:hAnsi="Times New Roman"/>
                <w:sz w:val="24"/>
                <w:szCs w:val="24"/>
                <w:lang w:val="en-US"/>
              </w:rPr>
              <w:t xml:space="preserve"> adjourn</w:t>
            </w:r>
          </w:p>
        </w:tc>
        <w:tc>
          <w:tcPr>
            <w:tcW w:w="6768" w:type="dxa"/>
            <w:tcBorders>
              <w:top w:val="nil"/>
            </w:tcBorders>
          </w:tcPr>
          <w:p w14:paraId="0179302A" w14:textId="77777777" w:rsidR="00477E3E" w:rsidRDefault="00456D02">
            <w:pPr>
              <w:pStyle w:val="affb"/>
              <w:widowControl w:val="0"/>
              <w:jc w:val="both"/>
              <w:rPr>
                <w:rFonts w:ascii="Times New Roman" w:hAnsi="Times New Roman"/>
                <w:sz w:val="24"/>
                <w:szCs w:val="24"/>
                <w:lang w:val="en-US"/>
              </w:rPr>
            </w:pPr>
            <w:r>
              <w:rPr>
                <w:rFonts w:ascii="Times New Roman" w:hAnsi="Times New Roman"/>
                <w:b/>
                <w:sz w:val="24"/>
                <w:szCs w:val="24"/>
                <w:lang w:val="en-US"/>
              </w:rPr>
              <w:t>j.</w:t>
            </w:r>
            <w:r>
              <w:rPr>
                <w:rFonts w:ascii="Times New Roman" w:hAnsi="Times New Roman"/>
                <w:sz w:val="24"/>
                <w:szCs w:val="24"/>
                <w:lang w:val="en-US"/>
              </w:rPr>
              <w:t xml:space="preserve"> the land and buildings owned by someone, especially by a company or organization</w:t>
            </w:r>
          </w:p>
        </w:tc>
      </w:tr>
    </w:tbl>
    <w:p w14:paraId="3556BD15" w14:textId="77777777" w:rsidR="00477E3E" w:rsidRDefault="00477E3E">
      <w:pPr>
        <w:widowControl w:val="0"/>
        <w:jc w:val="both"/>
        <w:rPr>
          <w:b/>
          <w:lang w:val="en-US"/>
        </w:rPr>
      </w:pPr>
    </w:p>
    <w:p w14:paraId="5BA08CA1" w14:textId="77777777" w:rsidR="00477E3E" w:rsidRDefault="00456D02">
      <w:pPr>
        <w:widowControl w:val="0"/>
        <w:jc w:val="both"/>
        <w:rPr>
          <w:b/>
          <w:lang w:val="en-US"/>
        </w:rPr>
      </w:pPr>
      <w:r>
        <w:rPr>
          <w:b/>
          <w:lang w:val="en-US"/>
        </w:rPr>
        <w:t xml:space="preserve">4. Choose the word or phrase that best completes the sentence. </w:t>
      </w:r>
    </w:p>
    <w:p w14:paraId="393FF550" w14:textId="77777777" w:rsidR="00477E3E" w:rsidRDefault="00477E3E">
      <w:pPr>
        <w:widowControl w:val="0"/>
        <w:jc w:val="both"/>
        <w:rPr>
          <w:b/>
          <w:lang w:val="en-US"/>
        </w:rPr>
      </w:pPr>
    </w:p>
    <w:p w14:paraId="65B2C0BF" w14:textId="77777777" w:rsidR="00477E3E" w:rsidRDefault="00456D02">
      <w:pPr>
        <w:widowControl w:val="0"/>
        <w:jc w:val="both"/>
        <w:rPr>
          <w:lang w:val="en-US"/>
        </w:rPr>
      </w:pPr>
      <w:r>
        <w:rPr>
          <w:b/>
          <w:lang w:val="en-US"/>
        </w:rPr>
        <w:t xml:space="preserve">21. </w:t>
      </w:r>
      <w:r>
        <w:rPr>
          <w:bCs/>
          <w:lang w:val="en-US"/>
        </w:rPr>
        <w:t>Egypt's reforms covered all subsectors: foreign exchange, banking, capital markets, _______________ finance and insurance.</w:t>
      </w:r>
    </w:p>
    <w:p w14:paraId="1599528E" w14:textId="77777777" w:rsidR="00477E3E" w:rsidRDefault="00456D02">
      <w:pPr>
        <w:widowControl w:val="0"/>
        <w:ind w:firstLine="708"/>
        <w:jc w:val="both"/>
        <w:rPr>
          <w:lang w:val="en-US"/>
        </w:rPr>
      </w:pPr>
      <w:r>
        <w:rPr>
          <w:b/>
          <w:lang w:val="en-US"/>
        </w:rPr>
        <w:t>a.</w:t>
      </w:r>
      <w:r>
        <w:rPr>
          <w:lang w:val="en-US"/>
        </w:rPr>
        <w:t xml:space="preserve"> mortgage     </w:t>
      </w:r>
      <w:r>
        <w:rPr>
          <w:lang w:val="en-US"/>
        </w:rPr>
        <w:tab/>
      </w:r>
      <w:r>
        <w:rPr>
          <w:lang w:val="en-US"/>
        </w:rPr>
        <w:tab/>
      </w:r>
      <w:r>
        <w:rPr>
          <w:b/>
          <w:lang w:val="en-US"/>
        </w:rPr>
        <w:t xml:space="preserve">b. </w:t>
      </w:r>
      <w:r>
        <w:rPr>
          <w:bCs/>
          <w:lang w:val="en-US"/>
        </w:rPr>
        <w:t>housing</w:t>
      </w:r>
      <w:r>
        <w:rPr>
          <w:lang w:val="en-US"/>
        </w:rPr>
        <w:tab/>
      </w:r>
      <w:r>
        <w:rPr>
          <w:lang w:val="en-US"/>
        </w:rPr>
        <w:tab/>
      </w:r>
      <w:r>
        <w:rPr>
          <w:b/>
          <w:lang w:val="en-US"/>
        </w:rPr>
        <w:t xml:space="preserve">c. </w:t>
      </w:r>
      <w:r>
        <w:rPr>
          <w:bCs/>
          <w:lang w:val="en-US"/>
        </w:rPr>
        <w:t>accommodation</w:t>
      </w:r>
      <w:r>
        <w:rPr>
          <w:bCs/>
          <w:lang w:val="en-US"/>
        </w:rPr>
        <w:tab/>
      </w:r>
      <w:r>
        <w:rPr>
          <w:b/>
          <w:lang w:val="en-US"/>
        </w:rPr>
        <w:tab/>
      </w:r>
      <w:r>
        <w:rPr>
          <w:lang w:val="en-US"/>
        </w:rPr>
        <w:t xml:space="preserve"> </w:t>
      </w:r>
    </w:p>
    <w:p w14:paraId="3600CC08" w14:textId="77777777" w:rsidR="00477E3E" w:rsidRDefault="00456D02">
      <w:pPr>
        <w:widowControl w:val="0"/>
        <w:jc w:val="both"/>
        <w:rPr>
          <w:bCs/>
          <w:lang w:val="en-US"/>
        </w:rPr>
      </w:pPr>
      <w:r>
        <w:rPr>
          <w:b/>
          <w:lang w:val="en-US"/>
        </w:rPr>
        <w:t xml:space="preserve">22. </w:t>
      </w:r>
      <w:r>
        <w:rPr>
          <w:bCs/>
          <w:lang w:val="en-US"/>
        </w:rPr>
        <w:t>This is a kind of educational</w:t>
      </w:r>
      <w:r>
        <w:rPr>
          <w:b/>
          <w:lang w:val="en-US"/>
        </w:rPr>
        <w:t xml:space="preserve"> </w:t>
      </w:r>
      <w:r>
        <w:rPr>
          <w:bCs/>
          <w:lang w:val="en-US"/>
        </w:rPr>
        <w:t>computer ____________ which primary purpose is teaching or self-learning.</w:t>
      </w:r>
    </w:p>
    <w:p w14:paraId="57A01C75" w14:textId="77777777" w:rsidR="00477E3E" w:rsidRDefault="00456D02">
      <w:pPr>
        <w:widowControl w:val="0"/>
        <w:jc w:val="both"/>
        <w:rPr>
          <w:lang w:val="en-US"/>
        </w:rPr>
      </w:pPr>
      <w:r>
        <w:rPr>
          <w:b/>
          <w:lang w:val="en-US"/>
        </w:rPr>
        <w:lastRenderedPageBreak/>
        <w:t xml:space="preserve">            a.</w:t>
      </w:r>
      <w:r>
        <w:rPr>
          <w:lang w:val="en-US"/>
        </w:rPr>
        <w:t xml:space="preserve"> resource     </w:t>
      </w:r>
      <w:r>
        <w:rPr>
          <w:lang w:val="en-US"/>
        </w:rPr>
        <w:tab/>
      </w:r>
      <w:r>
        <w:rPr>
          <w:lang w:val="en-US"/>
        </w:rPr>
        <w:tab/>
      </w:r>
      <w:r>
        <w:rPr>
          <w:lang w:val="en-US"/>
        </w:rPr>
        <w:tab/>
        <w:t xml:space="preserve"> </w:t>
      </w:r>
      <w:r>
        <w:rPr>
          <w:b/>
          <w:lang w:val="en-US"/>
        </w:rPr>
        <w:t xml:space="preserve">b. </w:t>
      </w:r>
      <w:r>
        <w:rPr>
          <w:lang w:val="en-US"/>
        </w:rPr>
        <w:t>software</w:t>
      </w:r>
      <w:r>
        <w:rPr>
          <w:lang w:val="en-US"/>
        </w:rPr>
        <w:tab/>
        <w:t xml:space="preserve">            </w:t>
      </w:r>
      <w:r>
        <w:rPr>
          <w:b/>
          <w:lang w:val="en-US"/>
        </w:rPr>
        <w:t>c.</w:t>
      </w:r>
      <w:r>
        <w:rPr>
          <w:lang w:val="en-US"/>
        </w:rPr>
        <w:t xml:space="preserve"> technique</w:t>
      </w:r>
    </w:p>
    <w:p w14:paraId="34708E45" w14:textId="77777777" w:rsidR="00477E3E" w:rsidRDefault="00456D02">
      <w:pPr>
        <w:widowControl w:val="0"/>
        <w:jc w:val="both"/>
        <w:rPr>
          <w:b/>
          <w:lang w:val="en-US"/>
        </w:rPr>
      </w:pPr>
      <w:r>
        <w:rPr>
          <w:b/>
          <w:lang w:val="en-US"/>
        </w:rPr>
        <w:t xml:space="preserve">23. </w:t>
      </w:r>
      <w:r>
        <w:rPr>
          <w:bCs/>
          <w:lang w:val="en-US"/>
        </w:rPr>
        <w:t>We appreciate your feedback and comments.</w:t>
      </w:r>
    </w:p>
    <w:p w14:paraId="5D0EB7C5" w14:textId="77777777" w:rsidR="00477E3E" w:rsidRDefault="00456D02">
      <w:pPr>
        <w:widowControl w:val="0"/>
        <w:jc w:val="both"/>
        <w:rPr>
          <w:b/>
          <w:lang w:val="en-US"/>
        </w:rPr>
      </w:pPr>
      <w:r>
        <w:rPr>
          <w:b/>
          <w:lang w:val="en-US"/>
        </w:rPr>
        <w:t xml:space="preserve">            a. </w:t>
      </w:r>
      <w:r>
        <w:rPr>
          <w:bCs/>
          <w:lang w:val="en-US"/>
        </w:rPr>
        <w:t>feedback</w:t>
      </w:r>
      <w:r>
        <w:rPr>
          <w:lang w:val="en-US"/>
        </w:rPr>
        <w:t xml:space="preserve">                              </w:t>
      </w:r>
      <w:r>
        <w:rPr>
          <w:b/>
          <w:lang w:val="en-US"/>
        </w:rPr>
        <w:t xml:space="preserve">b. </w:t>
      </w:r>
      <w:r>
        <w:rPr>
          <w:lang w:val="en-US"/>
        </w:rPr>
        <w:t xml:space="preserve">response                </w:t>
      </w:r>
      <w:r>
        <w:rPr>
          <w:b/>
          <w:lang w:val="en-US"/>
        </w:rPr>
        <w:t>c.</w:t>
      </w:r>
      <w:r>
        <w:rPr>
          <w:lang w:val="en-US"/>
        </w:rPr>
        <w:t xml:space="preserve"> perception</w:t>
      </w:r>
    </w:p>
    <w:p w14:paraId="18ACDE14" w14:textId="77777777" w:rsidR="00477E3E" w:rsidRDefault="00456D02">
      <w:pPr>
        <w:widowControl w:val="0"/>
        <w:jc w:val="both"/>
        <w:rPr>
          <w:b/>
          <w:lang w:val="en-US"/>
        </w:rPr>
      </w:pPr>
      <w:r>
        <w:rPr>
          <w:b/>
          <w:lang w:val="en-US"/>
        </w:rPr>
        <w:t xml:space="preserve">24. </w:t>
      </w:r>
      <w:r>
        <w:rPr>
          <w:bCs/>
          <w:lang w:val="en-US"/>
        </w:rPr>
        <w:t>Seeking consensus continues to be necessary, yet this does not mean that we should _____________ the reforms indefinitely.</w:t>
      </w:r>
    </w:p>
    <w:p w14:paraId="3AD0731E" w14:textId="77777777" w:rsidR="00477E3E" w:rsidRDefault="00456D02">
      <w:pPr>
        <w:widowControl w:val="0"/>
        <w:jc w:val="both"/>
        <w:rPr>
          <w:lang w:val="en-US"/>
        </w:rPr>
      </w:pPr>
      <w:r>
        <w:rPr>
          <w:b/>
          <w:lang w:val="en-US"/>
        </w:rPr>
        <w:t xml:space="preserve">            a.</w:t>
      </w:r>
      <w:r>
        <w:rPr>
          <w:lang w:val="en-US"/>
        </w:rPr>
        <w:t xml:space="preserve"> put off     </w:t>
      </w:r>
      <w:r>
        <w:rPr>
          <w:lang w:val="en-US"/>
        </w:rPr>
        <w:tab/>
      </w:r>
      <w:r>
        <w:rPr>
          <w:lang w:val="en-US"/>
        </w:rPr>
        <w:tab/>
      </w:r>
      <w:r>
        <w:rPr>
          <w:lang w:val="en-US"/>
        </w:rPr>
        <w:tab/>
      </w:r>
      <w:r>
        <w:rPr>
          <w:b/>
          <w:lang w:val="en-US"/>
        </w:rPr>
        <w:t xml:space="preserve">b. </w:t>
      </w:r>
      <w:r>
        <w:rPr>
          <w:bCs/>
          <w:lang w:val="en-US"/>
        </w:rPr>
        <w:t>put ahead</w:t>
      </w:r>
      <w:r>
        <w:rPr>
          <w:lang w:val="en-US"/>
        </w:rPr>
        <w:tab/>
      </w:r>
      <w:r>
        <w:rPr>
          <w:lang w:val="en-US"/>
        </w:rPr>
        <w:tab/>
      </w:r>
      <w:r>
        <w:rPr>
          <w:b/>
          <w:lang w:val="en-US"/>
        </w:rPr>
        <w:t>c.</w:t>
      </w:r>
      <w:r>
        <w:rPr>
          <w:lang w:val="en-US"/>
        </w:rPr>
        <w:t xml:space="preserve"> away</w:t>
      </w:r>
    </w:p>
    <w:p w14:paraId="69DD152C" w14:textId="77777777" w:rsidR="00477E3E" w:rsidRDefault="00456D02">
      <w:pPr>
        <w:widowControl w:val="0"/>
        <w:jc w:val="both"/>
        <w:rPr>
          <w:b/>
          <w:lang w:val="en-US"/>
        </w:rPr>
      </w:pPr>
      <w:r>
        <w:rPr>
          <w:b/>
          <w:lang w:val="en-US"/>
        </w:rPr>
        <w:t xml:space="preserve">25. </w:t>
      </w:r>
      <w:r>
        <w:rPr>
          <w:bCs/>
          <w:lang w:val="en-US"/>
        </w:rPr>
        <w:t>The resulting joint _____________, COSLEG, had neither the capital nor the expertise to develop the full potential of the concession.</w:t>
      </w:r>
      <w:r>
        <w:rPr>
          <w:b/>
          <w:lang w:val="en-US"/>
        </w:rPr>
        <w:t xml:space="preserve">         </w:t>
      </w:r>
    </w:p>
    <w:p w14:paraId="61821991" w14:textId="77777777" w:rsidR="00477E3E" w:rsidRDefault="00456D02">
      <w:pPr>
        <w:widowControl w:val="0"/>
        <w:jc w:val="both"/>
        <w:rPr>
          <w:lang w:val="en-US"/>
        </w:rPr>
      </w:pPr>
      <w:r>
        <w:rPr>
          <w:b/>
          <w:lang w:val="en-US"/>
        </w:rPr>
        <w:t xml:space="preserve">           a.</w:t>
      </w:r>
      <w:r>
        <w:rPr>
          <w:lang w:val="en-US"/>
        </w:rPr>
        <w:t xml:space="preserve"> business </w:t>
      </w:r>
      <w:r>
        <w:rPr>
          <w:lang w:val="en-US"/>
        </w:rPr>
        <w:tab/>
      </w:r>
      <w:r>
        <w:rPr>
          <w:lang w:val="en-US"/>
        </w:rPr>
        <w:tab/>
        <w:t xml:space="preserve">            </w:t>
      </w:r>
      <w:r>
        <w:rPr>
          <w:b/>
          <w:lang w:val="en-US"/>
        </w:rPr>
        <w:t xml:space="preserve">b. </w:t>
      </w:r>
      <w:r>
        <w:rPr>
          <w:lang w:val="en-US"/>
        </w:rPr>
        <w:t>venture</w:t>
      </w:r>
      <w:r>
        <w:rPr>
          <w:lang w:val="en-US"/>
        </w:rPr>
        <w:tab/>
        <w:t xml:space="preserve">            </w:t>
      </w:r>
      <w:r>
        <w:rPr>
          <w:b/>
          <w:lang w:val="en-US"/>
        </w:rPr>
        <w:t>c.</w:t>
      </w:r>
      <w:r>
        <w:rPr>
          <w:lang w:val="en-US"/>
        </w:rPr>
        <w:t xml:space="preserve"> entity</w:t>
      </w:r>
    </w:p>
    <w:p w14:paraId="571BAEAF" w14:textId="77777777" w:rsidR="00477E3E" w:rsidRDefault="00456D02">
      <w:pPr>
        <w:widowControl w:val="0"/>
        <w:jc w:val="both"/>
        <w:rPr>
          <w:b/>
          <w:lang w:val="en-US"/>
        </w:rPr>
      </w:pPr>
      <w:r>
        <w:rPr>
          <w:b/>
          <w:lang w:val="en-US"/>
        </w:rPr>
        <w:t xml:space="preserve">26. </w:t>
      </w:r>
      <w:r>
        <w:rPr>
          <w:bCs/>
          <w:lang w:val="en-US"/>
        </w:rPr>
        <w:t>Returns the number of days from the first day of interest ____________ on a security until the settlement date.</w:t>
      </w:r>
    </w:p>
    <w:p w14:paraId="5C0955B3" w14:textId="77777777" w:rsidR="00477E3E" w:rsidRDefault="00456D02">
      <w:pPr>
        <w:widowControl w:val="0"/>
        <w:jc w:val="both"/>
        <w:rPr>
          <w:lang w:val="en-US"/>
        </w:rPr>
      </w:pPr>
      <w:r>
        <w:rPr>
          <w:b/>
          <w:lang w:val="en-US"/>
        </w:rPr>
        <w:t xml:space="preserve">            a.</w:t>
      </w:r>
      <w:r>
        <w:rPr>
          <w:lang w:val="en-US"/>
        </w:rPr>
        <w:t xml:space="preserve"> money    </w:t>
      </w:r>
      <w:r>
        <w:rPr>
          <w:lang w:val="en-US"/>
        </w:rPr>
        <w:tab/>
      </w:r>
      <w:r>
        <w:rPr>
          <w:lang w:val="en-US"/>
        </w:rPr>
        <w:tab/>
      </w:r>
      <w:r>
        <w:rPr>
          <w:lang w:val="en-US"/>
        </w:rPr>
        <w:tab/>
      </w:r>
      <w:r>
        <w:rPr>
          <w:b/>
          <w:lang w:val="en-US"/>
        </w:rPr>
        <w:t xml:space="preserve">b. </w:t>
      </w:r>
      <w:r>
        <w:rPr>
          <w:bCs/>
          <w:lang w:val="en-US"/>
        </w:rPr>
        <w:t>fine</w:t>
      </w:r>
      <w:r>
        <w:rPr>
          <w:lang w:val="en-US"/>
        </w:rPr>
        <w:tab/>
      </w:r>
      <w:r>
        <w:rPr>
          <w:lang w:val="en-US"/>
        </w:rPr>
        <w:tab/>
        <w:t xml:space="preserve">            </w:t>
      </w:r>
      <w:r>
        <w:rPr>
          <w:b/>
          <w:lang w:val="en-US"/>
        </w:rPr>
        <w:t>c.</w:t>
      </w:r>
      <w:r>
        <w:rPr>
          <w:lang w:val="en-US"/>
        </w:rPr>
        <w:t xml:space="preserve"> payment</w:t>
      </w:r>
    </w:p>
    <w:p w14:paraId="6D29A3F8" w14:textId="77777777" w:rsidR="00477E3E" w:rsidRDefault="00456D02">
      <w:pPr>
        <w:widowControl w:val="0"/>
        <w:jc w:val="both"/>
        <w:rPr>
          <w:b/>
          <w:lang w:val="en-US"/>
        </w:rPr>
      </w:pPr>
      <w:r>
        <w:rPr>
          <w:b/>
          <w:lang w:val="en-US"/>
        </w:rPr>
        <w:t xml:space="preserve">27. </w:t>
      </w:r>
      <w:r>
        <w:rPr>
          <w:bCs/>
          <w:lang w:val="en-US"/>
        </w:rPr>
        <w:t>Seeking to promote economic self-reliance and indigenous industries, the government required multi-national corporations to go ___________ partnership with Indian corporations.</w:t>
      </w:r>
    </w:p>
    <w:p w14:paraId="7184492B" w14:textId="77777777" w:rsidR="00477E3E" w:rsidRDefault="00456D02">
      <w:pPr>
        <w:widowControl w:val="0"/>
        <w:jc w:val="both"/>
        <w:rPr>
          <w:b/>
          <w:lang w:val="en-US"/>
        </w:rPr>
      </w:pPr>
      <w:r>
        <w:rPr>
          <w:b/>
          <w:lang w:val="en-US"/>
        </w:rPr>
        <w:t xml:space="preserve">            a.</w:t>
      </w:r>
      <w:r>
        <w:rPr>
          <w:lang w:val="en-US"/>
        </w:rPr>
        <w:t xml:space="preserve"> on    </w:t>
      </w:r>
      <w:r>
        <w:rPr>
          <w:lang w:val="en-US"/>
        </w:rPr>
        <w:tab/>
      </w:r>
      <w:r>
        <w:rPr>
          <w:lang w:val="en-US"/>
        </w:rPr>
        <w:tab/>
        <w:t xml:space="preserve">            </w:t>
      </w:r>
      <w:r>
        <w:rPr>
          <w:b/>
          <w:lang w:val="en-US"/>
        </w:rPr>
        <w:t xml:space="preserve">b. </w:t>
      </w:r>
      <w:r>
        <w:rPr>
          <w:lang w:val="en-US"/>
        </w:rPr>
        <w:t>after</w:t>
      </w:r>
      <w:r>
        <w:rPr>
          <w:lang w:val="en-US"/>
        </w:rPr>
        <w:tab/>
      </w:r>
      <w:r>
        <w:rPr>
          <w:lang w:val="en-US"/>
        </w:rPr>
        <w:tab/>
        <w:t xml:space="preserve">             </w:t>
      </w:r>
      <w:r>
        <w:rPr>
          <w:b/>
          <w:lang w:val="en-US"/>
        </w:rPr>
        <w:t>c.</w:t>
      </w:r>
      <w:r>
        <w:rPr>
          <w:lang w:val="en-US"/>
        </w:rPr>
        <w:t xml:space="preserve"> into</w:t>
      </w:r>
    </w:p>
    <w:p w14:paraId="7AF7DBFF" w14:textId="77777777" w:rsidR="00477E3E" w:rsidRDefault="00456D02">
      <w:pPr>
        <w:widowControl w:val="0"/>
        <w:jc w:val="both"/>
        <w:rPr>
          <w:b/>
          <w:lang w:val="en-US"/>
        </w:rPr>
      </w:pPr>
      <w:r>
        <w:rPr>
          <w:b/>
          <w:lang w:val="en-US"/>
        </w:rPr>
        <w:t xml:space="preserve">28. </w:t>
      </w:r>
      <w:r>
        <w:rPr>
          <w:bCs/>
          <w:lang w:val="en-US"/>
        </w:rPr>
        <w:t>I think most people want to buy ______________ a happy ending.</w:t>
      </w:r>
    </w:p>
    <w:p w14:paraId="11BFBCB3" w14:textId="77777777" w:rsidR="00477E3E" w:rsidRDefault="00456D02">
      <w:pPr>
        <w:widowControl w:val="0"/>
        <w:jc w:val="both"/>
        <w:rPr>
          <w:b/>
          <w:lang w:val="en-US"/>
        </w:rPr>
      </w:pPr>
      <w:r>
        <w:rPr>
          <w:b/>
          <w:lang w:val="en-US"/>
        </w:rPr>
        <w:t xml:space="preserve">            a.</w:t>
      </w:r>
      <w:r>
        <w:rPr>
          <w:lang w:val="en-US"/>
        </w:rPr>
        <w:t xml:space="preserve"> into   </w:t>
      </w:r>
      <w:r>
        <w:rPr>
          <w:lang w:val="en-US"/>
        </w:rPr>
        <w:tab/>
      </w:r>
      <w:r>
        <w:rPr>
          <w:lang w:val="en-US"/>
        </w:rPr>
        <w:tab/>
      </w:r>
      <w:r>
        <w:rPr>
          <w:lang w:val="en-US"/>
        </w:rPr>
        <w:tab/>
      </w:r>
      <w:r>
        <w:rPr>
          <w:b/>
          <w:lang w:val="en-US"/>
        </w:rPr>
        <w:t xml:space="preserve">b. </w:t>
      </w:r>
      <w:r>
        <w:rPr>
          <w:lang w:val="en-US"/>
        </w:rPr>
        <w:t>on</w:t>
      </w:r>
      <w:r>
        <w:rPr>
          <w:lang w:val="en-US"/>
        </w:rPr>
        <w:tab/>
        <w:t xml:space="preserve">                         </w:t>
      </w:r>
      <w:r>
        <w:rPr>
          <w:b/>
          <w:lang w:val="en-US"/>
        </w:rPr>
        <w:t>c.</w:t>
      </w:r>
      <w:r>
        <w:rPr>
          <w:lang w:val="en-US"/>
        </w:rPr>
        <w:t xml:space="preserve"> with</w:t>
      </w:r>
    </w:p>
    <w:p w14:paraId="03B6EAA2" w14:textId="77777777" w:rsidR="00477E3E" w:rsidRDefault="00456D02">
      <w:pPr>
        <w:widowControl w:val="0"/>
        <w:jc w:val="both"/>
        <w:rPr>
          <w:b/>
          <w:lang w:val="en-US"/>
        </w:rPr>
      </w:pPr>
      <w:r>
        <w:rPr>
          <w:b/>
          <w:lang w:val="en-US"/>
        </w:rPr>
        <w:t xml:space="preserve">29. </w:t>
      </w:r>
      <w:r>
        <w:rPr>
          <w:bCs/>
          <w:lang w:val="en-US"/>
        </w:rPr>
        <w:t>Leaving this market _____________ open for fifteen years allowed other manufacturers entry into the most profitable, high volume market segment in France.</w:t>
      </w:r>
    </w:p>
    <w:p w14:paraId="1B5406E5" w14:textId="77777777" w:rsidR="00477E3E" w:rsidRDefault="00456D02">
      <w:pPr>
        <w:widowControl w:val="0"/>
        <w:jc w:val="both"/>
        <w:rPr>
          <w:lang w:val="en-US"/>
        </w:rPr>
      </w:pPr>
      <w:r>
        <w:rPr>
          <w:b/>
          <w:lang w:val="en-US"/>
        </w:rPr>
        <w:t xml:space="preserve">            a.</w:t>
      </w:r>
      <w:r>
        <w:rPr>
          <w:lang w:val="en-US"/>
        </w:rPr>
        <w:t xml:space="preserve"> hole   </w:t>
      </w:r>
      <w:r>
        <w:rPr>
          <w:lang w:val="en-US"/>
        </w:rPr>
        <w:tab/>
      </w:r>
      <w:r>
        <w:rPr>
          <w:lang w:val="en-US"/>
        </w:rPr>
        <w:tab/>
      </w:r>
      <w:r>
        <w:rPr>
          <w:lang w:val="en-US"/>
        </w:rPr>
        <w:tab/>
      </w:r>
      <w:r>
        <w:rPr>
          <w:b/>
          <w:lang w:val="en-US"/>
        </w:rPr>
        <w:t xml:space="preserve">b. </w:t>
      </w:r>
      <w:r>
        <w:rPr>
          <w:lang w:val="en-US"/>
        </w:rPr>
        <w:t>fracture</w:t>
      </w:r>
      <w:r>
        <w:rPr>
          <w:lang w:val="en-US"/>
        </w:rPr>
        <w:tab/>
      </w:r>
      <w:r>
        <w:rPr>
          <w:lang w:val="en-US"/>
        </w:rPr>
        <w:tab/>
      </w:r>
      <w:r>
        <w:rPr>
          <w:b/>
          <w:lang w:val="en-US"/>
        </w:rPr>
        <w:t>c.</w:t>
      </w:r>
      <w:r>
        <w:rPr>
          <w:lang w:val="en-US"/>
        </w:rPr>
        <w:t xml:space="preserve"> gap</w:t>
      </w:r>
    </w:p>
    <w:p w14:paraId="019941F5" w14:textId="77777777" w:rsidR="00477E3E" w:rsidRDefault="00456D02">
      <w:pPr>
        <w:widowControl w:val="0"/>
        <w:jc w:val="both"/>
        <w:rPr>
          <w:lang w:val="en-US"/>
        </w:rPr>
      </w:pPr>
      <w:r>
        <w:rPr>
          <w:b/>
          <w:lang w:val="en-US"/>
        </w:rPr>
        <w:t>30.</w:t>
      </w:r>
      <w:r>
        <w:rPr>
          <w:lang w:val="en-US"/>
        </w:rPr>
        <w:t xml:space="preserve"> To ___________ an order for air cargo transportation, fill in the online request or contact S7 CARGO experts or a company agent.</w:t>
      </w:r>
    </w:p>
    <w:p w14:paraId="6F840168" w14:textId="77777777" w:rsidR="00477E3E" w:rsidRDefault="00456D02">
      <w:pPr>
        <w:widowControl w:val="0"/>
        <w:jc w:val="both"/>
        <w:rPr>
          <w:lang w:val="en-US"/>
        </w:rPr>
      </w:pPr>
      <w:r>
        <w:rPr>
          <w:b/>
          <w:lang w:val="en-US"/>
        </w:rPr>
        <w:t xml:space="preserve">            a.</w:t>
      </w:r>
      <w:r>
        <w:rPr>
          <w:lang w:val="en-US"/>
        </w:rPr>
        <w:t xml:space="preserve"> list     </w:t>
      </w:r>
      <w:r>
        <w:rPr>
          <w:lang w:val="en-US"/>
        </w:rPr>
        <w:tab/>
      </w:r>
      <w:r>
        <w:rPr>
          <w:lang w:val="en-US"/>
        </w:rPr>
        <w:tab/>
      </w:r>
      <w:r>
        <w:rPr>
          <w:lang w:val="en-US"/>
        </w:rPr>
        <w:tab/>
      </w:r>
      <w:r>
        <w:rPr>
          <w:b/>
          <w:lang w:val="en-US"/>
        </w:rPr>
        <w:t xml:space="preserve">b. </w:t>
      </w:r>
      <w:r>
        <w:rPr>
          <w:bCs/>
          <w:lang w:val="en-US"/>
        </w:rPr>
        <w:t>place</w:t>
      </w:r>
      <w:r>
        <w:rPr>
          <w:lang w:val="en-US"/>
        </w:rPr>
        <w:tab/>
      </w:r>
      <w:r>
        <w:rPr>
          <w:lang w:val="en-US"/>
        </w:rPr>
        <w:tab/>
      </w:r>
      <w:r>
        <w:rPr>
          <w:b/>
          <w:lang w:val="en-US"/>
        </w:rPr>
        <w:t>c.</w:t>
      </w:r>
      <w:r>
        <w:rPr>
          <w:lang w:val="en-US"/>
        </w:rPr>
        <w:t xml:space="preserve"> put</w:t>
      </w:r>
    </w:p>
    <w:p w14:paraId="3636F5D5" w14:textId="77777777" w:rsidR="00477E3E" w:rsidRDefault="00477E3E">
      <w:pPr>
        <w:widowControl w:val="0"/>
        <w:jc w:val="both"/>
        <w:rPr>
          <w:b/>
          <w:lang w:val="en-US"/>
        </w:rPr>
      </w:pPr>
    </w:p>
    <w:p w14:paraId="7581C5EA" w14:textId="77777777" w:rsidR="00477E3E" w:rsidRDefault="00456D02">
      <w:pPr>
        <w:widowControl w:val="0"/>
        <w:jc w:val="both"/>
        <w:rPr>
          <w:lang w:val="en-US"/>
        </w:rPr>
      </w:pPr>
      <w:r>
        <w:rPr>
          <w:b/>
          <w:lang w:val="en-US"/>
        </w:rPr>
        <w:t xml:space="preserve">5. Choose the correct grammar form to complete the sentence. </w:t>
      </w:r>
    </w:p>
    <w:p w14:paraId="0E92A489" w14:textId="77777777" w:rsidR="00477E3E" w:rsidRDefault="00477E3E">
      <w:pPr>
        <w:widowControl w:val="0"/>
        <w:jc w:val="both"/>
        <w:rPr>
          <w:b/>
          <w:lang w:val="en-US"/>
        </w:rPr>
      </w:pPr>
    </w:p>
    <w:p w14:paraId="2ABEDF6E" w14:textId="77777777" w:rsidR="00477E3E" w:rsidRDefault="00456D02">
      <w:pPr>
        <w:jc w:val="both"/>
        <w:rPr>
          <w:lang w:val="en-US"/>
        </w:rPr>
      </w:pPr>
      <w:r>
        <w:rPr>
          <w:b/>
          <w:lang w:val="en-US"/>
        </w:rPr>
        <w:t>31</w:t>
      </w:r>
      <w:r>
        <w:rPr>
          <w:b/>
          <w:sz w:val="32"/>
          <w:szCs w:val="32"/>
          <w:lang w:val="en-US"/>
        </w:rPr>
        <w:t xml:space="preserve">. </w:t>
      </w:r>
      <w:r>
        <w:rPr>
          <w:lang w:val="en-US"/>
        </w:rPr>
        <w:t>lf we sent the goods by sea, the transport costs ___________ much lower.</w:t>
      </w:r>
    </w:p>
    <w:p w14:paraId="778E599F" w14:textId="77777777" w:rsidR="00477E3E" w:rsidRDefault="00456D02">
      <w:pPr>
        <w:ind w:firstLine="708"/>
        <w:jc w:val="both"/>
        <w:rPr>
          <w:lang w:val="en-US"/>
        </w:rPr>
      </w:pPr>
      <w:r>
        <w:rPr>
          <w:b/>
          <w:lang w:val="en-US"/>
        </w:rPr>
        <w:t>a.</w:t>
      </w:r>
      <w:r>
        <w:rPr>
          <w:lang w:val="en-US"/>
        </w:rPr>
        <w:t xml:space="preserve"> will be      </w:t>
      </w:r>
      <w:r>
        <w:rPr>
          <w:lang w:val="en-US"/>
        </w:rPr>
        <w:tab/>
      </w:r>
      <w:r>
        <w:rPr>
          <w:lang w:val="en-US"/>
        </w:rPr>
        <w:tab/>
      </w:r>
      <w:r>
        <w:rPr>
          <w:b/>
          <w:lang w:val="en-US"/>
        </w:rPr>
        <w:t>b.</w:t>
      </w:r>
      <w:r>
        <w:rPr>
          <w:lang w:val="en-US"/>
        </w:rPr>
        <w:t xml:space="preserve">  would be     </w:t>
      </w:r>
      <w:r>
        <w:rPr>
          <w:lang w:val="en-US"/>
        </w:rPr>
        <w:tab/>
      </w:r>
      <w:r>
        <w:rPr>
          <w:b/>
          <w:lang w:val="en-US"/>
        </w:rPr>
        <w:t>c.</w:t>
      </w:r>
      <w:r>
        <w:rPr>
          <w:lang w:val="en-US"/>
        </w:rPr>
        <w:t xml:space="preserve"> would have been</w:t>
      </w:r>
    </w:p>
    <w:p w14:paraId="2B1120B9" w14:textId="77777777" w:rsidR="00477E3E" w:rsidRDefault="00456D02">
      <w:pPr>
        <w:jc w:val="both"/>
        <w:rPr>
          <w:lang w:val="en-US"/>
        </w:rPr>
      </w:pPr>
      <w:r>
        <w:rPr>
          <w:b/>
          <w:lang w:val="en-US"/>
        </w:rPr>
        <w:t xml:space="preserve">32. </w:t>
      </w:r>
      <w:r>
        <w:rPr>
          <w:bCs/>
          <w:lang w:val="en-US"/>
        </w:rPr>
        <w:t>They’ll gain market share if they ____________ the brand better.</w:t>
      </w:r>
    </w:p>
    <w:p w14:paraId="4B212BB4" w14:textId="77777777" w:rsidR="00477E3E" w:rsidRDefault="00456D02">
      <w:pPr>
        <w:ind w:firstLine="708"/>
        <w:jc w:val="both"/>
        <w:rPr>
          <w:lang w:val="en-US"/>
        </w:rPr>
      </w:pPr>
      <w:r>
        <w:rPr>
          <w:b/>
          <w:lang w:val="en-US"/>
        </w:rPr>
        <w:t>a.</w:t>
      </w:r>
      <w:r>
        <w:rPr>
          <w:lang w:val="en-US"/>
        </w:rPr>
        <w:t xml:space="preserve"> promoted      </w:t>
      </w:r>
      <w:r>
        <w:rPr>
          <w:lang w:val="en-US"/>
        </w:rPr>
        <w:tab/>
      </w:r>
      <w:r>
        <w:rPr>
          <w:b/>
          <w:lang w:val="en-US"/>
        </w:rPr>
        <w:t>b.</w:t>
      </w:r>
      <w:r>
        <w:rPr>
          <w:lang w:val="en-US"/>
        </w:rPr>
        <w:t xml:space="preserve"> will promote      </w:t>
      </w:r>
      <w:r>
        <w:rPr>
          <w:lang w:val="en-US"/>
        </w:rPr>
        <w:tab/>
      </w:r>
      <w:r>
        <w:rPr>
          <w:b/>
          <w:lang w:val="en-US"/>
        </w:rPr>
        <w:t>c.</w:t>
      </w:r>
      <w:r>
        <w:rPr>
          <w:lang w:val="en-US"/>
        </w:rPr>
        <w:t xml:space="preserve"> promote</w:t>
      </w:r>
    </w:p>
    <w:p w14:paraId="529671B4" w14:textId="77777777" w:rsidR="00477E3E" w:rsidRDefault="00456D02">
      <w:pPr>
        <w:jc w:val="both"/>
        <w:rPr>
          <w:lang w:val="en-US"/>
        </w:rPr>
      </w:pPr>
      <w:r>
        <w:rPr>
          <w:b/>
          <w:lang w:val="en-US"/>
        </w:rPr>
        <w:t>33.</w:t>
      </w:r>
      <w:r>
        <w:rPr>
          <w:lang w:val="en-US"/>
        </w:rPr>
        <w:t xml:space="preserve"> If we ____________ earlier we might have got there on time. </w:t>
      </w:r>
    </w:p>
    <w:p w14:paraId="7094F402" w14:textId="77777777" w:rsidR="00477E3E" w:rsidRDefault="00456D02">
      <w:pPr>
        <w:ind w:firstLine="708"/>
        <w:jc w:val="both"/>
        <w:rPr>
          <w:lang w:val="en-US"/>
        </w:rPr>
      </w:pPr>
      <w:r>
        <w:rPr>
          <w:b/>
          <w:lang w:val="en-US"/>
        </w:rPr>
        <w:t>a.</w:t>
      </w:r>
      <w:r>
        <w:rPr>
          <w:lang w:val="en-US"/>
        </w:rPr>
        <w:t xml:space="preserve"> would leave            </w:t>
      </w:r>
      <w:r>
        <w:rPr>
          <w:b/>
          <w:lang w:val="en-US"/>
        </w:rPr>
        <w:t>b.</w:t>
      </w:r>
      <w:r>
        <w:rPr>
          <w:lang w:val="en-US"/>
        </w:rPr>
        <w:t xml:space="preserve"> left               </w:t>
      </w:r>
      <w:r>
        <w:rPr>
          <w:lang w:val="en-US"/>
        </w:rPr>
        <w:tab/>
      </w:r>
      <w:r>
        <w:rPr>
          <w:b/>
          <w:bCs/>
          <w:lang w:val="en-US"/>
        </w:rPr>
        <w:t>c.</w:t>
      </w:r>
      <w:r>
        <w:rPr>
          <w:lang w:val="en-US"/>
        </w:rPr>
        <w:t xml:space="preserve"> had left</w:t>
      </w:r>
    </w:p>
    <w:p w14:paraId="1D61E6F7" w14:textId="77777777" w:rsidR="00477E3E" w:rsidRDefault="00456D02">
      <w:pPr>
        <w:jc w:val="both"/>
        <w:rPr>
          <w:lang w:val="en-US"/>
        </w:rPr>
      </w:pPr>
      <w:r>
        <w:rPr>
          <w:b/>
          <w:lang w:val="en-US"/>
        </w:rPr>
        <w:t xml:space="preserve">34. </w:t>
      </w:r>
      <w:r>
        <w:rPr>
          <w:bCs/>
          <w:lang w:val="en-US"/>
        </w:rPr>
        <w:t>If anyone from Head Office visits they usually ___________ in that hotel.</w:t>
      </w:r>
    </w:p>
    <w:p w14:paraId="4FE65D7B" w14:textId="77777777" w:rsidR="00477E3E" w:rsidRDefault="00456D02">
      <w:pPr>
        <w:ind w:left="708"/>
        <w:jc w:val="both"/>
        <w:rPr>
          <w:lang w:val="en-US"/>
        </w:rPr>
      </w:pPr>
      <w:r>
        <w:rPr>
          <w:b/>
          <w:lang w:val="en-US"/>
        </w:rPr>
        <w:t>a.</w:t>
      </w:r>
      <w:r>
        <w:rPr>
          <w:lang w:val="en-US"/>
        </w:rPr>
        <w:t xml:space="preserve"> stay    </w:t>
      </w:r>
      <w:r>
        <w:rPr>
          <w:b/>
          <w:lang w:val="en-US"/>
        </w:rPr>
        <w:t xml:space="preserve"> </w:t>
      </w:r>
      <w:r>
        <w:rPr>
          <w:b/>
          <w:lang w:val="en-US"/>
        </w:rPr>
        <w:tab/>
      </w:r>
      <w:r>
        <w:rPr>
          <w:b/>
          <w:lang w:val="en-US"/>
        </w:rPr>
        <w:tab/>
        <w:t>b.</w:t>
      </w:r>
      <w:r>
        <w:rPr>
          <w:lang w:val="en-US"/>
        </w:rPr>
        <w:t xml:space="preserve"> has to stay      </w:t>
      </w:r>
      <w:r>
        <w:rPr>
          <w:lang w:val="en-US"/>
        </w:rPr>
        <w:tab/>
      </w:r>
      <w:r>
        <w:rPr>
          <w:b/>
          <w:lang w:val="en-US"/>
        </w:rPr>
        <w:t>c.</w:t>
      </w:r>
      <w:r>
        <w:rPr>
          <w:lang w:val="en-US"/>
        </w:rPr>
        <w:t xml:space="preserve"> would stay        </w:t>
      </w:r>
      <w:r>
        <w:rPr>
          <w:lang w:val="en-US"/>
        </w:rPr>
        <w:tab/>
      </w:r>
      <w:r>
        <w:rPr>
          <w:lang w:val="en-US"/>
        </w:rPr>
        <w:tab/>
      </w:r>
    </w:p>
    <w:p w14:paraId="539D2A06" w14:textId="77777777" w:rsidR="00477E3E" w:rsidRDefault="00456D02">
      <w:pPr>
        <w:jc w:val="both"/>
        <w:rPr>
          <w:lang w:val="en-US"/>
        </w:rPr>
      </w:pPr>
      <w:r>
        <w:rPr>
          <w:b/>
          <w:lang w:val="en-US"/>
        </w:rPr>
        <w:t xml:space="preserve">35. </w:t>
      </w:r>
      <w:r>
        <w:rPr>
          <w:bCs/>
          <w:lang w:val="en-US"/>
        </w:rPr>
        <w:t xml:space="preserve">If I were you I __________ technical support immediately. </w:t>
      </w:r>
    </w:p>
    <w:p w14:paraId="4F620910" w14:textId="77777777" w:rsidR="00477E3E" w:rsidRDefault="00456D02">
      <w:pPr>
        <w:ind w:firstLine="708"/>
        <w:jc w:val="both"/>
        <w:rPr>
          <w:lang w:val="en-US"/>
        </w:rPr>
      </w:pPr>
      <w:r>
        <w:rPr>
          <w:b/>
          <w:lang w:val="en-US"/>
        </w:rPr>
        <w:t>a.</w:t>
      </w:r>
      <w:r>
        <w:rPr>
          <w:lang w:val="en-US"/>
        </w:rPr>
        <w:t xml:space="preserve"> called       </w:t>
      </w:r>
      <w:r>
        <w:rPr>
          <w:lang w:val="en-US"/>
        </w:rPr>
        <w:tab/>
      </w:r>
      <w:r>
        <w:rPr>
          <w:lang w:val="en-US"/>
        </w:rPr>
        <w:tab/>
      </w:r>
      <w:r>
        <w:rPr>
          <w:b/>
          <w:lang w:val="en-US"/>
        </w:rPr>
        <w:t xml:space="preserve">b. </w:t>
      </w:r>
      <w:r>
        <w:rPr>
          <w:bCs/>
          <w:lang w:val="en-US"/>
        </w:rPr>
        <w:t>would call</w:t>
      </w:r>
      <w:r>
        <w:rPr>
          <w:bCs/>
          <w:lang w:val="en-US"/>
        </w:rPr>
        <w:tab/>
      </w:r>
      <w:r>
        <w:rPr>
          <w:lang w:val="en-US"/>
        </w:rPr>
        <w:tab/>
      </w:r>
      <w:r>
        <w:rPr>
          <w:b/>
          <w:lang w:val="en-US"/>
        </w:rPr>
        <w:t>c.</w:t>
      </w:r>
      <w:r>
        <w:rPr>
          <w:lang w:val="en-US"/>
        </w:rPr>
        <w:t xml:space="preserve"> ‘ll call</w:t>
      </w:r>
    </w:p>
    <w:p w14:paraId="7F027F54" w14:textId="77777777" w:rsidR="00477E3E" w:rsidRDefault="00456D02">
      <w:pPr>
        <w:jc w:val="both"/>
        <w:rPr>
          <w:lang w:val="en-US"/>
        </w:rPr>
      </w:pPr>
      <w:r>
        <w:rPr>
          <w:b/>
          <w:lang w:val="en-US"/>
        </w:rPr>
        <w:t xml:space="preserve">36. </w:t>
      </w:r>
      <w:r>
        <w:rPr>
          <w:bCs/>
          <w:lang w:val="en-US"/>
        </w:rPr>
        <w:t>Ivan __________ with the solution if only he’d had more time.</w:t>
      </w:r>
    </w:p>
    <w:p w14:paraId="1DDBB586" w14:textId="77777777" w:rsidR="00477E3E" w:rsidRDefault="00456D02">
      <w:pPr>
        <w:ind w:firstLine="708"/>
        <w:jc w:val="both"/>
        <w:rPr>
          <w:lang w:val="en-US"/>
        </w:rPr>
      </w:pPr>
      <w:r>
        <w:rPr>
          <w:b/>
          <w:lang w:val="en-US"/>
        </w:rPr>
        <w:t>a.</w:t>
      </w:r>
      <w:r>
        <w:rPr>
          <w:lang w:val="en-US"/>
        </w:rPr>
        <w:t xml:space="preserve"> could have come   </w:t>
      </w:r>
      <w:r>
        <w:rPr>
          <w:b/>
          <w:lang w:val="en-US"/>
        </w:rPr>
        <w:t xml:space="preserve"> </w:t>
      </w:r>
      <w:r>
        <w:rPr>
          <w:b/>
          <w:lang w:val="en-US"/>
        </w:rPr>
        <w:tab/>
        <w:t>b.</w:t>
      </w:r>
      <w:r>
        <w:rPr>
          <w:lang w:val="en-US"/>
        </w:rPr>
        <w:t xml:space="preserve"> could come        </w:t>
      </w:r>
      <w:r>
        <w:rPr>
          <w:lang w:val="en-US"/>
        </w:rPr>
        <w:tab/>
      </w:r>
      <w:r>
        <w:rPr>
          <w:b/>
          <w:lang w:val="en-US"/>
        </w:rPr>
        <w:t>c.</w:t>
      </w:r>
      <w:r>
        <w:rPr>
          <w:lang w:val="en-US"/>
        </w:rPr>
        <w:t xml:space="preserve"> would come       </w:t>
      </w:r>
      <w:r>
        <w:rPr>
          <w:lang w:val="en-US"/>
        </w:rPr>
        <w:tab/>
      </w:r>
      <w:r>
        <w:rPr>
          <w:lang w:val="en-US"/>
        </w:rPr>
        <w:tab/>
      </w:r>
    </w:p>
    <w:p w14:paraId="10CFA0D6" w14:textId="77777777" w:rsidR="00477E3E" w:rsidRDefault="00456D02">
      <w:pPr>
        <w:jc w:val="both"/>
        <w:rPr>
          <w:bCs/>
          <w:lang w:val="en-US"/>
        </w:rPr>
      </w:pPr>
      <w:r>
        <w:rPr>
          <w:b/>
          <w:lang w:val="en-US"/>
        </w:rPr>
        <w:t xml:space="preserve">37. </w:t>
      </w:r>
      <w:r>
        <w:rPr>
          <w:bCs/>
          <w:lang w:val="en-US"/>
        </w:rPr>
        <w:t>If you enter date in the wrong format the program ___________ the error.</w:t>
      </w:r>
    </w:p>
    <w:p w14:paraId="0859EC57" w14:textId="77777777" w:rsidR="00477E3E" w:rsidRDefault="00456D02">
      <w:pPr>
        <w:ind w:firstLine="708"/>
        <w:jc w:val="both"/>
        <w:rPr>
          <w:lang w:val="en-US"/>
        </w:rPr>
      </w:pPr>
      <w:r>
        <w:rPr>
          <w:b/>
          <w:lang w:val="en-US"/>
        </w:rPr>
        <w:t>a.</w:t>
      </w:r>
      <w:r>
        <w:rPr>
          <w:lang w:val="en-US"/>
        </w:rPr>
        <w:t xml:space="preserve"> would show     </w:t>
      </w:r>
      <w:r>
        <w:rPr>
          <w:lang w:val="en-US"/>
        </w:rPr>
        <w:tab/>
      </w:r>
      <w:r>
        <w:rPr>
          <w:b/>
          <w:lang w:val="en-US"/>
        </w:rPr>
        <w:t>b.</w:t>
      </w:r>
      <w:r>
        <w:rPr>
          <w:lang w:val="en-US"/>
        </w:rPr>
        <w:t xml:space="preserve"> show       </w:t>
      </w:r>
      <w:r>
        <w:rPr>
          <w:lang w:val="en-US"/>
        </w:rPr>
        <w:tab/>
        <w:t xml:space="preserve">            </w:t>
      </w:r>
      <w:r>
        <w:rPr>
          <w:b/>
          <w:lang w:val="en-US"/>
        </w:rPr>
        <w:t xml:space="preserve">c. </w:t>
      </w:r>
      <w:r>
        <w:rPr>
          <w:bCs/>
          <w:lang w:val="en-US"/>
        </w:rPr>
        <w:t>will show</w:t>
      </w:r>
    </w:p>
    <w:p w14:paraId="7CCC7ABA" w14:textId="77777777" w:rsidR="00477E3E" w:rsidRDefault="00456D02">
      <w:pPr>
        <w:jc w:val="both"/>
        <w:rPr>
          <w:lang w:val="en-US"/>
        </w:rPr>
      </w:pPr>
      <w:r>
        <w:rPr>
          <w:b/>
          <w:lang w:val="en-US"/>
        </w:rPr>
        <w:t>38.</w:t>
      </w:r>
      <w:r>
        <w:rPr>
          <w:lang w:val="en-US"/>
        </w:rPr>
        <w:t xml:space="preserve"> Oleg ___________ rich if he’d bought more shares that time.</w:t>
      </w:r>
    </w:p>
    <w:p w14:paraId="4B8D2975" w14:textId="77777777" w:rsidR="00477E3E" w:rsidRDefault="00456D02">
      <w:pPr>
        <w:ind w:firstLine="708"/>
        <w:jc w:val="both"/>
        <w:rPr>
          <w:lang w:val="en-US"/>
        </w:rPr>
      </w:pPr>
      <w:r>
        <w:rPr>
          <w:b/>
          <w:lang w:val="en-US"/>
        </w:rPr>
        <w:t>a.</w:t>
      </w:r>
      <w:r>
        <w:rPr>
          <w:lang w:val="en-US"/>
        </w:rPr>
        <w:t xml:space="preserve"> would be</w:t>
      </w:r>
      <w:r>
        <w:rPr>
          <w:b/>
          <w:lang w:val="en-US"/>
        </w:rPr>
        <w:t xml:space="preserve">   </w:t>
      </w:r>
      <w:r>
        <w:rPr>
          <w:b/>
          <w:lang w:val="en-US"/>
        </w:rPr>
        <w:tab/>
      </w:r>
      <w:r>
        <w:rPr>
          <w:b/>
          <w:lang w:val="en-US"/>
        </w:rPr>
        <w:tab/>
        <w:t>b.</w:t>
      </w:r>
      <w:r>
        <w:rPr>
          <w:lang w:val="en-US"/>
        </w:rPr>
        <w:t xml:space="preserve"> could become      </w:t>
      </w:r>
      <w:r>
        <w:rPr>
          <w:lang w:val="en-US"/>
        </w:rPr>
        <w:tab/>
      </w:r>
      <w:r>
        <w:rPr>
          <w:b/>
          <w:lang w:val="en-US"/>
        </w:rPr>
        <w:t>c.</w:t>
      </w:r>
      <w:r>
        <w:rPr>
          <w:lang w:val="en-US"/>
        </w:rPr>
        <w:t xml:space="preserve"> could have become</w:t>
      </w:r>
    </w:p>
    <w:p w14:paraId="017C38F6" w14:textId="77777777" w:rsidR="00477E3E" w:rsidRDefault="00456D02">
      <w:pPr>
        <w:jc w:val="both"/>
        <w:rPr>
          <w:lang w:val="en-US"/>
        </w:rPr>
      </w:pPr>
      <w:r>
        <w:rPr>
          <w:b/>
          <w:lang w:val="en-US"/>
        </w:rPr>
        <w:t xml:space="preserve">39. </w:t>
      </w:r>
      <w:r>
        <w:rPr>
          <w:bCs/>
          <w:lang w:val="en-US"/>
        </w:rPr>
        <w:t>Oh God, I wish it ___________ Friday!</w:t>
      </w:r>
    </w:p>
    <w:p w14:paraId="15A1E579" w14:textId="77777777" w:rsidR="00477E3E" w:rsidRDefault="00456D02">
      <w:pPr>
        <w:ind w:firstLine="708"/>
        <w:jc w:val="both"/>
        <w:rPr>
          <w:lang w:val="en-US"/>
        </w:rPr>
      </w:pPr>
      <w:r>
        <w:rPr>
          <w:b/>
          <w:lang w:val="en-US"/>
        </w:rPr>
        <w:t>a.</w:t>
      </w:r>
      <w:r>
        <w:rPr>
          <w:lang w:val="en-US"/>
        </w:rPr>
        <w:t xml:space="preserve">  was      </w:t>
      </w:r>
      <w:r>
        <w:rPr>
          <w:b/>
          <w:lang w:val="en-US"/>
        </w:rPr>
        <w:t xml:space="preserve"> </w:t>
      </w:r>
      <w:r>
        <w:rPr>
          <w:b/>
          <w:lang w:val="en-US"/>
        </w:rPr>
        <w:tab/>
        <w:t xml:space="preserve">            b.</w:t>
      </w:r>
      <w:r>
        <w:rPr>
          <w:lang w:val="en-US"/>
        </w:rPr>
        <w:t xml:space="preserve"> would be                </w:t>
      </w:r>
      <w:r>
        <w:rPr>
          <w:b/>
          <w:lang w:val="en-US"/>
        </w:rPr>
        <w:t>c.</w:t>
      </w:r>
      <w:r>
        <w:rPr>
          <w:lang w:val="en-US"/>
        </w:rPr>
        <w:t xml:space="preserve"> will be</w:t>
      </w:r>
    </w:p>
    <w:p w14:paraId="7EED1DF5" w14:textId="77777777" w:rsidR="00477E3E" w:rsidRDefault="00456D02">
      <w:pPr>
        <w:jc w:val="both"/>
        <w:rPr>
          <w:b/>
          <w:lang w:val="en-US"/>
        </w:rPr>
      </w:pPr>
      <w:r>
        <w:rPr>
          <w:b/>
          <w:lang w:val="en-US"/>
        </w:rPr>
        <w:t xml:space="preserve">40. </w:t>
      </w:r>
      <w:r>
        <w:rPr>
          <w:bCs/>
          <w:lang w:val="en-US"/>
        </w:rPr>
        <w:t>If you haven’t any change on you I __________ it.</w:t>
      </w:r>
    </w:p>
    <w:p w14:paraId="69A344E3" w14:textId="77777777" w:rsidR="00477E3E" w:rsidRDefault="00456D02">
      <w:pPr>
        <w:ind w:firstLine="708"/>
        <w:jc w:val="both"/>
        <w:rPr>
          <w:b/>
          <w:lang w:val="en-US"/>
        </w:rPr>
      </w:pPr>
      <w:r>
        <w:rPr>
          <w:b/>
          <w:lang w:val="en-US"/>
        </w:rPr>
        <w:t xml:space="preserve">a. </w:t>
      </w:r>
      <w:r>
        <w:rPr>
          <w:lang w:val="en-US"/>
        </w:rPr>
        <w:t xml:space="preserve">leave    </w:t>
      </w:r>
      <w:r>
        <w:rPr>
          <w:lang w:val="en-US"/>
        </w:rPr>
        <w:tab/>
      </w:r>
      <w:r>
        <w:rPr>
          <w:lang w:val="en-US"/>
        </w:rPr>
        <w:tab/>
        <w:t xml:space="preserve"> </w:t>
      </w:r>
      <w:r>
        <w:rPr>
          <w:b/>
          <w:lang w:val="en-US"/>
        </w:rPr>
        <w:t>b.</w:t>
      </w:r>
      <w:r>
        <w:rPr>
          <w:bCs/>
          <w:lang w:val="en-US"/>
        </w:rPr>
        <w:t>’ll leave</w:t>
      </w:r>
      <w:r>
        <w:rPr>
          <w:b/>
          <w:lang w:val="en-US"/>
        </w:rPr>
        <w:tab/>
      </w:r>
      <w:r>
        <w:rPr>
          <w:b/>
          <w:lang w:val="en-US"/>
        </w:rPr>
        <w:tab/>
        <w:t xml:space="preserve">c. </w:t>
      </w:r>
      <w:r>
        <w:rPr>
          <w:lang w:val="en-US"/>
        </w:rPr>
        <w:t>would leave</w:t>
      </w:r>
    </w:p>
    <w:p w14:paraId="3796AAE2" w14:textId="77777777" w:rsidR="00477E3E" w:rsidRDefault="00477E3E">
      <w:pPr>
        <w:widowControl w:val="0"/>
        <w:jc w:val="both"/>
        <w:rPr>
          <w:b/>
          <w:lang w:val="en-US"/>
        </w:rPr>
      </w:pPr>
    </w:p>
    <w:p w14:paraId="2A266197" w14:textId="77777777" w:rsidR="00477E3E" w:rsidRDefault="00456D02">
      <w:pPr>
        <w:widowControl w:val="0"/>
        <w:jc w:val="both"/>
        <w:rPr>
          <w:b/>
          <w:lang w:val="en-US"/>
        </w:rPr>
      </w:pPr>
      <w:r>
        <w:rPr>
          <w:b/>
          <w:lang w:val="en-US"/>
        </w:rPr>
        <w:t>6. Complete the sentences using the words from the box. There are two extra words.</w:t>
      </w:r>
    </w:p>
    <w:p w14:paraId="1D7AAE42" w14:textId="77777777" w:rsidR="00477E3E" w:rsidRDefault="00477E3E">
      <w:pPr>
        <w:widowControl w:val="0"/>
        <w:jc w:val="both"/>
        <w:rPr>
          <w:b/>
          <w:lang w:val="en-US"/>
        </w:rPr>
      </w:pPr>
    </w:p>
    <w:tbl>
      <w:tblPr>
        <w:tblStyle w:val="afff1"/>
        <w:tblW w:w="9345" w:type="dxa"/>
        <w:tblLayout w:type="fixed"/>
        <w:tblLook w:val="04A0" w:firstRow="1" w:lastRow="0" w:firstColumn="1" w:lastColumn="0" w:noHBand="0" w:noVBand="1"/>
      </w:tblPr>
      <w:tblGrid>
        <w:gridCol w:w="1558"/>
        <w:gridCol w:w="1557"/>
        <w:gridCol w:w="1556"/>
        <w:gridCol w:w="1559"/>
        <w:gridCol w:w="1558"/>
        <w:gridCol w:w="1557"/>
      </w:tblGrid>
      <w:tr w:rsidR="00477E3E" w14:paraId="0CFA10B3" w14:textId="77777777">
        <w:tc>
          <w:tcPr>
            <w:tcW w:w="1557" w:type="dxa"/>
          </w:tcPr>
          <w:p w14:paraId="067BC9A3" w14:textId="77777777" w:rsidR="00477E3E" w:rsidRDefault="00456D02">
            <w:pPr>
              <w:widowControl w:val="0"/>
              <w:jc w:val="both"/>
              <w:rPr>
                <w:lang w:val="en-US"/>
              </w:rPr>
            </w:pPr>
            <w:r>
              <w:rPr>
                <w:lang w:val="en-US"/>
              </w:rPr>
              <w:t>attend</w:t>
            </w:r>
          </w:p>
        </w:tc>
        <w:tc>
          <w:tcPr>
            <w:tcW w:w="1557" w:type="dxa"/>
          </w:tcPr>
          <w:p w14:paraId="55F31368" w14:textId="77777777" w:rsidR="00477E3E" w:rsidRDefault="00456D02">
            <w:pPr>
              <w:widowControl w:val="0"/>
              <w:jc w:val="both"/>
              <w:rPr>
                <w:lang w:val="en-US"/>
              </w:rPr>
            </w:pPr>
            <w:r>
              <w:rPr>
                <w:lang w:val="en-US"/>
              </w:rPr>
              <w:t>afford</w:t>
            </w:r>
          </w:p>
        </w:tc>
        <w:tc>
          <w:tcPr>
            <w:tcW w:w="1556" w:type="dxa"/>
          </w:tcPr>
          <w:p w14:paraId="693C6887" w14:textId="77777777" w:rsidR="00477E3E" w:rsidRDefault="00456D02">
            <w:pPr>
              <w:widowControl w:val="0"/>
              <w:jc w:val="both"/>
              <w:rPr>
                <w:lang w:val="en-US"/>
              </w:rPr>
            </w:pPr>
            <w:r>
              <w:rPr>
                <w:lang w:val="en-US"/>
              </w:rPr>
              <w:t>outlet</w:t>
            </w:r>
          </w:p>
        </w:tc>
        <w:tc>
          <w:tcPr>
            <w:tcW w:w="1559" w:type="dxa"/>
          </w:tcPr>
          <w:p w14:paraId="4D82E486" w14:textId="77777777" w:rsidR="00477E3E" w:rsidRDefault="00456D02">
            <w:pPr>
              <w:widowControl w:val="0"/>
              <w:jc w:val="both"/>
              <w:rPr>
                <w:lang w:val="en-US"/>
              </w:rPr>
            </w:pPr>
            <w:r>
              <w:rPr>
                <w:lang w:val="en-US"/>
              </w:rPr>
              <w:t>franchiser</w:t>
            </w:r>
          </w:p>
        </w:tc>
        <w:tc>
          <w:tcPr>
            <w:tcW w:w="1558" w:type="dxa"/>
          </w:tcPr>
          <w:p w14:paraId="3185CE95" w14:textId="77777777" w:rsidR="00477E3E" w:rsidRDefault="00456D02">
            <w:pPr>
              <w:widowControl w:val="0"/>
              <w:jc w:val="both"/>
              <w:rPr>
                <w:lang w:val="en-US"/>
              </w:rPr>
            </w:pPr>
            <w:r>
              <w:rPr>
                <w:lang w:val="en-US"/>
              </w:rPr>
              <w:t>profitability</w:t>
            </w:r>
          </w:p>
        </w:tc>
        <w:tc>
          <w:tcPr>
            <w:tcW w:w="1557" w:type="dxa"/>
          </w:tcPr>
          <w:p w14:paraId="7553052A" w14:textId="77777777" w:rsidR="00477E3E" w:rsidRDefault="00456D02">
            <w:pPr>
              <w:widowControl w:val="0"/>
              <w:jc w:val="both"/>
              <w:rPr>
                <w:lang w:val="en-US"/>
              </w:rPr>
            </w:pPr>
            <w:r>
              <w:rPr>
                <w:lang w:val="en-US"/>
              </w:rPr>
              <w:t>take off</w:t>
            </w:r>
          </w:p>
        </w:tc>
      </w:tr>
      <w:tr w:rsidR="00477E3E" w14:paraId="350B0F35" w14:textId="77777777">
        <w:tc>
          <w:tcPr>
            <w:tcW w:w="1557" w:type="dxa"/>
          </w:tcPr>
          <w:p w14:paraId="705F60FE" w14:textId="77777777" w:rsidR="00477E3E" w:rsidRDefault="00456D02">
            <w:pPr>
              <w:widowControl w:val="0"/>
              <w:jc w:val="both"/>
              <w:rPr>
                <w:lang w:val="en-US"/>
              </w:rPr>
            </w:pPr>
            <w:r>
              <w:rPr>
                <w:lang w:val="en-US"/>
              </w:rPr>
              <w:lastRenderedPageBreak/>
              <w:t>cancel</w:t>
            </w:r>
          </w:p>
        </w:tc>
        <w:tc>
          <w:tcPr>
            <w:tcW w:w="1557" w:type="dxa"/>
          </w:tcPr>
          <w:p w14:paraId="1618D26F" w14:textId="77777777" w:rsidR="00477E3E" w:rsidRDefault="00456D02">
            <w:pPr>
              <w:widowControl w:val="0"/>
              <w:jc w:val="both"/>
              <w:rPr>
                <w:lang w:val="en-US"/>
              </w:rPr>
            </w:pPr>
            <w:r>
              <w:rPr>
                <w:lang w:val="en-US"/>
              </w:rPr>
              <w:t>launch</w:t>
            </w:r>
          </w:p>
        </w:tc>
        <w:tc>
          <w:tcPr>
            <w:tcW w:w="1556" w:type="dxa"/>
          </w:tcPr>
          <w:p w14:paraId="514D9E00" w14:textId="77777777" w:rsidR="00477E3E" w:rsidRDefault="00456D02">
            <w:pPr>
              <w:widowControl w:val="0"/>
              <w:jc w:val="both"/>
              <w:rPr>
                <w:lang w:val="en-US"/>
              </w:rPr>
            </w:pPr>
            <w:r>
              <w:rPr>
                <w:lang w:val="en-US"/>
              </w:rPr>
              <w:t>challenging</w:t>
            </w:r>
          </w:p>
        </w:tc>
        <w:tc>
          <w:tcPr>
            <w:tcW w:w="1559" w:type="dxa"/>
          </w:tcPr>
          <w:p w14:paraId="29B35040" w14:textId="77777777" w:rsidR="00477E3E" w:rsidRDefault="00456D02">
            <w:pPr>
              <w:widowControl w:val="0"/>
              <w:jc w:val="both"/>
              <w:rPr>
                <w:lang w:val="en-US"/>
              </w:rPr>
            </w:pPr>
            <w:r>
              <w:rPr>
                <w:lang w:val="en-US"/>
              </w:rPr>
              <w:t>fee</w:t>
            </w:r>
          </w:p>
        </w:tc>
        <w:tc>
          <w:tcPr>
            <w:tcW w:w="1558" w:type="dxa"/>
          </w:tcPr>
          <w:p w14:paraId="5F1A7074" w14:textId="77777777" w:rsidR="00477E3E" w:rsidRDefault="00456D02">
            <w:pPr>
              <w:widowControl w:val="0"/>
              <w:jc w:val="both"/>
              <w:rPr>
                <w:lang w:val="en-US"/>
              </w:rPr>
            </w:pPr>
            <w:r>
              <w:rPr>
                <w:lang w:val="en-US"/>
              </w:rPr>
              <w:t>franchise</w:t>
            </w:r>
          </w:p>
        </w:tc>
        <w:tc>
          <w:tcPr>
            <w:tcW w:w="1557" w:type="dxa"/>
          </w:tcPr>
          <w:p w14:paraId="1458FDBE" w14:textId="77777777" w:rsidR="00477E3E" w:rsidRDefault="00456D02">
            <w:pPr>
              <w:widowControl w:val="0"/>
              <w:jc w:val="both"/>
              <w:rPr>
                <w:lang w:val="en-US"/>
              </w:rPr>
            </w:pPr>
            <w:r>
              <w:rPr>
                <w:lang w:val="en-US"/>
              </w:rPr>
              <w:t>legitimate</w:t>
            </w:r>
          </w:p>
        </w:tc>
      </w:tr>
    </w:tbl>
    <w:p w14:paraId="04532C0A" w14:textId="77777777" w:rsidR="00477E3E" w:rsidRDefault="00477E3E">
      <w:pPr>
        <w:widowControl w:val="0"/>
        <w:jc w:val="both"/>
        <w:rPr>
          <w:b/>
          <w:lang w:val="en-US"/>
        </w:rPr>
      </w:pPr>
    </w:p>
    <w:p w14:paraId="05CD2F90" w14:textId="77777777" w:rsidR="00477E3E" w:rsidRDefault="00456D02">
      <w:pPr>
        <w:widowControl w:val="0"/>
        <w:jc w:val="both"/>
        <w:rPr>
          <w:b/>
          <w:lang w:val="en-US"/>
        </w:rPr>
      </w:pPr>
      <w:r>
        <w:rPr>
          <w:b/>
          <w:lang w:val="en-US"/>
        </w:rPr>
        <w:t xml:space="preserve">41. </w:t>
      </w:r>
      <w:r>
        <w:rPr>
          <w:lang w:val="en-US"/>
        </w:rPr>
        <w:t>I didn't know we could ____________ this stuff.</w:t>
      </w:r>
    </w:p>
    <w:p w14:paraId="2BA65612" w14:textId="77777777" w:rsidR="00477E3E" w:rsidRDefault="00456D02">
      <w:pPr>
        <w:widowControl w:val="0"/>
        <w:jc w:val="both"/>
        <w:rPr>
          <w:bCs/>
          <w:lang w:val="en-US"/>
        </w:rPr>
      </w:pPr>
      <w:r>
        <w:rPr>
          <w:b/>
          <w:lang w:val="en-US"/>
        </w:rPr>
        <w:t xml:space="preserve">42. </w:t>
      </w:r>
      <w:r>
        <w:rPr>
          <w:bCs/>
          <w:lang w:val="en-US"/>
        </w:rPr>
        <w:t>Transactions may take place between the _____________ and the license obtainer which, in substance, involve the premier acting as agent for the franchisee.</w:t>
      </w:r>
    </w:p>
    <w:p w14:paraId="2740B134" w14:textId="77777777" w:rsidR="00477E3E" w:rsidRDefault="00456D02">
      <w:pPr>
        <w:widowControl w:val="0"/>
        <w:jc w:val="both"/>
        <w:rPr>
          <w:lang w:val="en-US"/>
        </w:rPr>
      </w:pPr>
      <w:r>
        <w:rPr>
          <w:b/>
          <w:lang w:val="en-US"/>
        </w:rPr>
        <w:t>43.</w:t>
      </w:r>
      <w:r>
        <w:rPr>
          <w:lang w:val="en-US"/>
        </w:rPr>
        <w:t xml:space="preserve"> I have to call them and _____________ that order.</w:t>
      </w:r>
    </w:p>
    <w:p w14:paraId="77DAE85C" w14:textId="77777777" w:rsidR="00477E3E" w:rsidRDefault="00456D02">
      <w:pPr>
        <w:widowControl w:val="0"/>
        <w:jc w:val="both"/>
        <w:rPr>
          <w:lang w:val="en-US"/>
        </w:rPr>
      </w:pPr>
      <w:r>
        <w:rPr>
          <w:b/>
          <w:lang w:val="en-US"/>
        </w:rPr>
        <w:t>44.</w:t>
      </w:r>
      <w:r>
        <w:rPr>
          <w:lang w:val="en-US"/>
        </w:rPr>
        <w:t xml:space="preserve"> </w:t>
      </w:r>
      <w:r>
        <w:rPr>
          <w:bCs/>
          <w:lang w:val="en-US"/>
        </w:rPr>
        <w:t>As European new economy stocks ____________ into the stratosphere, the rest of the world will eagerly join the game.</w:t>
      </w:r>
    </w:p>
    <w:p w14:paraId="241114C6" w14:textId="77777777" w:rsidR="00477E3E" w:rsidRDefault="00456D02">
      <w:pPr>
        <w:widowControl w:val="0"/>
        <w:jc w:val="both"/>
        <w:rPr>
          <w:b/>
          <w:lang w:val="en-US"/>
        </w:rPr>
      </w:pPr>
      <w:r>
        <w:rPr>
          <w:b/>
          <w:lang w:val="en-US"/>
        </w:rPr>
        <w:t>45.</w:t>
      </w:r>
      <w:r>
        <w:rPr>
          <w:lang w:val="en-US"/>
        </w:rPr>
        <w:t xml:space="preserve"> Subscribe to two services and get 20% discount from subscription _____________.</w:t>
      </w:r>
    </w:p>
    <w:p w14:paraId="3E56B371" w14:textId="77777777" w:rsidR="00477E3E" w:rsidRDefault="00456D02">
      <w:pPr>
        <w:widowControl w:val="0"/>
        <w:jc w:val="both"/>
        <w:rPr>
          <w:b/>
          <w:lang w:val="en-US"/>
        </w:rPr>
      </w:pPr>
      <w:r>
        <w:rPr>
          <w:b/>
          <w:lang w:val="en-US"/>
        </w:rPr>
        <w:t>46.</w:t>
      </w:r>
      <w:r>
        <w:rPr>
          <w:lang w:val="en-US"/>
        </w:rPr>
        <w:t xml:space="preserve"> We hope that all Members will _____________ this event.</w:t>
      </w:r>
    </w:p>
    <w:p w14:paraId="1F2EC2C8" w14:textId="77777777" w:rsidR="00477E3E" w:rsidRDefault="00456D02">
      <w:pPr>
        <w:widowControl w:val="0"/>
        <w:jc w:val="both"/>
        <w:rPr>
          <w:b/>
          <w:lang w:val="en-US"/>
        </w:rPr>
      </w:pPr>
      <w:r>
        <w:rPr>
          <w:b/>
          <w:lang w:val="en-US"/>
        </w:rPr>
        <w:t xml:space="preserve">47. </w:t>
      </w:r>
      <w:r>
        <w:rPr>
          <w:bCs/>
          <w:lang w:val="en-US"/>
        </w:rPr>
        <w:t>No regulations currently prevent the _____________ of such experiments by non-national agencies.</w:t>
      </w:r>
    </w:p>
    <w:p w14:paraId="5FF32621" w14:textId="77777777" w:rsidR="00477E3E" w:rsidRDefault="00456D02">
      <w:pPr>
        <w:widowControl w:val="0"/>
        <w:jc w:val="both"/>
        <w:rPr>
          <w:lang w:val="en-US"/>
        </w:rPr>
      </w:pPr>
      <w:r>
        <w:rPr>
          <w:b/>
          <w:lang w:val="en-US"/>
        </w:rPr>
        <w:t>48.</w:t>
      </w:r>
      <w:r>
        <w:rPr>
          <w:lang w:val="en-US"/>
        </w:rPr>
        <w:t xml:space="preserve"> There would remain the debts recognized as ______________.</w:t>
      </w:r>
    </w:p>
    <w:p w14:paraId="0E0AB807" w14:textId="77777777" w:rsidR="00477E3E" w:rsidRDefault="00456D02">
      <w:pPr>
        <w:widowControl w:val="0"/>
        <w:jc w:val="both"/>
        <w:rPr>
          <w:lang w:val="en-US"/>
        </w:rPr>
      </w:pPr>
      <w:r>
        <w:rPr>
          <w:b/>
          <w:lang w:val="en-US"/>
        </w:rPr>
        <w:t>49.</w:t>
      </w:r>
      <w:r>
        <w:rPr>
          <w:lang w:val="en-US"/>
        </w:rPr>
        <w:t xml:space="preserve"> And you're trying to find a retail ____________ for them?</w:t>
      </w:r>
    </w:p>
    <w:p w14:paraId="4C429792" w14:textId="77777777" w:rsidR="00477E3E" w:rsidRDefault="00456D02">
      <w:pPr>
        <w:widowControl w:val="0"/>
        <w:jc w:val="both"/>
        <w:rPr>
          <w:lang w:val="en-US"/>
        </w:rPr>
      </w:pPr>
      <w:r>
        <w:rPr>
          <w:b/>
          <w:lang w:val="en-US"/>
        </w:rPr>
        <w:t>50.</w:t>
      </w:r>
      <w:r>
        <w:rPr>
          <w:lang w:val="en-US"/>
        </w:rPr>
        <w:t xml:space="preserve"> Currently several market and policy failures decrease the _____________ of sustainable forest management.</w:t>
      </w:r>
    </w:p>
    <w:p w14:paraId="31BD8A44" w14:textId="77777777" w:rsidR="00477E3E" w:rsidRDefault="00477E3E">
      <w:pPr>
        <w:widowControl w:val="0"/>
        <w:jc w:val="both"/>
        <w:rPr>
          <w:bCs/>
          <w:lang w:val="en-US"/>
        </w:rPr>
      </w:pPr>
    </w:p>
    <w:p w14:paraId="4F6E1E74" w14:textId="77777777" w:rsidR="00477E3E" w:rsidRDefault="00456D02">
      <w:pPr>
        <w:widowControl w:val="0"/>
        <w:jc w:val="both"/>
        <w:rPr>
          <w:b/>
          <w:lang w:val="en-US"/>
        </w:rPr>
      </w:pPr>
      <w:r>
        <w:rPr>
          <w:b/>
          <w:lang w:val="en-US"/>
        </w:rPr>
        <w:t>7. Write a graph description based on the following brief. Write at least 150 words.</w:t>
      </w:r>
    </w:p>
    <w:p w14:paraId="4E933A7B" w14:textId="77777777" w:rsidR="00477E3E" w:rsidRDefault="00477E3E">
      <w:pPr>
        <w:widowControl w:val="0"/>
        <w:jc w:val="both"/>
        <w:rPr>
          <w:b/>
          <w:lang w:val="en-US"/>
        </w:rPr>
      </w:pPr>
    </w:p>
    <w:p w14:paraId="01376192" w14:textId="77777777" w:rsidR="00477E3E" w:rsidRDefault="00456D02">
      <w:pPr>
        <w:widowControl w:val="0"/>
        <w:jc w:val="both"/>
        <w:rPr>
          <w:b/>
          <w:i/>
          <w:iCs/>
          <w:lang w:val="en-US"/>
        </w:rPr>
      </w:pPr>
      <w:r>
        <w:rPr>
          <w:b/>
          <w:i/>
          <w:iCs/>
          <w:lang w:val="en-US"/>
        </w:rPr>
        <w:t>The chart below shows information about the challenges people face when they go to live in other countries. Summarise the information by selecting and reporting the main features, and make comparisons where relevant.</w:t>
      </w:r>
    </w:p>
    <w:p w14:paraId="44A6CC32" w14:textId="77777777" w:rsidR="00477E3E" w:rsidRDefault="00477E3E">
      <w:pPr>
        <w:widowControl w:val="0"/>
        <w:jc w:val="both"/>
        <w:rPr>
          <w:b/>
          <w:i/>
          <w:iCs/>
          <w:lang w:val="en-US"/>
        </w:rPr>
      </w:pPr>
    </w:p>
    <w:p w14:paraId="4DF46FCF" w14:textId="77777777" w:rsidR="00477E3E" w:rsidRDefault="00456D02">
      <w:pPr>
        <w:jc w:val="center"/>
      </w:pPr>
      <w:r>
        <w:rPr>
          <w:noProof/>
        </w:rPr>
        <w:drawing>
          <wp:inline distT="0" distB="0" distL="0" distR="0" wp14:anchorId="63DCA83C" wp14:editId="232EF19F">
            <wp:extent cx="2988310" cy="1905000"/>
            <wp:effectExtent l="0" t="0" r="0" b="0"/>
            <wp:docPr id="4" name="Рисунок 5" descr="IELTS 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5" descr="IELTS Writing"/>
                    <pic:cNvPicPr>
                      <a:picLocks noChangeAspect="1" noChangeArrowheads="1"/>
                    </pic:cNvPicPr>
                  </pic:nvPicPr>
                  <pic:blipFill>
                    <a:blip r:embed="rId13"/>
                    <a:stretch>
                      <a:fillRect/>
                    </a:stretch>
                  </pic:blipFill>
                  <pic:spPr bwMode="auto">
                    <a:xfrm>
                      <a:off x="0" y="0"/>
                      <a:ext cx="2988310" cy="1905000"/>
                    </a:xfrm>
                    <a:prstGeom prst="rect">
                      <a:avLst/>
                    </a:prstGeom>
                  </pic:spPr>
                </pic:pic>
              </a:graphicData>
            </a:graphic>
          </wp:inline>
        </w:drawing>
      </w:r>
    </w:p>
    <w:p w14:paraId="35722EBE" w14:textId="77777777" w:rsidR="00477E3E" w:rsidRDefault="00456D02">
      <w:pPr>
        <w:spacing w:line="360" w:lineRule="auto"/>
        <w:ind w:left="340" w:hanging="340"/>
        <w:jc w:val="both"/>
        <w:rPr>
          <w:b/>
          <w:sz w:val="28"/>
          <w:szCs w:val="28"/>
          <w:u w:val="single"/>
        </w:rPr>
      </w:pPr>
      <w:r>
        <w:rPr>
          <w:b/>
          <w:sz w:val="28"/>
          <w:szCs w:val="28"/>
          <w:u w:val="single"/>
        </w:rPr>
        <w:t>Примерная устная часть зачета</w:t>
      </w:r>
    </w:p>
    <w:p w14:paraId="787800FE" w14:textId="77777777" w:rsidR="00477E3E" w:rsidRDefault="00456D02">
      <w:pPr>
        <w:spacing w:line="360" w:lineRule="auto"/>
        <w:jc w:val="both"/>
        <w:rPr>
          <w:sz w:val="28"/>
          <w:szCs w:val="28"/>
        </w:rPr>
      </w:pPr>
      <w:r>
        <w:rPr>
          <w:sz w:val="28"/>
          <w:szCs w:val="28"/>
        </w:rPr>
        <w:t>Тематика презентаций представлена в разделе 6.2.4. Тематика презентаций и домашних творческих заданий.</w:t>
      </w:r>
    </w:p>
    <w:p w14:paraId="2ECB058A" w14:textId="77777777" w:rsidR="00477E3E" w:rsidRDefault="00456D02">
      <w:pPr>
        <w:widowControl w:val="0"/>
        <w:spacing w:before="120" w:after="120" w:line="312" w:lineRule="auto"/>
        <w:ind w:left="360"/>
        <w:jc w:val="center"/>
        <w:rPr>
          <w:rFonts w:eastAsia="Calibri"/>
          <w:b/>
          <w:sz w:val="28"/>
          <w:szCs w:val="28"/>
        </w:rPr>
      </w:pPr>
      <w:r>
        <w:rPr>
          <w:rFonts w:eastAsia="Calibri"/>
          <w:b/>
          <w:sz w:val="28"/>
          <w:szCs w:val="28"/>
        </w:rPr>
        <w:t xml:space="preserve"> Экзамен (6 семестр)</w:t>
      </w:r>
    </w:p>
    <w:p w14:paraId="3DA03CF3" w14:textId="77777777" w:rsidR="00477E3E" w:rsidRDefault="00456D02">
      <w:pPr>
        <w:widowControl w:val="0"/>
        <w:spacing w:before="120" w:after="120" w:line="360" w:lineRule="auto"/>
        <w:jc w:val="center"/>
        <w:rPr>
          <w:rFonts w:eastAsia="Calibri"/>
          <w:b/>
          <w:sz w:val="28"/>
          <w:szCs w:val="28"/>
        </w:rPr>
      </w:pPr>
      <w:r>
        <w:rPr>
          <w:rFonts w:eastAsia="Calibri"/>
          <w:b/>
          <w:sz w:val="28"/>
          <w:szCs w:val="28"/>
        </w:rPr>
        <w:t xml:space="preserve">Процедура оценивания </w:t>
      </w:r>
    </w:p>
    <w:p w14:paraId="474F0A7F" w14:textId="77777777" w:rsidR="00477E3E" w:rsidRDefault="00456D02">
      <w:pPr>
        <w:pStyle w:val="affa"/>
        <w:spacing w:beforeAutospacing="0" w:afterAutospacing="0" w:line="360" w:lineRule="auto"/>
      </w:pPr>
      <w:r>
        <w:rPr>
          <w:rStyle w:val="af6"/>
          <w:bCs w:val="0"/>
          <w:sz w:val="28"/>
          <w:szCs w:val="28"/>
        </w:rPr>
        <w:t>Примерные вопросы для подготовки к экзамену:</w:t>
      </w:r>
    </w:p>
    <w:p w14:paraId="3E528A45" w14:textId="77777777" w:rsidR="00477E3E" w:rsidRDefault="00456D02">
      <w:pPr>
        <w:pStyle w:val="affa"/>
        <w:spacing w:beforeAutospacing="0" w:afterAutospacing="0" w:line="360" w:lineRule="auto"/>
      </w:pPr>
      <w:r>
        <w:rPr>
          <w:sz w:val="28"/>
          <w:szCs w:val="28"/>
        </w:rPr>
        <w:t>Темы данной рабочей программы.</w:t>
      </w:r>
    </w:p>
    <w:p w14:paraId="7F8F54A0" w14:textId="77777777" w:rsidR="00477E3E" w:rsidRDefault="00456D02">
      <w:pPr>
        <w:pStyle w:val="affa"/>
        <w:spacing w:beforeAutospacing="0" w:afterAutospacing="0" w:line="360" w:lineRule="auto"/>
      </w:pPr>
      <w:r>
        <w:rPr>
          <w:rStyle w:val="af6"/>
          <w:bCs w:val="0"/>
          <w:sz w:val="28"/>
          <w:szCs w:val="28"/>
        </w:rPr>
        <w:t>Структура экзамена:</w:t>
      </w:r>
    </w:p>
    <w:p w14:paraId="38AE7CFB" w14:textId="77777777" w:rsidR="00477E3E" w:rsidRDefault="00456D02">
      <w:pPr>
        <w:pStyle w:val="affa"/>
        <w:spacing w:beforeAutospacing="0" w:afterAutospacing="0" w:line="360" w:lineRule="auto"/>
      </w:pPr>
      <w:r>
        <w:rPr>
          <w:rStyle w:val="af6"/>
          <w:sz w:val="28"/>
          <w:szCs w:val="28"/>
        </w:rPr>
        <w:t>Письменная часть</w:t>
      </w:r>
      <w:r>
        <w:rPr>
          <w:bCs/>
          <w:sz w:val="28"/>
          <w:szCs w:val="28"/>
        </w:rPr>
        <w:t xml:space="preserve"> (30 баллов)</w:t>
      </w:r>
    </w:p>
    <w:p w14:paraId="18FD7098" w14:textId="77777777" w:rsidR="00477E3E" w:rsidRDefault="00456D02">
      <w:pPr>
        <w:pStyle w:val="affa"/>
        <w:spacing w:beforeAutospacing="0" w:afterAutospacing="0" w:line="360" w:lineRule="auto"/>
      </w:pPr>
      <w:r>
        <w:rPr>
          <w:sz w:val="28"/>
          <w:szCs w:val="28"/>
        </w:rPr>
        <w:lastRenderedPageBreak/>
        <w:t>1.   Аудирование (</w:t>
      </w:r>
      <w:r>
        <w:rPr>
          <w:rStyle w:val="ab"/>
          <w:iCs w:val="0"/>
          <w:sz w:val="28"/>
          <w:szCs w:val="28"/>
        </w:rPr>
        <w:t>10 заданий</w:t>
      </w:r>
      <w:r>
        <w:rPr>
          <w:sz w:val="28"/>
          <w:szCs w:val="28"/>
        </w:rPr>
        <w:t>)</w:t>
      </w:r>
      <w:r>
        <w:rPr>
          <w:rStyle w:val="ab"/>
          <w:sz w:val="28"/>
          <w:szCs w:val="28"/>
        </w:rPr>
        <w:t> </w:t>
      </w:r>
      <w:r>
        <w:rPr>
          <w:iCs/>
          <w:sz w:val="28"/>
          <w:szCs w:val="28"/>
        </w:rPr>
        <w:t>- 10 баллов</w:t>
      </w:r>
    </w:p>
    <w:p w14:paraId="4DD52EAA" w14:textId="77777777" w:rsidR="00477E3E" w:rsidRDefault="00456D02">
      <w:pPr>
        <w:pStyle w:val="affa"/>
        <w:spacing w:beforeAutospacing="0" w:afterAutospacing="0" w:line="360" w:lineRule="auto"/>
      </w:pPr>
      <w:r>
        <w:rPr>
          <w:sz w:val="28"/>
          <w:szCs w:val="28"/>
        </w:rPr>
        <w:t>2.   Лексико-грамматический тест (</w:t>
      </w:r>
      <w:r>
        <w:rPr>
          <w:rStyle w:val="ab"/>
          <w:iCs w:val="0"/>
          <w:sz w:val="28"/>
          <w:szCs w:val="28"/>
        </w:rPr>
        <w:t>50 заданий</w:t>
      </w:r>
      <w:r>
        <w:rPr>
          <w:sz w:val="28"/>
          <w:szCs w:val="28"/>
        </w:rPr>
        <w:t>) - 14 баллов</w:t>
      </w:r>
    </w:p>
    <w:p w14:paraId="066C197C" w14:textId="77777777" w:rsidR="00477E3E" w:rsidRDefault="00456D02">
      <w:pPr>
        <w:pStyle w:val="affa"/>
        <w:spacing w:beforeAutospacing="0" w:afterAutospacing="0" w:line="360" w:lineRule="auto"/>
      </w:pPr>
      <w:r>
        <w:rPr>
          <w:sz w:val="28"/>
          <w:szCs w:val="28"/>
        </w:rPr>
        <w:t>3.   Выполнение письменного практического задания </w:t>
      </w:r>
      <w:r>
        <w:rPr>
          <w:iCs/>
          <w:sz w:val="28"/>
          <w:szCs w:val="28"/>
        </w:rPr>
        <w:t>(</w:t>
      </w:r>
      <w:r>
        <w:rPr>
          <w:rStyle w:val="ab"/>
          <w:sz w:val="28"/>
          <w:szCs w:val="28"/>
        </w:rPr>
        <w:t>160-200 слов</w:t>
      </w:r>
      <w:r>
        <w:rPr>
          <w:iCs/>
          <w:sz w:val="28"/>
          <w:szCs w:val="28"/>
        </w:rPr>
        <w:t>) - 6 баллов</w:t>
      </w:r>
    </w:p>
    <w:p w14:paraId="7C1A68D5" w14:textId="77777777" w:rsidR="00477E3E" w:rsidRDefault="00456D02">
      <w:pPr>
        <w:pStyle w:val="affa"/>
        <w:spacing w:beforeAutospacing="0" w:afterAutospacing="0" w:line="360" w:lineRule="auto"/>
      </w:pPr>
      <w:r>
        <w:rPr>
          <w:rStyle w:val="af6"/>
          <w:sz w:val="28"/>
          <w:szCs w:val="28"/>
        </w:rPr>
        <w:t xml:space="preserve">Устная часть </w:t>
      </w:r>
      <w:r>
        <w:rPr>
          <w:bCs/>
          <w:sz w:val="28"/>
          <w:szCs w:val="28"/>
        </w:rPr>
        <w:t>(30 баллов)</w:t>
      </w:r>
    </w:p>
    <w:p w14:paraId="1C34BBD3" w14:textId="77777777" w:rsidR="00477E3E" w:rsidRDefault="00456D02">
      <w:pPr>
        <w:pStyle w:val="affa"/>
        <w:spacing w:beforeAutospacing="0" w:afterAutospacing="0" w:line="360" w:lineRule="auto"/>
      </w:pPr>
      <w:r>
        <w:rPr>
          <w:sz w:val="28"/>
          <w:szCs w:val="28"/>
        </w:rPr>
        <w:t xml:space="preserve">1. </w:t>
      </w:r>
      <w:r>
        <w:rPr>
          <w:rFonts w:eastAsia="Calibri"/>
          <w:sz w:val="28"/>
          <w:szCs w:val="28"/>
        </w:rPr>
        <w:t xml:space="preserve">Чтение текста и ответ на вопросы экзаменатора (без словаря, объемом 1800-2000 п.з.) Время подготовки 20 мин. </w:t>
      </w:r>
      <w:r>
        <w:rPr>
          <w:bCs/>
          <w:sz w:val="28"/>
          <w:szCs w:val="28"/>
          <w:shd w:val="clear" w:color="auto" w:fill="FFFFFF"/>
        </w:rPr>
        <w:t>-15 баллов</w:t>
      </w:r>
    </w:p>
    <w:p w14:paraId="2E165EA7" w14:textId="77777777" w:rsidR="00477E3E" w:rsidRDefault="00456D02">
      <w:pPr>
        <w:pStyle w:val="affa"/>
        <w:spacing w:beforeAutospacing="0" w:afterAutospacing="0" w:line="360" w:lineRule="auto"/>
      </w:pPr>
      <w:r>
        <w:rPr>
          <w:sz w:val="28"/>
          <w:szCs w:val="28"/>
        </w:rPr>
        <w:t>2. Ситуационное практическое задание </w:t>
      </w:r>
      <w:r>
        <w:rPr>
          <w:bCs/>
          <w:sz w:val="28"/>
          <w:szCs w:val="28"/>
          <w:shd w:val="clear" w:color="auto" w:fill="FFFFFF"/>
        </w:rPr>
        <w:t>- 15 баллов</w:t>
      </w:r>
    </w:p>
    <w:p w14:paraId="2B39EDB5" w14:textId="77777777" w:rsidR="00477E3E" w:rsidRDefault="00477E3E">
      <w:pPr>
        <w:pStyle w:val="affa"/>
        <w:spacing w:beforeAutospacing="0" w:after="120" w:afterAutospacing="0"/>
        <w:rPr>
          <w:b/>
          <w:sz w:val="28"/>
          <w:szCs w:val="28"/>
        </w:rPr>
      </w:pPr>
    </w:p>
    <w:p w14:paraId="686105B4" w14:textId="77777777" w:rsidR="00477E3E" w:rsidRDefault="00456D02">
      <w:pPr>
        <w:pStyle w:val="affa"/>
        <w:spacing w:beforeAutospacing="0" w:after="120" w:afterAutospacing="0"/>
        <w:rPr>
          <w:b/>
          <w:sz w:val="28"/>
          <w:szCs w:val="28"/>
        </w:rPr>
      </w:pPr>
      <w:r>
        <w:rPr>
          <w:b/>
          <w:sz w:val="28"/>
          <w:szCs w:val="28"/>
        </w:rPr>
        <w:t>Экзамен</w:t>
      </w:r>
    </w:p>
    <w:p w14:paraId="6D24B922" w14:textId="77777777" w:rsidR="00477E3E" w:rsidRDefault="00456D02">
      <w:pPr>
        <w:spacing w:before="120" w:after="120" w:line="360" w:lineRule="auto"/>
        <w:jc w:val="both"/>
        <w:rPr>
          <w:b/>
          <w:u w:val="single"/>
        </w:rPr>
      </w:pPr>
      <w:r>
        <w:rPr>
          <w:b/>
          <w:u w:val="single"/>
        </w:rPr>
        <w:t>Образец экзаменационной письменной работы</w:t>
      </w:r>
    </w:p>
    <w:p w14:paraId="34DF3906" w14:textId="77777777" w:rsidR="00477E3E" w:rsidRDefault="00456D02">
      <w:pPr>
        <w:widowControl w:val="0"/>
        <w:rPr>
          <w:b/>
          <w:lang w:val="en-US"/>
        </w:rPr>
      </w:pPr>
      <w:r>
        <w:rPr>
          <w:b/>
          <w:lang w:val="en-US"/>
        </w:rPr>
        <w:t>1. Listen and answer the questions.</w:t>
      </w:r>
    </w:p>
    <w:p w14:paraId="729B75C4" w14:textId="77777777" w:rsidR="00477E3E" w:rsidRDefault="00477E3E">
      <w:pPr>
        <w:widowControl w:val="0"/>
        <w:rPr>
          <w:b/>
          <w:lang w:val="en-US"/>
        </w:rPr>
      </w:pPr>
    </w:p>
    <w:p w14:paraId="5101D132" w14:textId="77777777" w:rsidR="00477E3E" w:rsidRDefault="00456D02">
      <w:pPr>
        <w:widowControl w:val="0"/>
        <w:jc w:val="both"/>
        <w:rPr>
          <w:b/>
          <w:lang w:val="en-US"/>
        </w:rPr>
      </w:pPr>
      <w:r>
        <w:rPr>
          <w:b/>
          <w:lang w:val="en-US"/>
        </w:rPr>
        <w:t xml:space="preserve">1. </w:t>
      </w:r>
      <w:r>
        <w:rPr>
          <w:bCs/>
          <w:lang w:val="en-US"/>
        </w:rPr>
        <w:t>What is the position of the speaker?</w:t>
      </w:r>
    </w:p>
    <w:p w14:paraId="4DC341B5" w14:textId="77777777" w:rsidR="00477E3E" w:rsidRDefault="00456D02">
      <w:pPr>
        <w:widowControl w:val="0"/>
        <w:jc w:val="both"/>
        <w:rPr>
          <w:lang w:val="en-US"/>
        </w:rPr>
      </w:pPr>
      <w:r>
        <w:rPr>
          <w:b/>
          <w:lang w:val="en-US"/>
        </w:rPr>
        <w:t xml:space="preserve">2. </w:t>
      </w:r>
      <w:r>
        <w:rPr>
          <w:bCs/>
          <w:lang w:val="en-US"/>
        </w:rPr>
        <w:t>What is the point of the speech?</w:t>
      </w:r>
      <w:r>
        <w:rPr>
          <w:b/>
          <w:lang w:val="en-US"/>
        </w:rPr>
        <w:t xml:space="preserve"> </w:t>
      </w:r>
    </w:p>
    <w:p w14:paraId="56BC8EB9" w14:textId="77777777" w:rsidR="00477E3E" w:rsidRDefault="00456D02">
      <w:pPr>
        <w:widowControl w:val="0"/>
        <w:jc w:val="both"/>
        <w:rPr>
          <w:lang w:val="en-US"/>
        </w:rPr>
      </w:pPr>
      <w:r>
        <w:rPr>
          <w:b/>
          <w:lang w:val="en-US"/>
        </w:rPr>
        <w:t xml:space="preserve">3. </w:t>
      </w:r>
      <w:r>
        <w:rPr>
          <w:bCs/>
          <w:lang w:val="en-US"/>
        </w:rPr>
        <w:t>What is so unusual about the number of personnel in the company?</w:t>
      </w:r>
    </w:p>
    <w:p w14:paraId="1ABC4479" w14:textId="77777777" w:rsidR="00477E3E" w:rsidRDefault="00456D02">
      <w:pPr>
        <w:widowControl w:val="0"/>
        <w:jc w:val="both"/>
        <w:rPr>
          <w:b/>
          <w:lang w:val="en-US"/>
        </w:rPr>
      </w:pPr>
      <w:r>
        <w:rPr>
          <w:b/>
          <w:lang w:val="en-US"/>
        </w:rPr>
        <w:t xml:space="preserve">4. </w:t>
      </w:r>
      <w:r>
        <w:rPr>
          <w:bCs/>
          <w:lang w:val="en-US"/>
        </w:rPr>
        <w:t>What is the key activity of the company?</w:t>
      </w:r>
    </w:p>
    <w:p w14:paraId="439B93B3" w14:textId="77777777" w:rsidR="00477E3E" w:rsidRDefault="00456D02">
      <w:pPr>
        <w:widowControl w:val="0"/>
        <w:jc w:val="both"/>
        <w:rPr>
          <w:bCs/>
          <w:lang w:val="en-US"/>
        </w:rPr>
      </w:pPr>
      <w:r>
        <w:rPr>
          <w:b/>
          <w:lang w:val="en-US"/>
        </w:rPr>
        <w:t xml:space="preserve">5. </w:t>
      </w:r>
      <w:r>
        <w:rPr>
          <w:bCs/>
          <w:lang w:val="en-US"/>
        </w:rPr>
        <w:t>Which two types of the users were mentioned?</w:t>
      </w:r>
    </w:p>
    <w:p w14:paraId="427E0747" w14:textId="77777777" w:rsidR="00477E3E" w:rsidRDefault="00477E3E">
      <w:pPr>
        <w:widowControl w:val="0"/>
        <w:rPr>
          <w:b/>
          <w:lang w:val="en-US"/>
        </w:rPr>
      </w:pPr>
    </w:p>
    <w:p w14:paraId="77EA130B" w14:textId="77777777" w:rsidR="00477E3E" w:rsidRDefault="00477E3E">
      <w:pPr>
        <w:widowControl w:val="0"/>
        <w:rPr>
          <w:b/>
          <w:lang w:val="en-US"/>
        </w:rPr>
      </w:pPr>
    </w:p>
    <w:p w14:paraId="69E98E8B" w14:textId="77777777" w:rsidR="00477E3E" w:rsidRDefault="00456D02">
      <w:pPr>
        <w:widowControl w:val="0"/>
        <w:rPr>
          <w:b/>
          <w:lang w:val="en-US"/>
        </w:rPr>
      </w:pPr>
      <w:r>
        <w:rPr>
          <w:b/>
          <w:lang w:val="en-US"/>
        </w:rPr>
        <w:t>2.</w:t>
      </w:r>
      <w:r>
        <w:rPr>
          <w:lang w:val="en-US"/>
        </w:rPr>
        <w:t xml:space="preserve"> </w:t>
      </w:r>
      <w:r>
        <w:rPr>
          <w:b/>
          <w:lang w:val="en-US"/>
        </w:rPr>
        <w:t>Listen to a news item and decide whether the following statements are “true” or “false”.</w:t>
      </w:r>
    </w:p>
    <w:p w14:paraId="400E6CF2" w14:textId="77777777" w:rsidR="00477E3E" w:rsidRDefault="00477E3E">
      <w:pPr>
        <w:widowControl w:val="0"/>
        <w:rPr>
          <w:b/>
          <w:lang w:val="en-US"/>
        </w:rPr>
      </w:pPr>
    </w:p>
    <w:p w14:paraId="047662D3" w14:textId="77777777" w:rsidR="00477E3E" w:rsidRDefault="00456D02">
      <w:pPr>
        <w:widowControl w:val="0"/>
        <w:jc w:val="both"/>
        <w:rPr>
          <w:b/>
          <w:lang w:val="en-US"/>
        </w:rPr>
      </w:pPr>
      <w:r>
        <w:rPr>
          <w:b/>
          <w:lang w:val="en-US"/>
        </w:rPr>
        <w:t xml:space="preserve">6. </w:t>
      </w:r>
      <w:r>
        <w:rPr>
          <w:bCs/>
          <w:lang w:val="en-US"/>
        </w:rPr>
        <w:t xml:space="preserve">The partner is inclined to invest about 100.000 euros in the new business. </w:t>
      </w:r>
    </w:p>
    <w:p w14:paraId="4CB9E323" w14:textId="77777777" w:rsidR="00477E3E" w:rsidRDefault="00456D02">
      <w:pPr>
        <w:widowControl w:val="0"/>
        <w:jc w:val="both"/>
        <w:rPr>
          <w:lang w:val="en-US"/>
        </w:rPr>
      </w:pPr>
      <w:r>
        <w:rPr>
          <w:b/>
          <w:lang w:val="en-US"/>
        </w:rPr>
        <w:t>7.</w:t>
      </w:r>
      <w:r>
        <w:rPr>
          <w:lang w:val="en-US"/>
        </w:rPr>
        <w:t xml:space="preserve"> The speaker mentioned several disadvantages with obtaining bank loans.  </w:t>
      </w:r>
    </w:p>
    <w:p w14:paraId="124B8F2F" w14:textId="77777777" w:rsidR="00477E3E" w:rsidRDefault="00456D02">
      <w:pPr>
        <w:widowControl w:val="0"/>
        <w:jc w:val="both"/>
        <w:rPr>
          <w:lang w:val="en-US"/>
        </w:rPr>
      </w:pPr>
      <w:r>
        <w:rPr>
          <w:b/>
          <w:lang w:val="en-US"/>
        </w:rPr>
        <w:t>8.</w:t>
      </w:r>
      <w:r>
        <w:rPr>
          <w:lang w:val="en-US"/>
        </w:rPr>
        <w:t xml:space="preserve"> The company’s representative seems to appreciate one of the advices provided during the talk.</w:t>
      </w:r>
    </w:p>
    <w:p w14:paraId="77C0ACE7" w14:textId="77777777" w:rsidR="00477E3E" w:rsidRDefault="00456D02">
      <w:pPr>
        <w:widowControl w:val="0"/>
        <w:jc w:val="both"/>
        <w:rPr>
          <w:lang w:val="en-US"/>
        </w:rPr>
      </w:pPr>
      <w:r>
        <w:rPr>
          <w:b/>
          <w:lang w:val="en-US"/>
        </w:rPr>
        <w:t>9.</w:t>
      </w:r>
      <w:r>
        <w:rPr>
          <w:lang w:val="en-US"/>
        </w:rPr>
        <w:t xml:space="preserve"> The owner is planning a repayment period of four years.</w:t>
      </w:r>
    </w:p>
    <w:p w14:paraId="35B607EA" w14:textId="77777777" w:rsidR="00477E3E" w:rsidRDefault="00456D02">
      <w:pPr>
        <w:widowControl w:val="0"/>
        <w:jc w:val="both"/>
        <w:rPr>
          <w:lang w:val="en-US"/>
        </w:rPr>
      </w:pPr>
      <w:r>
        <w:rPr>
          <w:b/>
          <w:bCs/>
          <w:lang w:val="en-US"/>
        </w:rPr>
        <w:t>10.</w:t>
      </w:r>
      <w:r>
        <w:rPr>
          <w:lang w:val="en-US"/>
        </w:rPr>
        <w:t xml:space="preserve"> The primary task of the company’s representative is to enhance the marketing strategy.  </w:t>
      </w:r>
    </w:p>
    <w:p w14:paraId="235A685D" w14:textId="77777777" w:rsidR="00477E3E" w:rsidRDefault="00477E3E">
      <w:pPr>
        <w:pStyle w:val="affb"/>
        <w:widowControl w:val="0"/>
        <w:jc w:val="both"/>
        <w:rPr>
          <w:rFonts w:ascii="Times New Roman" w:hAnsi="Times New Roman"/>
          <w:b/>
          <w:sz w:val="24"/>
          <w:szCs w:val="24"/>
          <w:lang w:val="en-US"/>
        </w:rPr>
      </w:pPr>
    </w:p>
    <w:p w14:paraId="5E626EC8" w14:textId="77777777" w:rsidR="00477E3E" w:rsidRDefault="00456D02">
      <w:pPr>
        <w:widowControl w:val="0"/>
        <w:jc w:val="both"/>
        <w:rPr>
          <w:b/>
          <w:lang w:val="en-US"/>
        </w:rPr>
      </w:pPr>
      <w:r>
        <w:rPr>
          <w:b/>
          <w:lang w:val="en-US"/>
        </w:rPr>
        <w:t>3. Match the words and phrases with their meanings.</w:t>
      </w:r>
    </w:p>
    <w:p w14:paraId="0140D4F0" w14:textId="77777777" w:rsidR="00477E3E" w:rsidRDefault="00477E3E">
      <w:pPr>
        <w:widowControl w:val="0"/>
        <w:jc w:val="both"/>
        <w:rPr>
          <w:b/>
          <w:lang w:val="en-US"/>
        </w:rPr>
      </w:pPr>
    </w:p>
    <w:tbl>
      <w:tblPr>
        <w:tblStyle w:val="afff1"/>
        <w:tblW w:w="9345" w:type="dxa"/>
        <w:tblLayout w:type="fixed"/>
        <w:tblLook w:val="04A0" w:firstRow="1" w:lastRow="0" w:firstColumn="1" w:lastColumn="0" w:noHBand="0" w:noVBand="1"/>
      </w:tblPr>
      <w:tblGrid>
        <w:gridCol w:w="2752"/>
        <w:gridCol w:w="6593"/>
      </w:tblGrid>
      <w:tr w:rsidR="00477E3E" w:rsidRPr="00715E87" w14:paraId="513D6B3E" w14:textId="77777777">
        <w:tc>
          <w:tcPr>
            <w:tcW w:w="2752" w:type="dxa"/>
            <w:tcBorders>
              <w:bottom w:val="nil"/>
            </w:tcBorders>
          </w:tcPr>
          <w:p w14:paraId="2F35AC58" w14:textId="77777777" w:rsidR="00477E3E" w:rsidRDefault="00456D02">
            <w:pPr>
              <w:pStyle w:val="affb"/>
              <w:widowControl w:val="0"/>
              <w:jc w:val="both"/>
              <w:rPr>
                <w:rFonts w:ascii="Times New Roman" w:hAnsi="Times New Roman"/>
                <w:sz w:val="24"/>
                <w:szCs w:val="24"/>
                <w:lang w:val="en-US"/>
              </w:rPr>
            </w:pPr>
            <w:r>
              <w:rPr>
                <w:rFonts w:ascii="Times New Roman" w:hAnsi="Times New Roman"/>
                <w:b/>
                <w:sz w:val="24"/>
                <w:szCs w:val="24"/>
                <w:lang w:val="en-US"/>
              </w:rPr>
              <w:t>11.</w:t>
            </w:r>
            <w:r>
              <w:rPr>
                <w:rFonts w:ascii="Times New Roman" w:hAnsi="Times New Roman"/>
                <w:sz w:val="24"/>
                <w:szCs w:val="24"/>
                <w:lang w:val="en-US"/>
              </w:rPr>
              <w:t xml:space="preserve"> minutes</w:t>
            </w:r>
          </w:p>
        </w:tc>
        <w:tc>
          <w:tcPr>
            <w:tcW w:w="6592" w:type="dxa"/>
            <w:tcBorders>
              <w:bottom w:val="nil"/>
            </w:tcBorders>
          </w:tcPr>
          <w:p w14:paraId="39216571" w14:textId="77777777" w:rsidR="00477E3E" w:rsidRDefault="00456D02">
            <w:pPr>
              <w:pStyle w:val="affb"/>
              <w:widowControl w:val="0"/>
              <w:jc w:val="both"/>
              <w:rPr>
                <w:rFonts w:ascii="Times New Roman" w:hAnsi="Times New Roman"/>
                <w:sz w:val="24"/>
                <w:szCs w:val="24"/>
                <w:lang w:val="en-US"/>
              </w:rPr>
            </w:pPr>
            <w:r>
              <w:rPr>
                <w:rFonts w:ascii="Times New Roman" w:hAnsi="Times New Roman"/>
                <w:b/>
                <w:sz w:val="24"/>
                <w:szCs w:val="24"/>
                <w:lang w:val="en-US"/>
              </w:rPr>
              <w:t xml:space="preserve">a. </w:t>
            </w:r>
            <w:r>
              <w:rPr>
                <w:rFonts w:ascii="Times New Roman" w:hAnsi="Times New Roman"/>
                <w:bCs/>
                <w:sz w:val="24"/>
                <w:szCs w:val="24"/>
                <w:lang w:val="en-US"/>
              </w:rPr>
              <w:t>the amount by which the price of something is increased before it is sold again</w:t>
            </w:r>
          </w:p>
        </w:tc>
      </w:tr>
      <w:tr w:rsidR="00477E3E" w:rsidRPr="00715E87" w14:paraId="1E9C4878" w14:textId="77777777">
        <w:tc>
          <w:tcPr>
            <w:tcW w:w="2752" w:type="dxa"/>
            <w:tcBorders>
              <w:top w:val="nil"/>
              <w:bottom w:val="nil"/>
            </w:tcBorders>
          </w:tcPr>
          <w:p w14:paraId="3C47FABF" w14:textId="77777777" w:rsidR="00477E3E" w:rsidRDefault="00456D02">
            <w:pPr>
              <w:pStyle w:val="affb"/>
              <w:widowControl w:val="0"/>
              <w:jc w:val="both"/>
              <w:rPr>
                <w:rFonts w:ascii="Times New Roman" w:hAnsi="Times New Roman"/>
                <w:sz w:val="24"/>
                <w:szCs w:val="24"/>
                <w:lang w:val="en-US"/>
              </w:rPr>
            </w:pPr>
            <w:r>
              <w:rPr>
                <w:rFonts w:ascii="Times New Roman" w:hAnsi="Times New Roman"/>
                <w:b/>
                <w:sz w:val="24"/>
                <w:szCs w:val="24"/>
                <w:lang w:val="en-US"/>
              </w:rPr>
              <w:t>12.</w:t>
            </w:r>
            <w:r>
              <w:rPr>
                <w:rFonts w:ascii="Times New Roman" w:hAnsi="Times New Roman"/>
                <w:sz w:val="24"/>
                <w:szCs w:val="24"/>
                <w:lang w:val="en-US"/>
              </w:rPr>
              <w:t xml:space="preserve"> postpone</w:t>
            </w:r>
          </w:p>
        </w:tc>
        <w:tc>
          <w:tcPr>
            <w:tcW w:w="6592" w:type="dxa"/>
            <w:tcBorders>
              <w:top w:val="nil"/>
              <w:bottom w:val="nil"/>
            </w:tcBorders>
          </w:tcPr>
          <w:p w14:paraId="306B4755" w14:textId="77777777" w:rsidR="00477E3E" w:rsidRDefault="00456D02">
            <w:pPr>
              <w:pStyle w:val="affb"/>
              <w:widowControl w:val="0"/>
              <w:jc w:val="both"/>
              <w:rPr>
                <w:rFonts w:ascii="Times New Roman" w:hAnsi="Times New Roman"/>
                <w:sz w:val="24"/>
                <w:szCs w:val="24"/>
                <w:lang w:val="en-US"/>
              </w:rPr>
            </w:pPr>
            <w:r>
              <w:rPr>
                <w:rFonts w:ascii="Times New Roman" w:hAnsi="Times New Roman"/>
                <w:b/>
                <w:sz w:val="24"/>
                <w:szCs w:val="24"/>
                <w:lang w:val="en-US"/>
              </w:rPr>
              <w:t>b.</w:t>
            </w:r>
            <w:r>
              <w:rPr>
                <w:rFonts w:ascii="Times New Roman" w:hAnsi="Times New Roman"/>
                <w:sz w:val="24"/>
                <w:szCs w:val="24"/>
                <w:lang w:val="en-US"/>
              </w:rPr>
              <w:t xml:space="preserve"> the regular and necessary costs, such as rent and heating, that are involved in operating a business</w:t>
            </w:r>
          </w:p>
        </w:tc>
      </w:tr>
      <w:tr w:rsidR="00477E3E" w:rsidRPr="00715E87" w14:paraId="6EC54FDC" w14:textId="77777777">
        <w:tc>
          <w:tcPr>
            <w:tcW w:w="2752" w:type="dxa"/>
            <w:tcBorders>
              <w:top w:val="nil"/>
              <w:bottom w:val="nil"/>
            </w:tcBorders>
          </w:tcPr>
          <w:p w14:paraId="6C94ED19" w14:textId="77777777" w:rsidR="00477E3E" w:rsidRDefault="00456D02">
            <w:pPr>
              <w:pStyle w:val="affb"/>
              <w:widowControl w:val="0"/>
              <w:jc w:val="both"/>
              <w:rPr>
                <w:rFonts w:ascii="Times New Roman" w:hAnsi="Times New Roman"/>
                <w:sz w:val="24"/>
                <w:szCs w:val="24"/>
                <w:lang w:val="en-US"/>
              </w:rPr>
            </w:pPr>
            <w:r>
              <w:rPr>
                <w:rFonts w:ascii="Times New Roman" w:hAnsi="Times New Roman"/>
                <w:b/>
                <w:sz w:val="24"/>
                <w:szCs w:val="24"/>
                <w:lang w:val="en-US"/>
              </w:rPr>
              <w:t>13.</w:t>
            </w:r>
            <w:r>
              <w:rPr>
                <w:rFonts w:ascii="Times New Roman" w:hAnsi="Times New Roman"/>
                <w:sz w:val="24"/>
                <w:szCs w:val="24"/>
                <w:lang w:val="en-US"/>
              </w:rPr>
              <w:t xml:space="preserve"> collateral</w:t>
            </w:r>
          </w:p>
        </w:tc>
        <w:tc>
          <w:tcPr>
            <w:tcW w:w="6592" w:type="dxa"/>
            <w:tcBorders>
              <w:top w:val="nil"/>
              <w:bottom w:val="nil"/>
            </w:tcBorders>
          </w:tcPr>
          <w:p w14:paraId="2858B931" w14:textId="77777777" w:rsidR="00477E3E" w:rsidRDefault="00456D02">
            <w:pPr>
              <w:pStyle w:val="affb"/>
              <w:widowControl w:val="0"/>
              <w:jc w:val="both"/>
              <w:rPr>
                <w:rFonts w:ascii="Times New Roman" w:hAnsi="Times New Roman"/>
                <w:sz w:val="24"/>
                <w:szCs w:val="24"/>
                <w:lang w:val="en-US"/>
              </w:rPr>
            </w:pPr>
            <w:r>
              <w:rPr>
                <w:rFonts w:ascii="Times New Roman" w:hAnsi="Times New Roman"/>
                <w:b/>
                <w:sz w:val="24"/>
                <w:szCs w:val="24"/>
                <w:lang w:val="en-US"/>
              </w:rPr>
              <w:t>c.</w:t>
            </w:r>
            <w:r>
              <w:rPr>
                <w:rFonts w:ascii="Times New Roman" w:hAnsi="Times New Roman"/>
                <w:sz w:val="24"/>
                <w:szCs w:val="24"/>
                <w:lang w:val="en-US"/>
              </w:rPr>
              <w:t xml:space="preserve"> valuable property owned by someone who wants to borrow money, that they agree will become the property of the company or person who lends the money if the debt is not paid back</w:t>
            </w:r>
          </w:p>
        </w:tc>
      </w:tr>
      <w:tr w:rsidR="00477E3E" w14:paraId="16CADEE8" w14:textId="77777777">
        <w:tc>
          <w:tcPr>
            <w:tcW w:w="2752" w:type="dxa"/>
            <w:tcBorders>
              <w:top w:val="nil"/>
              <w:bottom w:val="nil"/>
            </w:tcBorders>
          </w:tcPr>
          <w:p w14:paraId="22959A91" w14:textId="77777777" w:rsidR="00477E3E" w:rsidRDefault="00456D02">
            <w:pPr>
              <w:pStyle w:val="affb"/>
              <w:widowControl w:val="0"/>
              <w:jc w:val="both"/>
              <w:rPr>
                <w:rFonts w:ascii="Times New Roman" w:hAnsi="Times New Roman"/>
                <w:sz w:val="24"/>
                <w:szCs w:val="24"/>
                <w:lang w:val="en-US"/>
              </w:rPr>
            </w:pPr>
            <w:r>
              <w:rPr>
                <w:rFonts w:ascii="Times New Roman" w:hAnsi="Times New Roman"/>
                <w:b/>
                <w:sz w:val="24"/>
                <w:szCs w:val="24"/>
                <w:lang w:val="en-US"/>
              </w:rPr>
              <w:t>14.</w:t>
            </w:r>
            <w:r>
              <w:rPr>
                <w:rFonts w:ascii="Times New Roman" w:hAnsi="Times New Roman"/>
                <w:sz w:val="24"/>
                <w:szCs w:val="24"/>
                <w:lang w:val="en-US"/>
              </w:rPr>
              <w:t xml:space="preserve"> subtract</w:t>
            </w:r>
          </w:p>
        </w:tc>
        <w:tc>
          <w:tcPr>
            <w:tcW w:w="6592" w:type="dxa"/>
            <w:tcBorders>
              <w:top w:val="nil"/>
              <w:bottom w:val="nil"/>
            </w:tcBorders>
          </w:tcPr>
          <w:p w14:paraId="60577907" w14:textId="77777777" w:rsidR="00477E3E" w:rsidRDefault="00456D02">
            <w:pPr>
              <w:pStyle w:val="affb"/>
              <w:widowControl w:val="0"/>
              <w:jc w:val="both"/>
              <w:rPr>
                <w:rFonts w:ascii="Times New Roman" w:hAnsi="Times New Roman"/>
                <w:sz w:val="24"/>
                <w:szCs w:val="24"/>
                <w:lang w:val="en-US"/>
              </w:rPr>
            </w:pPr>
            <w:r>
              <w:rPr>
                <w:rFonts w:ascii="Times New Roman" w:hAnsi="Times New Roman"/>
                <w:b/>
                <w:sz w:val="24"/>
                <w:szCs w:val="24"/>
                <w:lang w:val="en-US"/>
              </w:rPr>
              <w:t>d.</w:t>
            </w:r>
            <w:r>
              <w:rPr>
                <w:rFonts w:ascii="Times New Roman" w:hAnsi="Times New Roman"/>
                <w:sz w:val="24"/>
                <w:szCs w:val="24"/>
                <w:lang w:val="en-US"/>
              </w:rPr>
              <w:t xml:space="preserve"> allowed by law</w:t>
            </w:r>
          </w:p>
        </w:tc>
      </w:tr>
      <w:tr w:rsidR="00477E3E" w:rsidRPr="00715E87" w14:paraId="4850CE0B" w14:textId="77777777">
        <w:tc>
          <w:tcPr>
            <w:tcW w:w="2752" w:type="dxa"/>
            <w:tcBorders>
              <w:top w:val="nil"/>
              <w:bottom w:val="nil"/>
            </w:tcBorders>
          </w:tcPr>
          <w:p w14:paraId="7FD62A31" w14:textId="77777777" w:rsidR="00477E3E" w:rsidRDefault="00456D02">
            <w:pPr>
              <w:pStyle w:val="affb"/>
              <w:widowControl w:val="0"/>
              <w:jc w:val="both"/>
              <w:rPr>
                <w:rFonts w:ascii="Times New Roman" w:hAnsi="Times New Roman"/>
                <w:sz w:val="24"/>
                <w:szCs w:val="24"/>
                <w:lang w:val="en-US"/>
              </w:rPr>
            </w:pPr>
            <w:r>
              <w:rPr>
                <w:rFonts w:ascii="Times New Roman" w:hAnsi="Times New Roman"/>
                <w:b/>
                <w:sz w:val="24"/>
                <w:szCs w:val="24"/>
                <w:lang w:val="en-US"/>
              </w:rPr>
              <w:t>15.</w:t>
            </w:r>
            <w:r>
              <w:rPr>
                <w:rFonts w:ascii="Times New Roman" w:hAnsi="Times New Roman"/>
                <w:sz w:val="24"/>
                <w:szCs w:val="24"/>
                <w:lang w:val="en-US"/>
              </w:rPr>
              <w:t xml:space="preserve"> stock</w:t>
            </w:r>
          </w:p>
        </w:tc>
        <w:tc>
          <w:tcPr>
            <w:tcW w:w="6592" w:type="dxa"/>
            <w:tcBorders>
              <w:top w:val="nil"/>
              <w:bottom w:val="nil"/>
            </w:tcBorders>
          </w:tcPr>
          <w:p w14:paraId="561D97AE" w14:textId="77777777" w:rsidR="00477E3E" w:rsidRDefault="00456D02">
            <w:pPr>
              <w:pStyle w:val="affb"/>
              <w:widowControl w:val="0"/>
              <w:jc w:val="both"/>
              <w:rPr>
                <w:rFonts w:ascii="Times New Roman" w:hAnsi="Times New Roman"/>
                <w:sz w:val="24"/>
                <w:szCs w:val="24"/>
                <w:lang w:val="en-US"/>
              </w:rPr>
            </w:pPr>
            <w:r>
              <w:rPr>
                <w:rFonts w:ascii="Times New Roman" w:hAnsi="Times New Roman"/>
                <w:b/>
                <w:sz w:val="24"/>
                <w:szCs w:val="24"/>
                <w:lang w:val="en-US"/>
              </w:rPr>
              <w:t>e.</w:t>
            </w:r>
            <w:r>
              <w:rPr>
                <w:rFonts w:ascii="Times New Roman" w:hAnsi="Times New Roman"/>
                <w:sz w:val="24"/>
                <w:szCs w:val="24"/>
                <w:lang w:val="en-US"/>
              </w:rPr>
              <w:t xml:space="preserve"> the written record of what was said at a meeting</w:t>
            </w:r>
          </w:p>
        </w:tc>
      </w:tr>
      <w:tr w:rsidR="00477E3E" w:rsidRPr="00715E87" w14:paraId="629B5C13" w14:textId="77777777">
        <w:tc>
          <w:tcPr>
            <w:tcW w:w="2752" w:type="dxa"/>
            <w:tcBorders>
              <w:top w:val="nil"/>
              <w:bottom w:val="nil"/>
            </w:tcBorders>
          </w:tcPr>
          <w:p w14:paraId="5EFD620C" w14:textId="77777777" w:rsidR="00477E3E" w:rsidRDefault="00456D02">
            <w:pPr>
              <w:pStyle w:val="affb"/>
              <w:widowControl w:val="0"/>
              <w:jc w:val="both"/>
              <w:rPr>
                <w:rFonts w:ascii="Times New Roman" w:hAnsi="Times New Roman"/>
                <w:sz w:val="24"/>
                <w:szCs w:val="24"/>
                <w:lang w:val="en-US"/>
              </w:rPr>
            </w:pPr>
            <w:r>
              <w:rPr>
                <w:rFonts w:ascii="Times New Roman" w:hAnsi="Times New Roman"/>
                <w:b/>
                <w:sz w:val="24"/>
                <w:szCs w:val="24"/>
                <w:lang w:val="en-US"/>
              </w:rPr>
              <w:t>16.</w:t>
            </w:r>
            <w:r>
              <w:rPr>
                <w:rFonts w:ascii="Times New Roman" w:hAnsi="Times New Roman"/>
                <w:sz w:val="24"/>
                <w:szCs w:val="24"/>
                <w:lang w:val="en-US"/>
              </w:rPr>
              <w:t xml:space="preserve"> mark-up</w:t>
            </w:r>
          </w:p>
        </w:tc>
        <w:tc>
          <w:tcPr>
            <w:tcW w:w="6592" w:type="dxa"/>
            <w:tcBorders>
              <w:top w:val="nil"/>
              <w:bottom w:val="nil"/>
            </w:tcBorders>
          </w:tcPr>
          <w:p w14:paraId="39A74F56" w14:textId="77777777" w:rsidR="00477E3E" w:rsidRDefault="00456D02">
            <w:pPr>
              <w:pStyle w:val="affb"/>
              <w:widowControl w:val="0"/>
              <w:jc w:val="both"/>
              <w:rPr>
                <w:rFonts w:ascii="Times New Roman" w:hAnsi="Times New Roman"/>
                <w:sz w:val="24"/>
                <w:szCs w:val="24"/>
                <w:lang w:val="en-US"/>
              </w:rPr>
            </w:pPr>
            <w:r>
              <w:rPr>
                <w:rFonts w:ascii="Times New Roman" w:hAnsi="Times New Roman"/>
                <w:b/>
                <w:sz w:val="24"/>
                <w:szCs w:val="24"/>
                <w:lang w:val="en-US"/>
              </w:rPr>
              <w:t>f.</w:t>
            </w:r>
            <w:r>
              <w:rPr>
                <w:rFonts w:ascii="Times New Roman" w:hAnsi="Times New Roman"/>
                <w:sz w:val="24"/>
                <w:szCs w:val="24"/>
                <w:lang w:val="en-US"/>
              </w:rPr>
              <w:t xml:space="preserve"> a business that has bought the right to sell the products and services of another company</w:t>
            </w:r>
          </w:p>
        </w:tc>
      </w:tr>
      <w:tr w:rsidR="00477E3E" w:rsidRPr="00715E87" w14:paraId="1F7E2E06" w14:textId="77777777">
        <w:tc>
          <w:tcPr>
            <w:tcW w:w="2752" w:type="dxa"/>
            <w:tcBorders>
              <w:top w:val="nil"/>
              <w:bottom w:val="nil"/>
            </w:tcBorders>
          </w:tcPr>
          <w:p w14:paraId="7D2829D4" w14:textId="77777777" w:rsidR="00477E3E" w:rsidRDefault="00456D02">
            <w:pPr>
              <w:pStyle w:val="affb"/>
              <w:widowControl w:val="0"/>
              <w:jc w:val="both"/>
              <w:rPr>
                <w:rFonts w:ascii="Times New Roman" w:hAnsi="Times New Roman"/>
                <w:sz w:val="24"/>
                <w:szCs w:val="24"/>
                <w:lang w:val="en-US"/>
              </w:rPr>
            </w:pPr>
            <w:r>
              <w:rPr>
                <w:rFonts w:ascii="Times New Roman" w:hAnsi="Times New Roman"/>
                <w:b/>
                <w:sz w:val="24"/>
                <w:szCs w:val="24"/>
                <w:lang w:val="en-US"/>
              </w:rPr>
              <w:t xml:space="preserve">17. </w:t>
            </w:r>
            <w:r>
              <w:rPr>
                <w:rFonts w:ascii="Times New Roman" w:hAnsi="Times New Roman"/>
                <w:bCs/>
                <w:sz w:val="24"/>
                <w:szCs w:val="24"/>
                <w:lang w:val="en-US"/>
              </w:rPr>
              <w:t>outlet</w:t>
            </w:r>
          </w:p>
        </w:tc>
        <w:tc>
          <w:tcPr>
            <w:tcW w:w="6592" w:type="dxa"/>
            <w:tcBorders>
              <w:top w:val="nil"/>
              <w:bottom w:val="nil"/>
            </w:tcBorders>
          </w:tcPr>
          <w:p w14:paraId="08D99D8F" w14:textId="77777777" w:rsidR="00477E3E" w:rsidRDefault="00456D02">
            <w:pPr>
              <w:pStyle w:val="affb"/>
              <w:widowControl w:val="0"/>
              <w:jc w:val="both"/>
              <w:rPr>
                <w:rFonts w:ascii="Times New Roman" w:hAnsi="Times New Roman"/>
                <w:sz w:val="24"/>
                <w:szCs w:val="24"/>
                <w:lang w:val="en-US"/>
              </w:rPr>
            </w:pPr>
            <w:r>
              <w:rPr>
                <w:rFonts w:ascii="Times New Roman" w:hAnsi="Times New Roman"/>
                <w:b/>
                <w:sz w:val="24"/>
                <w:szCs w:val="24"/>
                <w:lang w:val="en-US"/>
              </w:rPr>
              <w:t>g.</w:t>
            </w:r>
            <w:r>
              <w:rPr>
                <w:rFonts w:ascii="Times New Roman" w:hAnsi="Times New Roman"/>
                <w:sz w:val="24"/>
                <w:szCs w:val="24"/>
                <w:lang w:val="en-US"/>
              </w:rPr>
              <w:t xml:space="preserve"> to remove a number from another number</w:t>
            </w:r>
          </w:p>
        </w:tc>
      </w:tr>
      <w:tr w:rsidR="00477E3E" w:rsidRPr="00715E87" w14:paraId="36EF4176" w14:textId="77777777">
        <w:tc>
          <w:tcPr>
            <w:tcW w:w="2752" w:type="dxa"/>
            <w:tcBorders>
              <w:top w:val="nil"/>
              <w:bottom w:val="nil"/>
            </w:tcBorders>
          </w:tcPr>
          <w:p w14:paraId="46B86310" w14:textId="77777777" w:rsidR="00477E3E" w:rsidRDefault="00456D02">
            <w:pPr>
              <w:pStyle w:val="affb"/>
              <w:widowControl w:val="0"/>
              <w:jc w:val="both"/>
              <w:rPr>
                <w:rFonts w:ascii="Times New Roman" w:hAnsi="Times New Roman"/>
                <w:sz w:val="24"/>
                <w:szCs w:val="24"/>
                <w:lang w:val="en-US"/>
              </w:rPr>
            </w:pPr>
            <w:r>
              <w:rPr>
                <w:rFonts w:ascii="Times New Roman" w:hAnsi="Times New Roman"/>
                <w:b/>
                <w:sz w:val="24"/>
                <w:szCs w:val="24"/>
                <w:lang w:val="en-US"/>
              </w:rPr>
              <w:t>18.</w:t>
            </w:r>
            <w:r>
              <w:rPr>
                <w:rFonts w:ascii="Times New Roman" w:hAnsi="Times New Roman"/>
                <w:sz w:val="24"/>
                <w:szCs w:val="24"/>
                <w:lang w:val="en-US"/>
              </w:rPr>
              <w:t xml:space="preserve"> legitimate</w:t>
            </w:r>
          </w:p>
        </w:tc>
        <w:tc>
          <w:tcPr>
            <w:tcW w:w="6592" w:type="dxa"/>
            <w:tcBorders>
              <w:top w:val="nil"/>
              <w:bottom w:val="nil"/>
            </w:tcBorders>
          </w:tcPr>
          <w:p w14:paraId="2ABD3036" w14:textId="77777777" w:rsidR="00477E3E" w:rsidRDefault="00456D02">
            <w:pPr>
              <w:pStyle w:val="affb"/>
              <w:widowControl w:val="0"/>
              <w:jc w:val="both"/>
              <w:rPr>
                <w:rFonts w:ascii="Times New Roman" w:hAnsi="Times New Roman"/>
                <w:sz w:val="24"/>
                <w:szCs w:val="24"/>
                <w:lang w:val="en-US"/>
              </w:rPr>
            </w:pPr>
            <w:r>
              <w:rPr>
                <w:rFonts w:ascii="Times New Roman" w:hAnsi="Times New Roman"/>
                <w:b/>
                <w:sz w:val="24"/>
                <w:szCs w:val="24"/>
                <w:lang w:val="en-US"/>
              </w:rPr>
              <w:t>h.</w:t>
            </w:r>
            <w:r>
              <w:rPr>
                <w:rFonts w:ascii="Times New Roman" w:hAnsi="Times New Roman"/>
                <w:sz w:val="24"/>
                <w:szCs w:val="24"/>
                <w:lang w:val="en-US"/>
              </w:rPr>
              <w:t xml:space="preserve"> the total amount of goods or the amount of a particular type of goods available in a shop</w:t>
            </w:r>
          </w:p>
        </w:tc>
      </w:tr>
      <w:tr w:rsidR="00477E3E" w:rsidRPr="00715E87" w14:paraId="3C22C44E" w14:textId="77777777">
        <w:tc>
          <w:tcPr>
            <w:tcW w:w="2752" w:type="dxa"/>
            <w:tcBorders>
              <w:top w:val="nil"/>
              <w:bottom w:val="nil"/>
            </w:tcBorders>
          </w:tcPr>
          <w:p w14:paraId="13AF2E67" w14:textId="77777777" w:rsidR="00477E3E" w:rsidRDefault="00456D02">
            <w:pPr>
              <w:pStyle w:val="affb"/>
              <w:widowControl w:val="0"/>
              <w:jc w:val="both"/>
              <w:rPr>
                <w:rFonts w:ascii="Times New Roman" w:hAnsi="Times New Roman"/>
                <w:sz w:val="24"/>
                <w:szCs w:val="24"/>
                <w:lang w:val="en-US"/>
              </w:rPr>
            </w:pPr>
            <w:r>
              <w:rPr>
                <w:rFonts w:ascii="Times New Roman" w:hAnsi="Times New Roman"/>
                <w:b/>
                <w:sz w:val="24"/>
                <w:szCs w:val="24"/>
                <w:lang w:val="en-US"/>
              </w:rPr>
              <w:lastRenderedPageBreak/>
              <w:t>19.</w:t>
            </w:r>
            <w:r>
              <w:rPr>
                <w:rFonts w:ascii="Times New Roman" w:hAnsi="Times New Roman"/>
                <w:sz w:val="24"/>
                <w:szCs w:val="24"/>
                <w:lang w:val="en-US"/>
              </w:rPr>
              <w:t xml:space="preserve"> overheads</w:t>
            </w:r>
          </w:p>
        </w:tc>
        <w:tc>
          <w:tcPr>
            <w:tcW w:w="6592" w:type="dxa"/>
            <w:tcBorders>
              <w:top w:val="nil"/>
              <w:bottom w:val="nil"/>
            </w:tcBorders>
          </w:tcPr>
          <w:p w14:paraId="4293D36D" w14:textId="77777777" w:rsidR="00477E3E" w:rsidRDefault="00456D02">
            <w:pPr>
              <w:pStyle w:val="affb"/>
              <w:widowControl w:val="0"/>
              <w:jc w:val="both"/>
              <w:rPr>
                <w:rFonts w:ascii="Times New Roman" w:hAnsi="Times New Roman"/>
                <w:sz w:val="24"/>
                <w:szCs w:val="24"/>
                <w:lang w:val="en-US"/>
              </w:rPr>
            </w:pPr>
            <w:r>
              <w:rPr>
                <w:rFonts w:ascii="Times New Roman" w:hAnsi="Times New Roman"/>
                <w:b/>
                <w:sz w:val="24"/>
                <w:szCs w:val="24"/>
                <w:lang w:val="en-US"/>
              </w:rPr>
              <w:t xml:space="preserve">i. </w:t>
            </w:r>
            <w:r>
              <w:rPr>
                <w:rFonts w:ascii="Times New Roman" w:hAnsi="Times New Roman"/>
                <w:bCs/>
                <w:sz w:val="24"/>
                <w:szCs w:val="24"/>
                <w:lang w:val="en-US"/>
              </w:rPr>
              <w:t>a shop that is one of many owned by a particular company and that sells the goods that the company has produced</w:t>
            </w:r>
          </w:p>
        </w:tc>
      </w:tr>
      <w:tr w:rsidR="00477E3E" w:rsidRPr="00715E87" w14:paraId="1A8F1AB9" w14:textId="77777777">
        <w:tc>
          <w:tcPr>
            <w:tcW w:w="2752" w:type="dxa"/>
            <w:tcBorders>
              <w:top w:val="nil"/>
            </w:tcBorders>
          </w:tcPr>
          <w:p w14:paraId="1CD1B7A9" w14:textId="77777777" w:rsidR="00477E3E" w:rsidRDefault="00456D02">
            <w:pPr>
              <w:pStyle w:val="affb"/>
              <w:widowControl w:val="0"/>
              <w:jc w:val="both"/>
              <w:rPr>
                <w:rFonts w:ascii="Times New Roman" w:hAnsi="Times New Roman"/>
                <w:sz w:val="24"/>
                <w:szCs w:val="24"/>
                <w:lang w:val="en-US"/>
              </w:rPr>
            </w:pPr>
            <w:r>
              <w:rPr>
                <w:rFonts w:ascii="Times New Roman" w:hAnsi="Times New Roman"/>
                <w:b/>
                <w:sz w:val="24"/>
                <w:szCs w:val="24"/>
                <w:lang w:val="en-US"/>
              </w:rPr>
              <w:t>20.</w:t>
            </w:r>
            <w:r>
              <w:rPr>
                <w:rFonts w:ascii="Times New Roman" w:hAnsi="Times New Roman"/>
                <w:sz w:val="24"/>
                <w:szCs w:val="24"/>
                <w:lang w:val="en-US"/>
              </w:rPr>
              <w:t xml:space="preserve"> franchisee</w:t>
            </w:r>
          </w:p>
        </w:tc>
        <w:tc>
          <w:tcPr>
            <w:tcW w:w="6592" w:type="dxa"/>
            <w:tcBorders>
              <w:top w:val="nil"/>
            </w:tcBorders>
          </w:tcPr>
          <w:p w14:paraId="347F8146" w14:textId="77777777" w:rsidR="00477E3E" w:rsidRDefault="00456D02">
            <w:pPr>
              <w:pStyle w:val="affb"/>
              <w:widowControl w:val="0"/>
              <w:jc w:val="both"/>
              <w:rPr>
                <w:rFonts w:ascii="Times New Roman" w:hAnsi="Times New Roman"/>
                <w:sz w:val="24"/>
                <w:szCs w:val="24"/>
                <w:lang w:val="en-US"/>
              </w:rPr>
            </w:pPr>
            <w:r>
              <w:rPr>
                <w:rFonts w:ascii="Times New Roman" w:hAnsi="Times New Roman"/>
                <w:b/>
                <w:sz w:val="24"/>
                <w:szCs w:val="24"/>
                <w:lang w:val="en-US"/>
              </w:rPr>
              <w:t>j.</w:t>
            </w:r>
            <w:r>
              <w:rPr>
                <w:rFonts w:ascii="Times New Roman" w:hAnsi="Times New Roman"/>
                <w:sz w:val="24"/>
                <w:szCs w:val="24"/>
                <w:lang w:val="en-US"/>
              </w:rPr>
              <w:t xml:space="preserve"> to delay an event and plan or decide that it should happen at a later date or time</w:t>
            </w:r>
          </w:p>
        </w:tc>
      </w:tr>
    </w:tbl>
    <w:p w14:paraId="7F00D8D6" w14:textId="77777777" w:rsidR="00477E3E" w:rsidRDefault="00477E3E">
      <w:pPr>
        <w:pStyle w:val="af3"/>
        <w:widowControl w:val="0"/>
        <w:spacing w:after="0" w:line="240" w:lineRule="auto"/>
        <w:ind w:left="0"/>
        <w:contextualSpacing w:val="0"/>
        <w:jc w:val="both"/>
        <w:rPr>
          <w:rFonts w:ascii="Times New Roman" w:hAnsi="Times New Roman"/>
          <w:sz w:val="24"/>
          <w:szCs w:val="24"/>
          <w:lang w:val="en-US"/>
        </w:rPr>
      </w:pPr>
    </w:p>
    <w:p w14:paraId="5E8B7B55" w14:textId="77777777" w:rsidR="00477E3E" w:rsidRDefault="00456D02">
      <w:pPr>
        <w:widowControl w:val="0"/>
        <w:jc w:val="both"/>
        <w:rPr>
          <w:b/>
          <w:lang w:val="en-US"/>
        </w:rPr>
      </w:pPr>
      <w:r>
        <w:rPr>
          <w:b/>
          <w:lang w:val="en-US"/>
        </w:rPr>
        <w:t xml:space="preserve">4. Choose the word or phrase that best completes the sentence. </w:t>
      </w:r>
    </w:p>
    <w:p w14:paraId="280753CE" w14:textId="77777777" w:rsidR="00477E3E" w:rsidRDefault="00477E3E">
      <w:pPr>
        <w:widowControl w:val="0"/>
        <w:jc w:val="both"/>
        <w:rPr>
          <w:b/>
          <w:lang w:val="en-US"/>
        </w:rPr>
      </w:pPr>
    </w:p>
    <w:p w14:paraId="3C26DD34" w14:textId="77777777" w:rsidR="00477E3E" w:rsidRDefault="00456D02">
      <w:pPr>
        <w:widowControl w:val="0"/>
        <w:jc w:val="both"/>
        <w:rPr>
          <w:lang w:val="en-US"/>
        </w:rPr>
      </w:pPr>
      <w:r>
        <w:rPr>
          <w:b/>
          <w:lang w:val="en-US"/>
        </w:rPr>
        <w:t xml:space="preserve">21. </w:t>
      </w:r>
      <w:r>
        <w:rPr>
          <w:bCs/>
          <w:lang w:val="en-US"/>
        </w:rPr>
        <w:t>When he is unable to ____________ a meeting, he will nominate one of the deputies to act on his behalf.</w:t>
      </w:r>
    </w:p>
    <w:p w14:paraId="3A00E5CA" w14:textId="77777777" w:rsidR="00477E3E" w:rsidRDefault="00456D02">
      <w:pPr>
        <w:widowControl w:val="0"/>
        <w:ind w:firstLine="708"/>
        <w:jc w:val="both"/>
        <w:rPr>
          <w:lang w:val="en-US"/>
        </w:rPr>
      </w:pPr>
      <w:r>
        <w:rPr>
          <w:b/>
          <w:lang w:val="en-US"/>
        </w:rPr>
        <w:t>a.</w:t>
      </w:r>
      <w:r>
        <w:rPr>
          <w:lang w:val="en-US"/>
        </w:rPr>
        <w:t xml:space="preserve"> chair</w:t>
      </w:r>
      <w:r>
        <w:rPr>
          <w:lang w:val="en-US"/>
        </w:rPr>
        <w:tab/>
      </w:r>
      <w:r>
        <w:rPr>
          <w:lang w:val="en-US"/>
        </w:rPr>
        <w:tab/>
        <w:t xml:space="preserve">   </w:t>
      </w:r>
      <w:r>
        <w:rPr>
          <w:b/>
          <w:lang w:val="en-US"/>
        </w:rPr>
        <w:t xml:space="preserve">b. </w:t>
      </w:r>
      <w:r>
        <w:rPr>
          <w:bCs/>
          <w:lang w:val="en-US"/>
        </w:rPr>
        <w:t>head</w:t>
      </w:r>
      <w:r>
        <w:rPr>
          <w:lang w:val="en-US"/>
        </w:rPr>
        <w:tab/>
        <w:t xml:space="preserve">                    </w:t>
      </w:r>
      <w:r>
        <w:rPr>
          <w:b/>
          <w:lang w:val="en-US"/>
        </w:rPr>
        <w:t>c.</w:t>
      </w:r>
      <w:r>
        <w:rPr>
          <w:lang w:val="en-US"/>
        </w:rPr>
        <w:t xml:space="preserve"> chief</w:t>
      </w:r>
      <w:r>
        <w:rPr>
          <w:b/>
          <w:lang w:val="en-US"/>
        </w:rPr>
        <w:tab/>
      </w:r>
      <w:r>
        <w:rPr>
          <w:b/>
          <w:lang w:val="en-US"/>
        </w:rPr>
        <w:tab/>
      </w:r>
      <w:r>
        <w:rPr>
          <w:lang w:val="en-US"/>
        </w:rPr>
        <w:t xml:space="preserve"> </w:t>
      </w:r>
    </w:p>
    <w:p w14:paraId="4F7C3E50" w14:textId="77777777" w:rsidR="00477E3E" w:rsidRDefault="00456D02">
      <w:pPr>
        <w:widowControl w:val="0"/>
        <w:jc w:val="both"/>
        <w:rPr>
          <w:b/>
          <w:lang w:val="en-US"/>
        </w:rPr>
      </w:pPr>
      <w:r>
        <w:rPr>
          <w:b/>
          <w:lang w:val="en-US"/>
        </w:rPr>
        <w:t xml:space="preserve">22. </w:t>
      </w:r>
      <w:r>
        <w:rPr>
          <w:bCs/>
          <w:lang w:val="en-US"/>
        </w:rPr>
        <w:t>Sir, we have to ___________  this launch.</w:t>
      </w:r>
    </w:p>
    <w:p w14:paraId="6C6F6B49" w14:textId="77777777" w:rsidR="00477E3E" w:rsidRDefault="00456D02">
      <w:pPr>
        <w:widowControl w:val="0"/>
        <w:jc w:val="both"/>
        <w:rPr>
          <w:lang w:val="en-US"/>
        </w:rPr>
      </w:pPr>
      <w:r>
        <w:rPr>
          <w:b/>
          <w:lang w:val="en-US"/>
        </w:rPr>
        <w:t xml:space="preserve">           a.</w:t>
      </w:r>
      <w:r>
        <w:rPr>
          <w:lang w:val="en-US"/>
        </w:rPr>
        <w:t xml:space="preserve"> call away</w:t>
      </w:r>
      <w:r>
        <w:rPr>
          <w:lang w:val="en-US"/>
        </w:rPr>
        <w:tab/>
        <w:t xml:space="preserve">               </w:t>
      </w:r>
      <w:r>
        <w:rPr>
          <w:b/>
          <w:lang w:val="en-US"/>
        </w:rPr>
        <w:t xml:space="preserve">b. </w:t>
      </w:r>
      <w:r>
        <w:rPr>
          <w:lang w:val="en-US"/>
        </w:rPr>
        <w:t xml:space="preserve">call on                          </w:t>
      </w:r>
      <w:r>
        <w:rPr>
          <w:b/>
          <w:lang w:val="en-US"/>
        </w:rPr>
        <w:t>c.</w:t>
      </w:r>
      <w:r>
        <w:rPr>
          <w:lang w:val="en-US"/>
        </w:rPr>
        <w:t xml:space="preserve"> call off</w:t>
      </w:r>
      <w:r>
        <w:rPr>
          <w:b/>
          <w:lang w:val="en-US"/>
        </w:rPr>
        <w:tab/>
      </w:r>
      <w:r>
        <w:rPr>
          <w:b/>
          <w:lang w:val="en-US"/>
        </w:rPr>
        <w:tab/>
      </w:r>
      <w:r>
        <w:rPr>
          <w:lang w:val="en-US"/>
        </w:rPr>
        <w:tab/>
      </w:r>
      <w:r>
        <w:rPr>
          <w:b/>
          <w:lang w:val="en-US"/>
        </w:rPr>
        <w:t xml:space="preserve"> </w:t>
      </w:r>
    </w:p>
    <w:p w14:paraId="0973C2C3" w14:textId="77777777" w:rsidR="00477E3E" w:rsidRDefault="00456D02">
      <w:pPr>
        <w:widowControl w:val="0"/>
        <w:jc w:val="both"/>
        <w:rPr>
          <w:b/>
          <w:lang w:val="en-US"/>
        </w:rPr>
      </w:pPr>
      <w:r>
        <w:rPr>
          <w:b/>
          <w:lang w:val="en-US"/>
        </w:rPr>
        <w:t xml:space="preserve">23. </w:t>
      </w:r>
      <w:r>
        <w:rPr>
          <w:bCs/>
          <w:lang w:val="en-US"/>
        </w:rPr>
        <w:t>The Independent Election Commission was __________ up to oversee the electoral process.</w:t>
      </w:r>
    </w:p>
    <w:p w14:paraId="39037467" w14:textId="77777777" w:rsidR="00477E3E" w:rsidRDefault="00456D02">
      <w:pPr>
        <w:widowControl w:val="0"/>
        <w:jc w:val="both"/>
        <w:rPr>
          <w:b/>
          <w:lang w:val="en-US"/>
        </w:rPr>
      </w:pPr>
      <w:r>
        <w:rPr>
          <w:b/>
          <w:lang w:val="en-US"/>
        </w:rPr>
        <w:t xml:space="preserve">           a.</w:t>
      </w:r>
      <w:r>
        <w:rPr>
          <w:lang w:val="en-US"/>
        </w:rPr>
        <w:t xml:space="preserve"> set</w:t>
      </w:r>
      <w:r>
        <w:rPr>
          <w:lang w:val="en-US"/>
        </w:rPr>
        <w:tab/>
        <w:t xml:space="preserve">                           </w:t>
      </w:r>
      <w:r>
        <w:rPr>
          <w:b/>
          <w:lang w:val="en-US"/>
        </w:rPr>
        <w:t xml:space="preserve">b. </w:t>
      </w:r>
      <w:r>
        <w:rPr>
          <w:lang w:val="en-US"/>
        </w:rPr>
        <w:t>ran</w:t>
      </w:r>
      <w:r>
        <w:rPr>
          <w:lang w:val="en-US"/>
        </w:rPr>
        <w:tab/>
        <w:t xml:space="preserve">                     </w:t>
      </w:r>
      <w:r>
        <w:rPr>
          <w:b/>
          <w:lang w:val="en-US"/>
        </w:rPr>
        <w:t>c.</w:t>
      </w:r>
      <w:r>
        <w:rPr>
          <w:lang w:val="en-US"/>
        </w:rPr>
        <w:t xml:space="preserve"> bring</w:t>
      </w:r>
      <w:r>
        <w:rPr>
          <w:b/>
          <w:lang w:val="en-US"/>
        </w:rPr>
        <w:t xml:space="preserve"> </w:t>
      </w:r>
      <w:r>
        <w:rPr>
          <w:b/>
          <w:lang w:val="en-US"/>
        </w:rPr>
        <w:tab/>
      </w:r>
      <w:r>
        <w:rPr>
          <w:b/>
          <w:lang w:val="en-US"/>
        </w:rPr>
        <w:tab/>
      </w:r>
    </w:p>
    <w:p w14:paraId="54956AC9" w14:textId="77777777" w:rsidR="00477E3E" w:rsidRDefault="00456D02">
      <w:pPr>
        <w:widowControl w:val="0"/>
        <w:jc w:val="both"/>
        <w:rPr>
          <w:b/>
          <w:lang w:val="en-US"/>
        </w:rPr>
      </w:pPr>
      <w:r>
        <w:rPr>
          <w:b/>
          <w:lang w:val="en-US"/>
        </w:rPr>
        <w:t xml:space="preserve">24. </w:t>
      </w:r>
      <w:r>
        <w:rPr>
          <w:bCs/>
          <w:lang w:val="en-US"/>
        </w:rPr>
        <w:t>We have already expressed our willingness to share our expertise and scientific __________ and exchange our experiences with other developing countries.</w:t>
      </w:r>
    </w:p>
    <w:p w14:paraId="032E72EC" w14:textId="77777777" w:rsidR="00477E3E" w:rsidRDefault="00456D02">
      <w:pPr>
        <w:widowControl w:val="0"/>
        <w:jc w:val="both"/>
        <w:rPr>
          <w:lang w:val="en-US"/>
        </w:rPr>
      </w:pPr>
      <w:r>
        <w:rPr>
          <w:b/>
          <w:lang w:val="en-US"/>
        </w:rPr>
        <w:t xml:space="preserve">          a.</w:t>
      </w:r>
      <w:r>
        <w:rPr>
          <w:lang w:val="en-US"/>
        </w:rPr>
        <w:t xml:space="preserve"> expertise</w:t>
      </w:r>
      <w:r>
        <w:rPr>
          <w:lang w:val="en-US"/>
        </w:rPr>
        <w:tab/>
        <w:t xml:space="preserve">                </w:t>
      </w:r>
      <w:r>
        <w:rPr>
          <w:b/>
          <w:lang w:val="en-US"/>
        </w:rPr>
        <w:t xml:space="preserve">b. </w:t>
      </w:r>
      <w:r>
        <w:rPr>
          <w:lang w:val="en-US"/>
        </w:rPr>
        <w:t>facilities</w:t>
      </w:r>
      <w:r>
        <w:rPr>
          <w:lang w:val="en-US"/>
        </w:rPr>
        <w:tab/>
        <w:t xml:space="preserve">                     </w:t>
      </w:r>
      <w:r>
        <w:rPr>
          <w:b/>
          <w:lang w:val="en-US"/>
        </w:rPr>
        <w:t>c.</w:t>
      </w:r>
      <w:r>
        <w:rPr>
          <w:lang w:val="en-US"/>
        </w:rPr>
        <w:t xml:space="preserve"> means</w:t>
      </w:r>
      <w:r>
        <w:rPr>
          <w:b/>
          <w:lang w:val="en-US"/>
        </w:rPr>
        <w:tab/>
      </w:r>
    </w:p>
    <w:p w14:paraId="27FB694E" w14:textId="77777777" w:rsidR="00477E3E" w:rsidRDefault="00456D02">
      <w:pPr>
        <w:widowControl w:val="0"/>
        <w:jc w:val="both"/>
        <w:rPr>
          <w:b/>
          <w:lang w:val="en-US"/>
        </w:rPr>
      </w:pPr>
      <w:r>
        <w:rPr>
          <w:b/>
          <w:lang w:val="en-US"/>
        </w:rPr>
        <w:t>25.</w:t>
      </w:r>
      <w:r>
        <w:rPr>
          <w:lang w:val="en-US"/>
        </w:rPr>
        <w:t xml:space="preserve"> And the more things ___________ of control, the harder the hammer's going to come down by the federal government to keep everyone in control.</w:t>
      </w:r>
    </w:p>
    <w:p w14:paraId="73039733" w14:textId="77777777" w:rsidR="00477E3E" w:rsidRDefault="00456D02">
      <w:pPr>
        <w:widowControl w:val="0"/>
        <w:jc w:val="both"/>
        <w:rPr>
          <w:lang w:val="en-US"/>
        </w:rPr>
      </w:pPr>
      <w:r>
        <w:rPr>
          <w:b/>
          <w:lang w:val="en-US"/>
        </w:rPr>
        <w:t xml:space="preserve">           a.</w:t>
      </w:r>
      <w:r>
        <w:rPr>
          <w:lang w:val="en-US"/>
        </w:rPr>
        <w:t xml:space="preserve"> move out</w:t>
      </w:r>
      <w:r>
        <w:rPr>
          <w:lang w:val="en-US"/>
        </w:rPr>
        <w:tab/>
      </w:r>
      <w:r>
        <w:rPr>
          <w:lang w:val="en-US"/>
        </w:rPr>
        <w:tab/>
        <w:t xml:space="preserve">    </w:t>
      </w:r>
      <w:r>
        <w:rPr>
          <w:b/>
          <w:lang w:val="en-US"/>
        </w:rPr>
        <w:t xml:space="preserve">b. </w:t>
      </w:r>
      <w:r>
        <w:rPr>
          <w:lang w:val="en-US"/>
        </w:rPr>
        <w:t xml:space="preserve">spin out                       </w:t>
      </w:r>
      <w:r>
        <w:rPr>
          <w:b/>
          <w:lang w:val="en-US"/>
        </w:rPr>
        <w:t xml:space="preserve">c. </w:t>
      </w:r>
      <w:r>
        <w:rPr>
          <w:lang w:val="en-US"/>
        </w:rPr>
        <w:t>go out</w:t>
      </w:r>
    </w:p>
    <w:p w14:paraId="6BCC6368" w14:textId="77777777" w:rsidR="00477E3E" w:rsidRDefault="00456D02">
      <w:pPr>
        <w:widowControl w:val="0"/>
        <w:jc w:val="both"/>
        <w:rPr>
          <w:b/>
          <w:lang w:val="en-US"/>
        </w:rPr>
      </w:pPr>
      <w:r>
        <w:rPr>
          <w:b/>
          <w:lang w:val="en-US"/>
        </w:rPr>
        <w:t>26.</w:t>
      </w:r>
      <w:r>
        <w:rPr>
          <w:lang w:val="en-US"/>
        </w:rPr>
        <w:t xml:space="preserve"> </w:t>
      </w:r>
      <w:r>
        <w:rPr>
          <w:bCs/>
          <w:lang w:val="en-US"/>
        </w:rPr>
        <w:t>Natural disasters destroy strategic national investments in infrastructure while there is lack of requisite insurance to ____________ the losses.</w:t>
      </w:r>
    </w:p>
    <w:p w14:paraId="1B0E6B91" w14:textId="77777777" w:rsidR="00477E3E" w:rsidRDefault="00456D02">
      <w:pPr>
        <w:widowControl w:val="0"/>
        <w:jc w:val="both"/>
        <w:rPr>
          <w:lang w:val="en-US"/>
        </w:rPr>
      </w:pPr>
      <w:r>
        <w:rPr>
          <w:b/>
          <w:lang w:val="en-US"/>
        </w:rPr>
        <w:t xml:space="preserve">           a.</w:t>
      </w:r>
      <w:r>
        <w:rPr>
          <w:lang w:val="en-US"/>
        </w:rPr>
        <w:t xml:space="preserve"> stand</w:t>
      </w:r>
      <w:r>
        <w:rPr>
          <w:lang w:val="en-US"/>
        </w:rPr>
        <w:tab/>
      </w:r>
      <w:r>
        <w:rPr>
          <w:lang w:val="en-US"/>
        </w:rPr>
        <w:tab/>
        <w:t xml:space="preserve">                </w:t>
      </w:r>
      <w:r>
        <w:rPr>
          <w:b/>
          <w:lang w:val="en-US"/>
        </w:rPr>
        <w:t xml:space="preserve">b. </w:t>
      </w:r>
      <w:r>
        <w:rPr>
          <w:lang w:val="en-US"/>
        </w:rPr>
        <w:t xml:space="preserve">cover                          </w:t>
      </w:r>
      <w:r>
        <w:rPr>
          <w:b/>
          <w:lang w:val="en-US"/>
        </w:rPr>
        <w:t>c.</w:t>
      </w:r>
      <w:r>
        <w:rPr>
          <w:lang w:val="en-US"/>
        </w:rPr>
        <w:t xml:space="preserve"> manage</w:t>
      </w:r>
    </w:p>
    <w:p w14:paraId="13416AFA" w14:textId="77777777" w:rsidR="00477E3E" w:rsidRDefault="00456D02">
      <w:pPr>
        <w:widowControl w:val="0"/>
        <w:jc w:val="both"/>
        <w:rPr>
          <w:b/>
          <w:lang w:val="en-US"/>
        </w:rPr>
      </w:pPr>
      <w:r>
        <w:rPr>
          <w:b/>
          <w:lang w:val="en-US"/>
        </w:rPr>
        <w:t xml:space="preserve">27. </w:t>
      </w:r>
      <w:r>
        <w:rPr>
          <w:bCs/>
          <w:lang w:val="en-US"/>
        </w:rPr>
        <w:t>Capitol lowered its sales___________ from two million to half a million.</w:t>
      </w:r>
    </w:p>
    <w:p w14:paraId="4FB1AF5E" w14:textId="77777777" w:rsidR="00477E3E" w:rsidRDefault="00456D02">
      <w:pPr>
        <w:widowControl w:val="0"/>
        <w:jc w:val="both"/>
        <w:rPr>
          <w:b/>
          <w:lang w:val="en-US"/>
        </w:rPr>
      </w:pPr>
      <w:r>
        <w:rPr>
          <w:b/>
          <w:lang w:val="en-US"/>
        </w:rPr>
        <w:t xml:space="preserve">           a.</w:t>
      </w:r>
      <w:r>
        <w:rPr>
          <w:lang w:val="en-US"/>
        </w:rPr>
        <w:t xml:space="preserve"> prediction</w:t>
      </w:r>
      <w:r>
        <w:rPr>
          <w:lang w:val="en-US"/>
        </w:rPr>
        <w:tab/>
      </w:r>
      <w:r>
        <w:rPr>
          <w:lang w:val="en-US"/>
        </w:rPr>
        <w:tab/>
        <w:t xml:space="preserve">    </w:t>
      </w:r>
      <w:r>
        <w:rPr>
          <w:b/>
          <w:lang w:val="en-US"/>
        </w:rPr>
        <w:t xml:space="preserve">b. </w:t>
      </w:r>
      <w:r>
        <w:rPr>
          <w:lang w:val="en-US"/>
        </w:rPr>
        <w:t>perception</w:t>
      </w:r>
      <w:r>
        <w:rPr>
          <w:lang w:val="en-US"/>
        </w:rPr>
        <w:tab/>
        <w:t xml:space="preserve">        </w:t>
      </w:r>
      <w:r>
        <w:rPr>
          <w:b/>
          <w:lang w:val="en-US"/>
        </w:rPr>
        <w:t>c.</w:t>
      </w:r>
      <w:r>
        <w:rPr>
          <w:lang w:val="en-US"/>
        </w:rPr>
        <w:t xml:space="preserve"> forecast </w:t>
      </w:r>
    </w:p>
    <w:p w14:paraId="6EA18BFA" w14:textId="77777777" w:rsidR="00477E3E" w:rsidRDefault="00456D02">
      <w:pPr>
        <w:widowControl w:val="0"/>
        <w:jc w:val="both"/>
        <w:rPr>
          <w:b/>
          <w:lang w:val="en-US"/>
        </w:rPr>
      </w:pPr>
      <w:r>
        <w:rPr>
          <w:b/>
          <w:lang w:val="en-US"/>
        </w:rPr>
        <w:t xml:space="preserve">28. </w:t>
      </w:r>
      <w:r>
        <w:rPr>
          <w:bCs/>
          <w:lang w:val="en-US"/>
        </w:rPr>
        <w:t>A number of policy options and instruments to support innovative enterprises in their effort to ____________ finance are identified.</w:t>
      </w:r>
      <w:r>
        <w:rPr>
          <w:b/>
          <w:lang w:val="en-US"/>
        </w:rPr>
        <w:t xml:space="preserve">         </w:t>
      </w:r>
    </w:p>
    <w:p w14:paraId="4683E610" w14:textId="77777777" w:rsidR="00477E3E" w:rsidRDefault="00456D02">
      <w:pPr>
        <w:widowControl w:val="0"/>
        <w:jc w:val="both"/>
        <w:rPr>
          <w:b/>
          <w:lang w:val="en-US"/>
        </w:rPr>
      </w:pPr>
      <w:r>
        <w:rPr>
          <w:b/>
          <w:lang w:val="en-US"/>
        </w:rPr>
        <w:t xml:space="preserve">           a.</w:t>
      </w:r>
      <w:r>
        <w:rPr>
          <w:lang w:val="en-US"/>
        </w:rPr>
        <w:t xml:space="preserve"> raise</w:t>
      </w:r>
      <w:r>
        <w:rPr>
          <w:lang w:val="en-US"/>
        </w:rPr>
        <w:tab/>
      </w:r>
      <w:r>
        <w:rPr>
          <w:lang w:val="en-US"/>
        </w:rPr>
        <w:tab/>
        <w:t xml:space="preserve">                </w:t>
      </w:r>
      <w:r>
        <w:rPr>
          <w:b/>
          <w:lang w:val="en-US"/>
        </w:rPr>
        <w:t xml:space="preserve">b. </w:t>
      </w:r>
      <w:r>
        <w:rPr>
          <w:lang w:val="en-US"/>
        </w:rPr>
        <w:t xml:space="preserve">bring                           </w:t>
      </w:r>
      <w:r>
        <w:rPr>
          <w:b/>
          <w:lang w:val="en-US"/>
        </w:rPr>
        <w:t>c.</w:t>
      </w:r>
      <w:r>
        <w:rPr>
          <w:lang w:val="en-US"/>
        </w:rPr>
        <w:t xml:space="preserve"> engage</w:t>
      </w:r>
    </w:p>
    <w:p w14:paraId="4D1DD18C" w14:textId="77777777" w:rsidR="00477E3E" w:rsidRDefault="00456D02">
      <w:pPr>
        <w:widowControl w:val="0"/>
        <w:jc w:val="both"/>
        <w:rPr>
          <w:b/>
          <w:lang w:val="en-US"/>
        </w:rPr>
      </w:pPr>
      <w:r>
        <w:rPr>
          <w:b/>
          <w:lang w:val="en-US"/>
        </w:rPr>
        <w:t xml:space="preserve">29. </w:t>
      </w:r>
      <w:r>
        <w:rPr>
          <w:bCs/>
          <w:lang w:val="en-US"/>
        </w:rPr>
        <w:t>Let's just say the ____________ on that particular investment was sub-optimal.</w:t>
      </w:r>
    </w:p>
    <w:p w14:paraId="0BFCCA9E" w14:textId="77777777" w:rsidR="00477E3E" w:rsidRDefault="00456D02">
      <w:pPr>
        <w:widowControl w:val="0"/>
        <w:jc w:val="both"/>
        <w:rPr>
          <w:lang w:val="en-US"/>
        </w:rPr>
      </w:pPr>
      <w:r>
        <w:rPr>
          <w:b/>
          <w:lang w:val="en-US"/>
        </w:rPr>
        <w:t xml:space="preserve">           a.</w:t>
      </w:r>
      <w:r>
        <w:rPr>
          <w:lang w:val="en-US"/>
        </w:rPr>
        <w:t xml:space="preserve"> profit                            </w:t>
      </w:r>
      <w:r>
        <w:rPr>
          <w:b/>
          <w:lang w:val="en-US"/>
        </w:rPr>
        <w:t xml:space="preserve">b. </w:t>
      </w:r>
      <w:r>
        <w:rPr>
          <w:lang w:val="en-US"/>
        </w:rPr>
        <w:t>mark-up</w:t>
      </w:r>
      <w:r>
        <w:rPr>
          <w:lang w:val="en-US"/>
        </w:rPr>
        <w:tab/>
        <w:t xml:space="preserve">                    </w:t>
      </w:r>
      <w:r>
        <w:rPr>
          <w:b/>
          <w:lang w:val="en-US"/>
        </w:rPr>
        <w:t xml:space="preserve">c. </w:t>
      </w:r>
      <w:r>
        <w:rPr>
          <w:lang w:val="en-US"/>
        </w:rPr>
        <w:t>return</w:t>
      </w:r>
    </w:p>
    <w:p w14:paraId="7BF5D24E" w14:textId="77777777" w:rsidR="00477E3E" w:rsidRDefault="00456D02">
      <w:pPr>
        <w:widowControl w:val="0"/>
        <w:jc w:val="both"/>
        <w:rPr>
          <w:lang w:val="en-US"/>
        </w:rPr>
      </w:pPr>
      <w:r>
        <w:rPr>
          <w:b/>
          <w:lang w:val="en-US"/>
        </w:rPr>
        <w:t>30.</w:t>
      </w:r>
      <w:r>
        <w:rPr>
          <w:lang w:val="en-US"/>
        </w:rPr>
        <w:t xml:space="preserve"> The present level of funding cannot reduce this failure ___________, much less replace the transformers that have already failed.</w:t>
      </w:r>
    </w:p>
    <w:p w14:paraId="20920268" w14:textId="77777777" w:rsidR="00477E3E" w:rsidRDefault="00456D02">
      <w:pPr>
        <w:widowControl w:val="0"/>
        <w:jc w:val="both"/>
        <w:rPr>
          <w:lang w:val="en-US"/>
        </w:rPr>
      </w:pPr>
      <w:r>
        <w:rPr>
          <w:b/>
          <w:lang w:val="en-US"/>
        </w:rPr>
        <w:t xml:space="preserve">           a.</w:t>
      </w:r>
      <w:r>
        <w:rPr>
          <w:lang w:val="en-US"/>
        </w:rPr>
        <w:t xml:space="preserve"> level</w:t>
      </w:r>
      <w:r>
        <w:rPr>
          <w:lang w:val="en-US"/>
        </w:rPr>
        <w:tab/>
        <w:t xml:space="preserve">                            </w:t>
      </w:r>
      <w:r>
        <w:rPr>
          <w:b/>
          <w:lang w:val="en-US"/>
        </w:rPr>
        <w:t xml:space="preserve">b. </w:t>
      </w:r>
      <w:r>
        <w:rPr>
          <w:lang w:val="en-US"/>
        </w:rPr>
        <w:t>rate</w:t>
      </w:r>
      <w:r>
        <w:rPr>
          <w:lang w:val="en-US"/>
        </w:rPr>
        <w:tab/>
        <w:t xml:space="preserve">                    </w:t>
      </w:r>
      <w:r>
        <w:rPr>
          <w:b/>
          <w:lang w:val="en-US"/>
        </w:rPr>
        <w:t xml:space="preserve">c. </w:t>
      </w:r>
      <w:r>
        <w:rPr>
          <w:lang w:val="en-US"/>
        </w:rPr>
        <w:t>stand</w:t>
      </w:r>
    </w:p>
    <w:p w14:paraId="1C73243A" w14:textId="77777777" w:rsidR="00477E3E" w:rsidRDefault="00477E3E">
      <w:pPr>
        <w:widowControl w:val="0"/>
        <w:jc w:val="both"/>
        <w:rPr>
          <w:lang w:val="en-US"/>
        </w:rPr>
      </w:pPr>
    </w:p>
    <w:p w14:paraId="084193C0" w14:textId="77777777" w:rsidR="00477E3E" w:rsidRDefault="00456D02">
      <w:pPr>
        <w:widowControl w:val="0"/>
        <w:jc w:val="both"/>
        <w:rPr>
          <w:lang w:val="en-US"/>
        </w:rPr>
      </w:pPr>
      <w:r>
        <w:rPr>
          <w:b/>
          <w:lang w:val="en-US"/>
        </w:rPr>
        <w:t xml:space="preserve">5. Choose the correct grammar form to complete the sentence. </w:t>
      </w:r>
    </w:p>
    <w:p w14:paraId="56CDD596" w14:textId="77777777" w:rsidR="00477E3E" w:rsidRDefault="00477E3E">
      <w:pPr>
        <w:widowControl w:val="0"/>
        <w:jc w:val="both"/>
        <w:rPr>
          <w:b/>
          <w:lang w:val="en-US"/>
        </w:rPr>
      </w:pPr>
    </w:p>
    <w:p w14:paraId="3187B51C" w14:textId="77777777" w:rsidR="00477E3E" w:rsidRDefault="00456D02">
      <w:pPr>
        <w:contextualSpacing/>
        <w:jc w:val="both"/>
        <w:rPr>
          <w:lang w:val="en-US"/>
        </w:rPr>
      </w:pPr>
      <w:r>
        <w:rPr>
          <w:b/>
          <w:lang w:val="en-US"/>
        </w:rPr>
        <w:t xml:space="preserve">31. </w:t>
      </w:r>
      <w:r>
        <w:rPr>
          <w:lang w:val="en-US"/>
        </w:rPr>
        <w:t>They __________  out of business years ago if they hadn't invested in new technology.</w:t>
      </w:r>
    </w:p>
    <w:p w14:paraId="3E3BAFF0" w14:textId="77777777" w:rsidR="00477E3E" w:rsidRDefault="00456D02">
      <w:pPr>
        <w:contextualSpacing/>
        <w:jc w:val="both"/>
        <w:rPr>
          <w:lang w:val="en-US"/>
        </w:rPr>
      </w:pPr>
      <w:r>
        <w:rPr>
          <w:b/>
          <w:lang w:val="en-US"/>
        </w:rPr>
        <w:t xml:space="preserve">  a. </w:t>
      </w:r>
      <w:r>
        <w:rPr>
          <w:lang w:val="en-US"/>
        </w:rPr>
        <w:t>would go</w:t>
      </w:r>
      <w:r>
        <w:rPr>
          <w:b/>
          <w:lang w:val="en-US"/>
        </w:rPr>
        <w:t xml:space="preserve">            b. </w:t>
      </w:r>
      <w:r>
        <w:rPr>
          <w:lang w:val="en-US"/>
        </w:rPr>
        <w:t>had gone</w:t>
      </w:r>
      <w:r>
        <w:rPr>
          <w:b/>
          <w:lang w:val="en-US"/>
        </w:rPr>
        <w:t xml:space="preserve">           c. </w:t>
      </w:r>
      <w:r>
        <w:rPr>
          <w:lang w:val="en-US"/>
        </w:rPr>
        <w:t>would have gone</w:t>
      </w:r>
      <w:r>
        <w:rPr>
          <w:b/>
          <w:lang w:val="en-US"/>
        </w:rPr>
        <w:t xml:space="preserve"> </w:t>
      </w:r>
    </w:p>
    <w:p w14:paraId="12D96FF1" w14:textId="77777777" w:rsidR="00477E3E" w:rsidRDefault="00456D02">
      <w:pPr>
        <w:contextualSpacing/>
        <w:rPr>
          <w:lang w:val="en-US"/>
        </w:rPr>
      </w:pPr>
      <w:r>
        <w:rPr>
          <w:b/>
          <w:lang w:val="en-US"/>
        </w:rPr>
        <w:t xml:space="preserve">32. </w:t>
      </w:r>
      <w:r>
        <w:rPr>
          <w:lang w:val="en-US"/>
        </w:rPr>
        <w:t>If he __________ all the books carefully, he would have never got in such situation.</w:t>
      </w:r>
    </w:p>
    <w:p w14:paraId="3AA83DA7" w14:textId="77777777" w:rsidR="00477E3E" w:rsidRDefault="00456D02">
      <w:pPr>
        <w:contextualSpacing/>
        <w:rPr>
          <w:lang w:val="en-US"/>
        </w:rPr>
      </w:pPr>
      <w:r>
        <w:rPr>
          <w:b/>
          <w:lang w:val="en-US"/>
        </w:rPr>
        <w:t xml:space="preserve">  a.</w:t>
      </w:r>
      <w:r>
        <w:rPr>
          <w:lang w:val="en-US"/>
        </w:rPr>
        <w:t xml:space="preserve"> had checked       </w:t>
      </w:r>
      <w:r>
        <w:rPr>
          <w:b/>
          <w:lang w:val="en-US"/>
        </w:rPr>
        <w:t>b.</w:t>
      </w:r>
      <w:r>
        <w:rPr>
          <w:lang w:val="en-US"/>
        </w:rPr>
        <w:t xml:space="preserve"> checked  </w:t>
      </w:r>
      <w:r>
        <w:rPr>
          <w:lang w:val="en-US"/>
        </w:rPr>
        <w:tab/>
        <w:t xml:space="preserve">    </w:t>
      </w:r>
      <w:r>
        <w:rPr>
          <w:b/>
          <w:lang w:val="en-US"/>
        </w:rPr>
        <w:t>c.</w:t>
      </w:r>
      <w:r>
        <w:rPr>
          <w:lang w:val="en-US"/>
        </w:rPr>
        <w:t xml:space="preserve"> would check</w:t>
      </w:r>
    </w:p>
    <w:p w14:paraId="635205FC" w14:textId="77777777" w:rsidR="00477E3E" w:rsidRDefault="00456D02">
      <w:pPr>
        <w:contextualSpacing/>
        <w:rPr>
          <w:lang w:val="en-US"/>
        </w:rPr>
      </w:pPr>
      <w:r>
        <w:rPr>
          <w:b/>
          <w:lang w:val="en-US"/>
        </w:rPr>
        <w:t>33.</w:t>
      </w:r>
      <w:r>
        <w:rPr>
          <w:lang w:val="en-US"/>
        </w:rPr>
        <w:t xml:space="preserve">  Jane __________ an economist if she had decided to continue her study.</w:t>
      </w:r>
    </w:p>
    <w:p w14:paraId="5CBC77FA" w14:textId="77777777" w:rsidR="00477E3E" w:rsidRDefault="00456D02">
      <w:pPr>
        <w:contextualSpacing/>
        <w:rPr>
          <w:lang w:val="en-US"/>
        </w:rPr>
      </w:pPr>
      <w:r>
        <w:rPr>
          <w:b/>
          <w:lang w:val="en-US"/>
        </w:rPr>
        <w:t xml:space="preserve">  a.</w:t>
      </w:r>
      <w:r>
        <w:rPr>
          <w:lang w:val="en-US"/>
        </w:rPr>
        <w:t xml:space="preserve"> would have become</w:t>
      </w:r>
      <w:r>
        <w:rPr>
          <w:lang w:val="en-US"/>
        </w:rPr>
        <w:tab/>
      </w:r>
      <w:r>
        <w:rPr>
          <w:b/>
          <w:lang w:val="en-US"/>
        </w:rPr>
        <w:t>b.</w:t>
      </w:r>
      <w:r>
        <w:rPr>
          <w:lang w:val="en-US"/>
        </w:rPr>
        <w:t xml:space="preserve"> became        </w:t>
      </w:r>
      <w:r>
        <w:rPr>
          <w:b/>
          <w:lang w:val="en-US"/>
        </w:rPr>
        <w:t>c.</w:t>
      </w:r>
      <w:r>
        <w:rPr>
          <w:lang w:val="en-US"/>
        </w:rPr>
        <w:t xml:space="preserve"> would become</w:t>
      </w:r>
    </w:p>
    <w:p w14:paraId="45538D15" w14:textId="77777777" w:rsidR="00477E3E" w:rsidRDefault="00456D02">
      <w:pPr>
        <w:contextualSpacing/>
        <w:rPr>
          <w:lang w:val="en-US"/>
        </w:rPr>
      </w:pPr>
      <w:r>
        <w:rPr>
          <w:b/>
          <w:lang w:val="en-US"/>
        </w:rPr>
        <w:t xml:space="preserve">34. </w:t>
      </w:r>
      <w:r>
        <w:rPr>
          <w:lang w:val="en-US"/>
        </w:rPr>
        <w:t>Ellis will come to our party if she __________ better tomorrow.</w:t>
      </w:r>
    </w:p>
    <w:p w14:paraId="3158419C" w14:textId="77777777" w:rsidR="00477E3E" w:rsidRDefault="00456D02">
      <w:pPr>
        <w:rPr>
          <w:lang w:val="en-US"/>
        </w:rPr>
      </w:pPr>
      <w:r>
        <w:rPr>
          <w:b/>
          <w:lang w:val="en-US"/>
        </w:rPr>
        <w:t xml:space="preserve">  a.</w:t>
      </w:r>
      <w:r>
        <w:rPr>
          <w:lang w:val="en-US"/>
        </w:rPr>
        <w:t xml:space="preserve"> will feel     </w:t>
      </w:r>
      <w:r>
        <w:rPr>
          <w:b/>
          <w:lang w:val="en-US"/>
        </w:rPr>
        <w:t xml:space="preserve">        b.</w:t>
      </w:r>
      <w:r>
        <w:rPr>
          <w:lang w:val="en-US"/>
        </w:rPr>
        <w:t xml:space="preserve"> feels      </w:t>
      </w:r>
      <w:r>
        <w:rPr>
          <w:lang w:val="en-US"/>
        </w:rPr>
        <w:tab/>
        <w:t xml:space="preserve">   </w:t>
      </w:r>
      <w:r>
        <w:rPr>
          <w:b/>
          <w:lang w:val="en-US"/>
        </w:rPr>
        <w:t>c.</w:t>
      </w:r>
      <w:r>
        <w:rPr>
          <w:lang w:val="en-US"/>
        </w:rPr>
        <w:t xml:space="preserve"> felt</w:t>
      </w:r>
    </w:p>
    <w:p w14:paraId="21D9D57D" w14:textId="77777777" w:rsidR="00477E3E" w:rsidRDefault="00456D02">
      <w:pPr>
        <w:rPr>
          <w:lang w:val="en-US"/>
        </w:rPr>
      </w:pPr>
      <w:r>
        <w:rPr>
          <w:b/>
          <w:lang w:val="en-US"/>
        </w:rPr>
        <w:t xml:space="preserve">35. </w:t>
      </w:r>
      <w:r>
        <w:rPr>
          <w:lang w:val="en-US"/>
        </w:rPr>
        <w:t>The company __________ much better if there was a strong management.</w:t>
      </w:r>
    </w:p>
    <w:p w14:paraId="3CDFF1C1" w14:textId="77777777" w:rsidR="00477E3E" w:rsidRDefault="00456D02">
      <w:pPr>
        <w:rPr>
          <w:lang w:val="en-US"/>
        </w:rPr>
      </w:pPr>
      <w:r>
        <w:rPr>
          <w:b/>
          <w:lang w:val="en-US"/>
        </w:rPr>
        <w:t xml:space="preserve">  a.</w:t>
      </w:r>
      <w:r>
        <w:rPr>
          <w:lang w:val="en-US"/>
        </w:rPr>
        <w:t xml:space="preserve"> would have performed    </w:t>
      </w:r>
      <w:r>
        <w:rPr>
          <w:b/>
          <w:lang w:val="en-US"/>
        </w:rPr>
        <w:t>b.</w:t>
      </w:r>
      <w:r>
        <w:rPr>
          <w:lang w:val="en-US"/>
        </w:rPr>
        <w:t xml:space="preserve"> performed    </w:t>
      </w:r>
      <w:r>
        <w:rPr>
          <w:b/>
          <w:lang w:val="en-US"/>
        </w:rPr>
        <w:t xml:space="preserve">c. </w:t>
      </w:r>
      <w:r>
        <w:rPr>
          <w:lang w:val="en-US"/>
        </w:rPr>
        <w:t>would perform</w:t>
      </w:r>
    </w:p>
    <w:p w14:paraId="764A4EAE" w14:textId="77777777" w:rsidR="00477E3E" w:rsidRDefault="00456D02">
      <w:pPr>
        <w:rPr>
          <w:lang w:val="en-US"/>
        </w:rPr>
      </w:pPr>
      <w:r>
        <w:rPr>
          <w:b/>
          <w:lang w:val="en-US"/>
        </w:rPr>
        <w:t xml:space="preserve">36. </w:t>
      </w:r>
      <w:r>
        <w:rPr>
          <w:lang w:val="en-US"/>
        </w:rPr>
        <w:t>The current policy __________ greater influence on people’s life if it considered more social factors.</w:t>
      </w:r>
    </w:p>
    <w:p w14:paraId="1BB953B0" w14:textId="77777777" w:rsidR="00477E3E" w:rsidRDefault="00456D02">
      <w:pPr>
        <w:rPr>
          <w:lang w:val="en-US"/>
        </w:rPr>
      </w:pPr>
      <w:r>
        <w:rPr>
          <w:b/>
          <w:lang w:val="en-US"/>
        </w:rPr>
        <w:t xml:space="preserve">  a.</w:t>
      </w:r>
      <w:r>
        <w:rPr>
          <w:lang w:val="en-US"/>
        </w:rPr>
        <w:t xml:space="preserve"> will have           </w:t>
      </w:r>
      <w:r>
        <w:rPr>
          <w:b/>
          <w:lang w:val="en-US"/>
        </w:rPr>
        <w:t>b.</w:t>
      </w:r>
      <w:r>
        <w:rPr>
          <w:lang w:val="en-US"/>
        </w:rPr>
        <w:t xml:space="preserve"> would have    </w:t>
      </w:r>
      <w:r>
        <w:rPr>
          <w:lang w:val="en-US"/>
        </w:rPr>
        <w:tab/>
        <w:t xml:space="preserve">   </w:t>
      </w:r>
      <w:r>
        <w:rPr>
          <w:b/>
          <w:lang w:val="en-US"/>
        </w:rPr>
        <w:t xml:space="preserve">c. </w:t>
      </w:r>
      <w:r>
        <w:rPr>
          <w:lang w:val="en-US"/>
        </w:rPr>
        <w:t>would have had</w:t>
      </w:r>
    </w:p>
    <w:p w14:paraId="2FCC3EC3" w14:textId="77777777" w:rsidR="00477E3E" w:rsidRDefault="00456D02">
      <w:pPr>
        <w:rPr>
          <w:lang w:val="en-US"/>
        </w:rPr>
      </w:pPr>
      <w:r>
        <w:rPr>
          <w:b/>
          <w:lang w:val="en-US"/>
        </w:rPr>
        <w:t xml:space="preserve">37. </w:t>
      </w:r>
      <w:r>
        <w:rPr>
          <w:lang w:val="en-US"/>
        </w:rPr>
        <w:t xml:space="preserve">If I were you, I __________ to him and apologize. </w:t>
      </w:r>
    </w:p>
    <w:p w14:paraId="49907EAE" w14:textId="77777777" w:rsidR="00477E3E" w:rsidRDefault="00456D02">
      <w:pPr>
        <w:rPr>
          <w:lang w:val="en-US"/>
        </w:rPr>
      </w:pPr>
      <w:r>
        <w:rPr>
          <w:b/>
          <w:lang w:val="en-US"/>
        </w:rPr>
        <w:lastRenderedPageBreak/>
        <w:t xml:space="preserve">  a.</w:t>
      </w:r>
      <w:r>
        <w:rPr>
          <w:lang w:val="en-US"/>
        </w:rPr>
        <w:t xml:space="preserve"> would go           </w:t>
      </w:r>
      <w:r>
        <w:rPr>
          <w:b/>
          <w:lang w:val="en-US"/>
        </w:rPr>
        <w:t>b.</w:t>
      </w:r>
      <w:r>
        <w:rPr>
          <w:lang w:val="en-US"/>
        </w:rPr>
        <w:t xml:space="preserve"> will go               </w:t>
      </w:r>
      <w:r>
        <w:rPr>
          <w:b/>
          <w:lang w:val="en-US"/>
        </w:rPr>
        <w:t>c.</w:t>
      </w:r>
      <w:r>
        <w:rPr>
          <w:lang w:val="en-US"/>
        </w:rPr>
        <w:t xml:space="preserve"> would have gone             </w:t>
      </w:r>
    </w:p>
    <w:p w14:paraId="4758A9C2" w14:textId="77777777" w:rsidR="00477E3E" w:rsidRDefault="00456D02">
      <w:pPr>
        <w:rPr>
          <w:lang w:val="en-US"/>
        </w:rPr>
      </w:pPr>
      <w:r>
        <w:rPr>
          <w:b/>
          <w:lang w:val="en-US"/>
        </w:rPr>
        <w:t xml:space="preserve">38. </w:t>
      </w:r>
      <w:r>
        <w:rPr>
          <w:lang w:val="en-US"/>
        </w:rPr>
        <w:t xml:space="preserve">Will you come next week if you __________ your work? </w:t>
      </w:r>
    </w:p>
    <w:p w14:paraId="2F755B6F" w14:textId="77777777" w:rsidR="00477E3E" w:rsidRDefault="00456D02">
      <w:pPr>
        <w:rPr>
          <w:lang w:val="en-US"/>
        </w:rPr>
      </w:pPr>
      <w:r>
        <w:rPr>
          <w:b/>
          <w:lang w:val="en-US"/>
        </w:rPr>
        <w:t xml:space="preserve">  a.</w:t>
      </w:r>
      <w:r>
        <w:rPr>
          <w:lang w:val="en-US"/>
        </w:rPr>
        <w:t xml:space="preserve"> will finish</w:t>
      </w:r>
      <w:r>
        <w:rPr>
          <w:b/>
          <w:lang w:val="en-US"/>
        </w:rPr>
        <w:t xml:space="preserve">         b.</w:t>
      </w:r>
      <w:r>
        <w:rPr>
          <w:lang w:val="en-US"/>
        </w:rPr>
        <w:t xml:space="preserve"> finish       </w:t>
      </w:r>
      <w:r>
        <w:rPr>
          <w:lang w:val="en-US"/>
        </w:rPr>
        <w:tab/>
        <w:t xml:space="preserve">   </w:t>
      </w:r>
      <w:r>
        <w:rPr>
          <w:b/>
          <w:lang w:val="en-US"/>
        </w:rPr>
        <w:t>c.</w:t>
      </w:r>
      <w:r>
        <w:rPr>
          <w:lang w:val="en-US"/>
        </w:rPr>
        <w:t xml:space="preserve"> finished </w:t>
      </w:r>
    </w:p>
    <w:p w14:paraId="444170A4" w14:textId="77777777" w:rsidR="00477E3E" w:rsidRDefault="00456D02">
      <w:pPr>
        <w:rPr>
          <w:lang w:val="en-US"/>
        </w:rPr>
      </w:pPr>
      <w:r>
        <w:rPr>
          <w:b/>
          <w:lang w:val="en-US"/>
        </w:rPr>
        <w:t xml:space="preserve">39. </w:t>
      </w:r>
      <w:r>
        <w:rPr>
          <w:lang w:val="en-US"/>
        </w:rPr>
        <w:t xml:space="preserve"> He would have introduced his ideas at the meeting if he _________. </w:t>
      </w:r>
    </w:p>
    <w:p w14:paraId="1D8B09B7" w14:textId="77777777" w:rsidR="00477E3E" w:rsidRDefault="00456D02">
      <w:pPr>
        <w:rPr>
          <w:lang w:val="en-US"/>
        </w:rPr>
      </w:pPr>
      <w:r>
        <w:rPr>
          <w:b/>
          <w:lang w:val="en-US"/>
        </w:rPr>
        <w:t xml:space="preserve">  a.</w:t>
      </w:r>
      <w:r>
        <w:rPr>
          <w:lang w:val="en-US"/>
        </w:rPr>
        <w:t xml:space="preserve"> didn’t fall ill     </w:t>
      </w:r>
      <w:r>
        <w:rPr>
          <w:b/>
          <w:lang w:val="en-US"/>
        </w:rPr>
        <w:t>b.</w:t>
      </w:r>
      <w:r>
        <w:rPr>
          <w:lang w:val="en-US"/>
        </w:rPr>
        <w:t xml:space="preserve"> wouldn’t have fallen ill     </w:t>
      </w:r>
      <w:r>
        <w:rPr>
          <w:b/>
          <w:lang w:val="en-US"/>
        </w:rPr>
        <w:t xml:space="preserve">   c.</w:t>
      </w:r>
      <w:r>
        <w:rPr>
          <w:lang w:val="en-US"/>
        </w:rPr>
        <w:t xml:space="preserve"> hadn’t fallen ill</w:t>
      </w:r>
    </w:p>
    <w:p w14:paraId="7A00658D" w14:textId="77777777" w:rsidR="00477E3E" w:rsidRDefault="00456D02">
      <w:pPr>
        <w:rPr>
          <w:b/>
          <w:lang w:val="en-US"/>
        </w:rPr>
      </w:pPr>
      <w:r>
        <w:rPr>
          <w:b/>
          <w:lang w:val="en-US"/>
        </w:rPr>
        <w:t xml:space="preserve">40. </w:t>
      </w:r>
      <w:r>
        <w:rPr>
          <w:lang w:val="en-US"/>
        </w:rPr>
        <w:t xml:space="preserve"> If she __________ this project, it could become a basis for promotion. </w:t>
      </w:r>
    </w:p>
    <w:p w14:paraId="7C44DBA3" w14:textId="77777777" w:rsidR="00477E3E" w:rsidRDefault="00456D02">
      <w:pPr>
        <w:rPr>
          <w:b/>
          <w:lang w:val="en-US"/>
        </w:rPr>
      </w:pPr>
      <w:r>
        <w:rPr>
          <w:b/>
          <w:lang w:val="en-US"/>
        </w:rPr>
        <w:t xml:space="preserve">  a. </w:t>
      </w:r>
      <w:r>
        <w:rPr>
          <w:lang w:val="en-US"/>
        </w:rPr>
        <w:t>completed</w:t>
      </w:r>
      <w:r>
        <w:rPr>
          <w:lang w:val="en-US"/>
        </w:rPr>
        <w:tab/>
        <w:t xml:space="preserve">       </w:t>
      </w:r>
      <w:r>
        <w:rPr>
          <w:b/>
          <w:lang w:val="en-US"/>
        </w:rPr>
        <w:t xml:space="preserve">b. </w:t>
      </w:r>
      <w:r>
        <w:rPr>
          <w:lang w:val="en-US"/>
        </w:rPr>
        <w:t>had completed</w:t>
      </w:r>
      <w:r>
        <w:rPr>
          <w:b/>
          <w:lang w:val="en-US"/>
        </w:rPr>
        <w:t xml:space="preserve">    c. </w:t>
      </w:r>
      <w:r>
        <w:rPr>
          <w:lang w:val="en-US"/>
        </w:rPr>
        <w:t>would complete</w:t>
      </w:r>
    </w:p>
    <w:p w14:paraId="78AB0182" w14:textId="77777777" w:rsidR="00477E3E" w:rsidRDefault="00477E3E">
      <w:pPr>
        <w:widowControl w:val="0"/>
        <w:jc w:val="both"/>
        <w:rPr>
          <w:lang w:val="en-US"/>
        </w:rPr>
      </w:pPr>
    </w:p>
    <w:p w14:paraId="5365DDD3" w14:textId="77777777" w:rsidR="00477E3E" w:rsidRDefault="00456D02">
      <w:pPr>
        <w:widowControl w:val="0"/>
        <w:jc w:val="both"/>
        <w:rPr>
          <w:b/>
          <w:lang w:val="en-US"/>
        </w:rPr>
      </w:pPr>
      <w:r>
        <w:rPr>
          <w:b/>
          <w:lang w:val="en-US"/>
        </w:rPr>
        <w:t>6. Complete the sentences using the words from the box. There are two extra words.</w:t>
      </w:r>
    </w:p>
    <w:p w14:paraId="05FBBC66" w14:textId="77777777" w:rsidR="00477E3E" w:rsidRDefault="00477E3E">
      <w:pPr>
        <w:widowControl w:val="0"/>
        <w:jc w:val="both"/>
        <w:rPr>
          <w:b/>
          <w:lang w:val="en-US"/>
        </w:rPr>
      </w:pPr>
    </w:p>
    <w:tbl>
      <w:tblPr>
        <w:tblStyle w:val="afff1"/>
        <w:tblW w:w="9345" w:type="dxa"/>
        <w:tblLayout w:type="fixed"/>
        <w:tblLook w:val="04A0" w:firstRow="1" w:lastRow="0" w:firstColumn="1" w:lastColumn="0" w:noHBand="0" w:noVBand="1"/>
      </w:tblPr>
      <w:tblGrid>
        <w:gridCol w:w="1558"/>
        <w:gridCol w:w="1557"/>
        <w:gridCol w:w="1556"/>
        <w:gridCol w:w="1559"/>
        <w:gridCol w:w="1558"/>
        <w:gridCol w:w="1557"/>
      </w:tblGrid>
      <w:tr w:rsidR="00477E3E" w14:paraId="0522FFFA" w14:textId="77777777">
        <w:tc>
          <w:tcPr>
            <w:tcW w:w="1557" w:type="dxa"/>
          </w:tcPr>
          <w:p w14:paraId="2577593E" w14:textId="77777777" w:rsidR="00477E3E" w:rsidRDefault="00456D02">
            <w:pPr>
              <w:widowControl w:val="0"/>
              <w:jc w:val="both"/>
              <w:rPr>
                <w:lang w:val="en-US"/>
              </w:rPr>
            </w:pPr>
            <w:r>
              <w:rPr>
                <w:lang w:val="en-US"/>
              </w:rPr>
              <w:t>workforce</w:t>
            </w:r>
          </w:p>
        </w:tc>
        <w:tc>
          <w:tcPr>
            <w:tcW w:w="1557" w:type="dxa"/>
          </w:tcPr>
          <w:p w14:paraId="6EA75E3C" w14:textId="77777777" w:rsidR="00477E3E" w:rsidRDefault="00456D02">
            <w:pPr>
              <w:widowControl w:val="0"/>
              <w:jc w:val="both"/>
              <w:rPr>
                <w:lang w:val="en-US"/>
              </w:rPr>
            </w:pPr>
            <w:r>
              <w:rPr>
                <w:lang w:val="en-US"/>
              </w:rPr>
              <w:t>encourage</w:t>
            </w:r>
          </w:p>
        </w:tc>
        <w:tc>
          <w:tcPr>
            <w:tcW w:w="1556" w:type="dxa"/>
          </w:tcPr>
          <w:p w14:paraId="25D72546" w14:textId="77777777" w:rsidR="00477E3E" w:rsidRDefault="00456D02">
            <w:pPr>
              <w:widowControl w:val="0"/>
              <w:jc w:val="both"/>
              <w:rPr>
                <w:lang w:val="en-US"/>
              </w:rPr>
            </w:pPr>
            <w:r>
              <w:rPr>
                <w:lang w:val="en-US"/>
              </w:rPr>
              <w:t>feedback</w:t>
            </w:r>
          </w:p>
        </w:tc>
        <w:tc>
          <w:tcPr>
            <w:tcW w:w="1559" w:type="dxa"/>
          </w:tcPr>
          <w:p w14:paraId="49BDC379" w14:textId="77777777" w:rsidR="00477E3E" w:rsidRDefault="00456D02">
            <w:pPr>
              <w:widowControl w:val="0"/>
              <w:jc w:val="both"/>
              <w:rPr>
                <w:lang w:val="en-US"/>
              </w:rPr>
            </w:pPr>
            <w:r>
              <w:rPr>
                <w:lang w:val="en-US"/>
              </w:rPr>
              <w:t>state-of-the-art</w:t>
            </w:r>
          </w:p>
        </w:tc>
        <w:tc>
          <w:tcPr>
            <w:tcW w:w="1558" w:type="dxa"/>
          </w:tcPr>
          <w:p w14:paraId="1000D905" w14:textId="77777777" w:rsidR="00477E3E" w:rsidRDefault="00456D02">
            <w:pPr>
              <w:widowControl w:val="0"/>
              <w:jc w:val="both"/>
              <w:rPr>
                <w:lang w:val="en-US"/>
              </w:rPr>
            </w:pPr>
            <w:r>
              <w:rPr>
                <w:lang w:val="en-US"/>
              </w:rPr>
              <w:t>pattern</w:t>
            </w:r>
          </w:p>
        </w:tc>
        <w:tc>
          <w:tcPr>
            <w:tcW w:w="1557" w:type="dxa"/>
          </w:tcPr>
          <w:p w14:paraId="0B92430D" w14:textId="77777777" w:rsidR="00477E3E" w:rsidRDefault="00456D02">
            <w:pPr>
              <w:widowControl w:val="0"/>
              <w:jc w:val="both"/>
              <w:rPr>
                <w:lang w:val="en-US"/>
              </w:rPr>
            </w:pPr>
            <w:r>
              <w:rPr>
                <w:lang w:val="en-US"/>
              </w:rPr>
              <w:t>retail</w:t>
            </w:r>
          </w:p>
        </w:tc>
      </w:tr>
      <w:tr w:rsidR="00477E3E" w14:paraId="2FB5ADBF" w14:textId="77777777">
        <w:tc>
          <w:tcPr>
            <w:tcW w:w="1557" w:type="dxa"/>
          </w:tcPr>
          <w:p w14:paraId="2AC2BA6A" w14:textId="77777777" w:rsidR="00477E3E" w:rsidRDefault="00456D02">
            <w:pPr>
              <w:widowControl w:val="0"/>
              <w:jc w:val="both"/>
              <w:rPr>
                <w:lang w:val="en-US"/>
              </w:rPr>
            </w:pPr>
            <w:r>
              <w:rPr>
                <w:lang w:val="en-US"/>
              </w:rPr>
              <w:t>interrupt</w:t>
            </w:r>
          </w:p>
        </w:tc>
        <w:tc>
          <w:tcPr>
            <w:tcW w:w="1557" w:type="dxa"/>
          </w:tcPr>
          <w:p w14:paraId="0B764EE0" w14:textId="77777777" w:rsidR="00477E3E" w:rsidRDefault="00456D02">
            <w:pPr>
              <w:widowControl w:val="0"/>
              <w:jc w:val="both"/>
              <w:rPr>
                <w:lang w:val="en-US"/>
              </w:rPr>
            </w:pPr>
            <w:r>
              <w:rPr>
                <w:lang w:val="en-US"/>
              </w:rPr>
              <w:t>workload</w:t>
            </w:r>
          </w:p>
        </w:tc>
        <w:tc>
          <w:tcPr>
            <w:tcW w:w="1556" w:type="dxa"/>
          </w:tcPr>
          <w:p w14:paraId="54BC9D19" w14:textId="77777777" w:rsidR="00477E3E" w:rsidRDefault="00456D02">
            <w:pPr>
              <w:widowControl w:val="0"/>
              <w:jc w:val="both"/>
              <w:rPr>
                <w:lang w:val="en-US"/>
              </w:rPr>
            </w:pPr>
            <w:r>
              <w:rPr>
                <w:lang w:val="en-US"/>
              </w:rPr>
              <w:t>liability</w:t>
            </w:r>
          </w:p>
        </w:tc>
        <w:tc>
          <w:tcPr>
            <w:tcW w:w="1559" w:type="dxa"/>
          </w:tcPr>
          <w:p w14:paraId="62E3AAFC" w14:textId="77777777" w:rsidR="00477E3E" w:rsidRDefault="00456D02">
            <w:pPr>
              <w:widowControl w:val="0"/>
              <w:jc w:val="both"/>
              <w:rPr>
                <w:lang w:val="en-US"/>
              </w:rPr>
            </w:pPr>
            <w:r>
              <w:rPr>
                <w:lang w:val="en-US"/>
              </w:rPr>
              <w:t>brainstorm</w:t>
            </w:r>
          </w:p>
        </w:tc>
        <w:tc>
          <w:tcPr>
            <w:tcW w:w="1558" w:type="dxa"/>
          </w:tcPr>
          <w:p w14:paraId="53237CC2" w14:textId="77777777" w:rsidR="00477E3E" w:rsidRDefault="00456D02">
            <w:pPr>
              <w:widowControl w:val="0"/>
              <w:jc w:val="both"/>
              <w:rPr>
                <w:lang w:val="en-US"/>
              </w:rPr>
            </w:pPr>
            <w:r>
              <w:rPr>
                <w:lang w:val="en-US"/>
              </w:rPr>
              <w:t>negotiate</w:t>
            </w:r>
          </w:p>
        </w:tc>
        <w:tc>
          <w:tcPr>
            <w:tcW w:w="1557" w:type="dxa"/>
          </w:tcPr>
          <w:p w14:paraId="1375F7F2" w14:textId="77777777" w:rsidR="00477E3E" w:rsidRDefault="00456D02">
            <w:pPr>
              <w:widowControl w:val="0"/>
              <w:jc w:val="both"/>
              <w:rPr>
                <w:lang w:val="en-US"/>
              </w:rPr>
            </w:pPr>
            <w:r>
              <w:rPr>
                <w:lang w:val="en-US"/>
              </w:rPr>
              <w:t>earnings</w:t>
            </w:r>
          </w:p>
        </w:tc>
      </w:tr>
    </w:tbl>
    <w:p w14:paraId="67D74004" w14:textId="77777777" w:rsidR="00477E3E" w:rsidRDefault="00477E3E">
      <w:pPr>
        <w:widowControl w:val="0"/>
        <w:jc w:val="both"/>
        <w:rPr>
          <w:b/>
          <w:lang w:val="en-US"/>
        </w:rPr>
      </w:pPr>
    </w:p>
    <w:p w14:paraId="47BFCC2B" w14:textId="77777777" w:rsidR="00477E3E" w:rsidRDefault="00456D02">
      <w:pPr>
        <w:widowControl w:val="0"/>
        <w:jc w:val="both"/>
        <w:rPr>
          <w:b/>
          <w:lang w:val="en-US"/>
        </w:rPr>
      </w:pPr>
      <w:r>
        <w:rPr>
          <w:b/>
          <w:lang w:val="en-US"/>
        </w:rPr>
        <w:t xml:space="preserve">41. </w:t>
      </w:r>
      <w:r>
        <w:rPr>
          <w:bCs/>
          <w:lang w:val="en-US"/>
        </w:rPr>
        <w:t>He actually asked me to ____________ him after ten minutes.</w:t>
      </w:r>
    </w:p>
    <w:p w14:paraId="24086AFC" w14:textId="77777777" w:rsidR="00477E3E" w:rsidRDefault="00456D02">
      <w:pPr>
        <w:widowControl w:val="0"/>
        <w:jc w:val="both"/>
        <w:rPr>
          <w:lang w:val="en-US"/>
        </w:rPr>
      </w:pPr>
      <w:r>
        <w:rPr>
          <w:b/>
          <w:lang w:val="en-US"/>
        </w:rPr>
        <w:t xml:space="preserve">42. </w:t>
      </w:r>
      <w:r>
        <w:rPr>
          <w:bCs/>
          <w:lang w:val="en-US"/>
        </w:rPr>
        <w:t>Today about 16 per cent of the ___________ in the district administration is from an immigrant background.</w:t>
      </w:r>
    </w:p>
    <w:p w14:paraId="71FD0575" w14:textId="77777777" w:rsidR="00477E3E" w:rsidRDefault="00456D02">
      <w:pPr>
        <w:widowControl w:val="0"/>
        <w:jc w:val="both"/>
        <w:rPr>
          <w:lang w:val="en-US"/>
        </w:rPr>
      </w:pPr>
      <w:r>
        <w:rPr>
          <w:b/>
          <w:lang w:val="en-US"/>
        </w:rPr>
        <w:t>43.</w:t>
      </w:r>
      <w:r>
        <w:rPr>
          <w:lang w:val="en-US"/>
        </w:rPr>
        <w:t xml:space="preserve"> In a more targeted manner, with particular focus on employing more experts from recipient countries and helping them to gain access to ___________ technologies.</w:t>
      </w:r>
    </w:p>
    <w:p w14:paraId="12C75763" w14:textId="77777777" w:rsidR="00477E3E" w:rsidRDefault="00456D02">
      <w:pPr>
        <w:widowControl w:val="0"/>
        <w:jc w:val="both"/>
        <w:rPr>
          <w:bCs/>
          <w:lang w:val="en-US"/>
        </w:rPr>
      </w:pPr>
      <w:r>
        <w:rPr>
          <w:b/>
          <w:lang w:val="en-US"/>
        </w:rPr>
        <w:t>44.</w:t>
      </w:r>
      <w:r>
        <w:rPr>
          <w:lang w:val="en-US"/>
        </w:rPr>
        <w:t xml:space="preserve"> </w:t>
      </w:r>
      <w:r>
        <w:rPr>
          <w:bCs/>
          <w:lang w:val="en-US"/>
        </w:rPr>
        <w:t>Badly framed markets cannot __________ sustainable progress.</w:t>
      </w:r>
    </w:p>
    <w:p w14:paraId="04702A70" w14:textId="77777777" w:rsidR="00477E3E" w:rsidRDefault="00456D02">
      <w:pPr>
        <w:widowControl w:val="0"/>
        <w:jc w:val="both"/>
        <w:rPr>
          <w:b/>
          <w:lang w:val="en-US"/>
        </w:rPr>
      </w:pPr>
      <w:r>
        <w:rPr>
          <w:b/>
          <w:lang w:val="en-US"/>
        </w:rPr>
        <w:t>45.</w:t>
      </w:r>
      <w:r>
        <w:rPr>
          <w:lang w:val="en-US"/>
        </w:rPr>
        <w:t xml:space="preserve"> Finally, such politico-military operations must neither dominate United Nations activity nor be its principal financial __________.</w:t>
      </w:r>
    </w:p>
    <w:p w14:paraId="5E18CA60" w14:textId="77777777" w:rsidR="00477E3E" w:rsidRDefault="00456D02">
      <w:pPr>
        <w:widowControl w:val="0"/>
        <w:jc w:val="both"/>
        <w:rPr>
          <w:b/>
          <w:lang w:val="en-US"/>
        </w:rPr>
      </w:pPr>
      <w:r>
        <w:rPr>
          <w:b/>
          <w:lang w:val="en-US"/>
        </w:rPr>
        <w:t>46.</w:t>
      </w:r>
      <w:r>
        <w:rPr>
          <w:lang w:val="en-US"/>
        </w:rPr>
        <w:t xml:space="preserve"> </w:t>
      </w:r>
      <w:r>
        <w:rPr>
          <w:bCs/>
          <w:lang w:val="en-US"/>
        </w:rPr>
        <w:t>The changing ___________ of South-South in especially manufactures reveals certain interesting trends.</w:t>
      </w:r>
    </w:p>
    <w:p w14:paraId="7818ADD9" w14:textId="77777777" w:rsidR="00477E3E" w:rsidRDefault="00456D02">
      <w:pPr>
        <w:widowControl w:val="0"/>
        <w:jc w:val="both"/>
        <w:rPr>
          <w:b/>
          <w:lang w:val="en-US"/>
        </w:rPr>
      </w:pPr>
      <w:r>
        <w:rPr>
          <w:b/>
          <w:lang w:val="en-US"/>
        </w:rPr>
        <w:t xml:space="preserve">47. </w:t>
      </w:r>
      <w:r>
        <w:rPr>
          <w:bCs/>
          <w:lang w:val="en-US"/>
        </w:rPr>
        <w:t>Three additional factors create difficulties for producers of final products in the origin countries regarding market entry at the ____________ level.</w:t>
      </w:r>
    </w:p>
    <w:p w14:paraId="65D24A07" w14:textId="77777777" w:rsidR="00477E3E" w:rsidRDefault="00456D02">
      <w:pPr>
        <w:widowControl w:val="0"/>
        <w:jc w:val="both"/>
        <w:rPr>
          <w:b/>
          <w:lang w:val="en-US"/>
        </w:rPr>
      </w:pPr>
      <w:r>
        <w:rPr>
          <w:b/>
          <w:lang w:val="en-US"/>
        </w:rPr>
        <w:t>48.</w:t>
      </w:r>
      <w:r>
        <w:rPr>
          <w:lang w:val="en-US"/>
        </w:rPr>
        <w:t xml:space="preserve"> </w:t>
      </w:r>
      <w:r>
        <w:rPr>
          <w:bCs/>
          <w:lang w:val="en-US"/>
        </w:rPr>
        <w:t>Never we will __________ with these criminals.</w:t>
      </w:r>
    </w:p>
    <w:p w14:paraId="4F6ED379" w14:textId="77777777" w:rsidR="00477E3E" w:rsidRDefault="00456D02">
      <w:pPr>
        <w:widowControl w:val="0"/>
        <w:jc w:val="both"/>
        <w:rPr>
          <w:b/>
          <w:lang w:val="en-US"/>
        </w:rPr>
      </w:pPr>
      <w:r>
        <w:rPr>
          <w:b/>
          <w:lang w:val="en-US"/>
        </w:rPr>
        <w:t>49.</w:t>
      </w:r>
      <w:r>
        <w:rPr>
          <w:lang w:val="en-US"/>
        </w:rPr>
        <w:t xml:space="preserve"> </w:t>
      </w:r>
      <w:r>
        <w:rPr>
          <w:bCs/>
          <w:lang w:val="en-US"/>
        </w:rPr>
        <w:t>Tuition could be paid through loans against future ____________.</w:t>
      </w:r>
    </w:p>
    <w:p w14:paraId="69B39622" w14:textId="77777777" w:rsidR="00477E3E" w:rsidRDefault="00456D02">
      <w:pPr>
        <w:widowControl w:val="0"/>
        <w:jc w:val="both"/>
        <w:rPr>
          <w:b/>
          <w:lang w:val="en-US"/>
        </w:rPr>
      </w:pPr>
      <w:r>
        <w:rPr>
          <w:b/>
          <w:lang w:val="en-US"/>
        </w:rPr>
        <w:t xml:space="preserve">50. </w:t>
      </w:r>
      <w:r>
        <w:rPr>
          <w:bCs/>
          <w:lang w:val="en-US"/>
        </w:rPr>
        <w:t>In return they want market intelligence and user _____________ about their data.</w:t>
      </w:r>
    </w:p>
    <w:p w14:paraId="299373A4" w14:textId="77777777" w:rsidR="00477E3E" w:rsidRDefault="00477E3E">
      <w:pPr>
        <w:jc w:val="both"/>
        <w:rPr>
          <w:lang w:val="en-US"/>
        </w:rPr>
      </w:pPr>
    </w:p>
    <w:p w14:paraId="18C81387" w14:textId="77777777" w:rsidR="00477E3E" w:rsidRDefault="00456D02">
      <w:pPr>
        <w:widowControl w:val="0"/>
        <w:rPr>
          <w:b/>
          <w:lang w:val="en-US"/>
        </w:rPr>
      </w:pPr>
      <w:r>
        <w:rPr>
          <w:b/>
          <w:lang w:val="en-US"/>
        </w:rPr>
        <w:t xml:space="preserve">7. Write an email based on the following brief. </w:t>
      </w:r>
    </w:p>
    <w:p w14:paraId="4EA1D751" w14:textId="77777777" w:rsidR="00477E3E" w:rsidRDefault="00477E3E">
      <w:pPr>
        <w:pStyle w:val="affb"/>
        <w:widowControl w:val="0"/>
        <w:jc w:val="center"/>
        <w:rPr>
          <w:rFonts w:ascii="Times New Roman" w:hAnsi="Times New Roman"/>
          <w:b/>
          <w:sz w:val="24"/>
          <w:szCs w:val="24"/>
          <w:lang w:val="en-US"/>
        </w:rPr>
      </w:pPr>
    </w:p>
    <w:p w14:paraId="31CE1DE3" w14:textId="77777777" w:rsidR="00477E3E" w:rsidRDefault="00456D02">
      <w:pPr>
        <w:pStyle w:val="affb"/>
        <w:widowControl w:val="0"/>
        <w:rPr>
          <w:rFonts w:ascii="Times New Roman" w:hAnsi="Times New Roman"/>
          <w:bCs/>
          <w:sz w:val="24"/>
          <w:szCs w:val="24"/>
          <w:lang w:val="en-US"/>
        </w:rPr>
      </w:pPr>
      <w:r>
        <w:rPr>
          <w:rFonts w:ascii="Times New Roman" w:hAnsi="Times New Roman"/>
          <w:bCs/>
          <w:sz w:val="24"/>
          <w:szCs w:val="24"/>
          <w:lang w:val="en-US"/>
        </w:rPr>
        <w:t>Dear Sir or Madam,</w:t>
      </w:r>
    </w:p>
    <w:p w14:paraId="4B5D50AD" w14:textId="77777777" w:rsidR="00477E3E" w:rsidRDefault="00477E3E">
      <w:pPr>
        <w:pStyle w:val="affb"/>
        <w:widowControl w:val="0"/>
        <w:rPr>
          <w:rFonts w:ascii="Times New Roman" w:hAnsi="Times New Roman"/>
          <w:bCs/>
          <w:sz w:val="24"/>
          <w:szCs w:val="24"/>
          <w:lang w:val="en-US"/>
        </w:rPr>
      </w:pPr>
    </w:p>
    <w:p w14:paraId="55ECD410" w14:textId="77777777" w:rsidR="00477E3E" w:rsidRDefault="00456D02">
      <w:pPr>
        <w:pStyle w:val="affb"/>
        <w:widowControl w:val="0"/>
        <w:jc w:val="both"/>
        <w:rPr>
          <w:rFonts w:ascii="Times New Roman" w:hAnsi="Times New Roman"/>
          <w:bCs/>
          <w:sz w:val="24"/>
          <w:szCs w:val="24"/>
          <w:lang w:val="en-US"/>
        </w:rPr>
      </w:pPr>
      <w:r>
        <w:rPr>
          <w:rFonts w:ascii="Times New Roman" w:hAnsi="Times New Roman"/>
          <w:bCs/>
          <w:sz w:val="24"/>
          <w:szCs w:val="24"/>
          <w:lang w:val="en-US"/>
        </w:rPr>
        <w:t>My name is Angela Davidson and I am the chief consultant of the Tax department. I am writing to you due to some technical problems with filing the report. In the very end of the operation when I need to submit the ready document there occurs a technical failure and the connection is lost. Would you be so kind to provide me with the instruction how to work out this problem or how can I submit my report in a different way.</w:t>
      </w:r>
    </w:p>
    <w:p w14:paraId="79905422" w14:textId="77777777" w:rsidR="00477E3E" w:rsidRDefault="00477E3E">
      <w:pPr>
        <w:pStyle w:val="affb"/>
        <w:widowControl w:val="0"/>
        <w:jc w:val="both"/>
        <w:rPr>
          <w:rFonts w:ascii="Times New Roman" w:hAnsi="Times New Roman"/>
          <w:bCs/>
          <w:sz w:val="24"/>
          <w:szCs w:val="24"/>
          <w:lang w:val="en-US"/>
        </w:rPr>
      </w:pPr>
    </w:p>
    <w:p w14:paraId="30F892E4" w14:textId="77777777" w:rsidR="00477E3E" w:rsidRDefault="00456D02">
      <w:pPr>
        <w:pStyle w:val="affb"/>
        <w:widowControl w:val="0"/>
        <w:jc w:val="both"/>
        <w:rPr>
          <w:rFonts w:ascii="Times New Roman" w:hAnsi="Times New Roman"/>
          <w:bCs/>
          <w:sz w:val="24"/>
          <w:szCs w:val="24"/>
          <w:lang w:val="en-US"/>
        </w:rPr>
      </w:pPr>
      <w:r>
        <w:rPr>
          <w:rFonts w:ascii="Times New Roman" w:hAnsi="Times New Roman"/>
          <w:bCs/>
          <w:sz w:val="24"/>
          <w:szCs w:val="24"/>
          <w:lang w:val="en-US"/>
        </w:rPr>
        <w:t>Thank you in advance.</w:t>
      </w:r>
    </w:p>
    <w:p w14:paraId="4B27F617" w14:textId="77777777" w:rsidR="00477E3E" w:rsidRDefault="00477E3E">
      <w:pPr>
        <w:pStyle w:val="affb"/>
        <w:widowControl w:val="0"/>
        <w:rPr>
          <w:rFonts w:ascii="Times New Roman" w:hAnsi="Times New Roman"/>
          <w:bCs/>
          <w:sz w:val="24"/>
          <w:szCs w:val="24"/>
          <w:lang w:val="en-US"/>
        </w:rPr>
      </w:pPr>
    </w:p>
    <w:p w14:paraId="5718B236" w14:textId="77777777" w:rsidR="00477E3E" w:rsidRDefault="00456D02">
      <w:pPr>
        <w:pStyle w:val="affb"/>
        <w:widowControl w:val="0"/>
        <w:rPr>
          <w:rFonts w:ascii="Times New Roman" w:hAnsi="Times New Roman"/>
          <w:bCs/>
          <w:sz w:val="24"/>
          <w:szCs w:val="24"/>
          <w:lang w:val="en-US"/>
        </w:rPr>
      </w:pPr>
      <w:r>
        <w:rPr>
          <w:rFonts w:ascii="Times New Roman" w:hAnsi="Times New Roman"/>
          <w:bCs/>
          <w:sz w:val="24"/>
          <w:szCs w:val="24"/>
          <w:lang w:val="en-US"/>
        </w:rPr>
        <w:t>Regards,</w:t>
      </w:r>
    </w:p>
    <w:p w14:paraId="6979A3FF" w14:textId="77777777" w:rsidR="00477E3E" w:rsidRDefault="00456D02">
      <w:pPr>
        <w:pStyle w:val="affb"/>
        <w:widowControl w:val="0"/>
        <w:rPr>
          <w:rFonts w:ascii="Times New Roman" w:hAnsi="Times New Roman"/>
          <w:bCs/>
          <w:sz w:val="24"/>
          <w:szCs w:val="24"/>
        </w:rPr>
      </w:pPr>
      <w:r>
        <w:rPr>
          <w:rFonts w:ascii="Times New Roman" w:hAnsi="Times New Roman"/>
          <w:bCs/>
          <w:sz w:val="24"/>
          <w:szCs w:val="24"/>
          <w:lang w:val="en-US"/>
        </w:rPr>
        <w:t>Angela</w:t>
      </w:r>
      <w:r>
        <w:rPr>
          <w:rFonts w:ascii="Times New Roman" w:hAnsi="Times New Roman"/>
          <w:bCs/>
          <w:sz w:val="24"/>
          <w:szCs w:val="24"/>
        </w:rPr>
        <w:t xml:space="preserve"> </w:t>
      </w:r>
      <w:r>
        <w:rPr>
          <w:rFonts w:ascii="Times New Roman" w:hAnsi="Times New Roman"/>
          <w:bCs/>
          <w:sz w:val="24"/>
          <w:szCs w:val="24"/>
          <w:lang w:val="en-US"/>
        </w:rPr>
        <w:t>Davidson</w:t>
      </w:r>
      <w:r>
        <w:rPr>
          <w:rFonts w:ascii="Times New Roman" w:hAnsi="Times New Roman"/>
          <w:bCs/>
          <w:sz w:val="24"/>
          <w:szCs w:val="24"/>
        </w:rPr>
        <w:t xml:space="preserve"> </w:t>
      </w:r>
    </w:p>
    <w:p w14:paraId="7A955A6E" w14:textId="77777777" w:rsidR="00477E3E" w:rsidRDefault="00477E3E">
      <w:pPr>
        <w:pStyle w:val="affb"/>
        <w:widowControl w:val="0"/>
        <w:rPr>
          <w:rFonts w:ascii="Times New Roman" w:hAnsi="Times New Roman"/>
          <w:b/>
          <w:sz w:val="24"/>
          <w:szCs w:val="24"/>
        </w:rPr>
      </w:pPr>
    </w:p>
    <w:p w14:paraId="4EBB2446" w14:textId="77777777" w:rsidR="00477E3E" w:rsidRDefault="00456D02">
      <w:pPr>
        <w:jc w:val="center"/>
        <w:rPr>
          <w:b/>
          <w:i/>
          <w:sz w:val="28"/>
          <w:szCs w:val="28"/>
          <w:u w:val="single"/>
        </w:rPr>
      </w:pPr>
      <w:r>
        <w:rPr>
          <w:b/>
          <w:i/>
          <w:sz w:val="28"/>
          <w:szCs w:val="28"/>
          <w:u w:val="single"/>
        </w:rPr>
        <w:t>Пример экзаменационного билета</w:t>
      </w:r>
    </w:p>
    <w:p w14:paraId="7C6B6412" w14:textId="77777777" w:rsidR="00477E3E" w:rsidRDefault="00477E3E">
      <w:pPr>
        <w:jc w:val="center"/>
        <w:rPr>
          <w:b/>
          <w:i/>
          <w:sz w:val="28"/>
          <w:szCs w:val="28"/>
          <w:u w:val="single"/>
        </w:rPr>
      </w:pPr>
    </w:p>
    <w:p w14:paraId="3EEB1427" w14:textId="77777777" w:rsidR="00477E3E" w:rsidRDefault="00456D02">
      <w:pPr>
        <w:jc w:val="center"/>
        <w:rPr>
          <w:b/>
          <w:sz w:val="28"/>
          <w:szCs w:val="28"/>
        </w:rPr>
      </w:pPr>
      <w:r>
        <w:rPr>
          <w:b/>
          <w:sz w:val="28"/>
          <w:szCs w:val="28"/>
        </w:rPr>
        <w:t xml:space="preserve">Федеральное государственное образовательное бюджетное учреждение </w:t>
      </w:r>
    </w:p>
    <w:p w14:paraId="5B7101B2" w14:textId="77777777" w:rsidR="00477E3E" w:rsidRDefault="00456D02">
      <w:pPr>
        <w:jc w:val="center"/>
        <w:rPr>
          <w:b/>
          <w:sz w:val="28"/>
          <w:szCs w:val="28"/>
        </w:rPr>
      </w:pPr>
      <w:r>
        <w:rPr>
          <w:b/>
          <w:sz w:val="28"/>
          <w:szCs w:val="28"/>
        </w:rPr>
        <w:t>высшего образования</w:t>
      </w:r>
    </w:p>
    <w:p w14:paraId="195AE83A" w14:textId="77777777" w:rsidR="00477E3E" w:rsidRDefault="00456D02">
      <w:pPr>
        <w:jc w:val="center"/>
        <w:rPr>
          <w:b/>
          <w:sz w:val="28"/>
          <w:szCs w:val="28"/>
        </w:rPr>
      </w:pPr>
      <w:r>
        <w:rPr>
          <w:b/>
          <w:sz w:val="28"/>
          <w:szCs w:val="28"/>
        </w:rPr>
        <w:lastRenderedPageBreak/>
        <w:t>«ФИНАНСОВЫЙ УНИВЕРСИТЕТ ПРИ ПРАВИТЕЛЬСТВЕ</w:t>
      </w:r>
    </w:p>
    <w:p w14:paraId="4F8BB563" w14:textId="77777777" w:rsidR="00477E3E" w:rsidRDefault="00456D02">
      <w:pPr>
        <w:jc w:val="center"/>
        <w:rPr>
          <w:b/>
          <w:sz w:val="28"/>
          <w:szCs w:val="28"/>
        </w:rPr>
      </w:pPr>
      <w:r>
        <w:rPr>
          <w:b/>
          <w:sz w:val="28"/>
          <w:szCs w:val="28"/>
        </w:rPr>
        <w:t xml:space="preserve"> РОССИЙСКОЙ ФЕДЕРАЦИИ»</w:t>
      </w:r>
    </w:p>
    <w:p w14:paraId="3DBA7945" w14:textId="77777777" w:rsidR="00477E3E" w:rsidRDefault="00456D02">
      <w:pPr>
        <w:jc w:val="center"/>
        <w:rPr>
          <w:b/>
          <w:sz w:val="28"/>
          <w:szCs w:val="28"/>
        </w:rPr>
      </w:pPr>
      <w:r>
        <w:rPr>
          <w:b/>
          <w:sz w:val="28"/>
          <w:szCs w:val="28"/>
        </w:rPr>
        <w:t>(Финансовый университет)</w:t>
      </w:r>
    </w:p>
    <w:p w14:paraId="35CB31E5" w14:textId="77777777" w:rsidR="00477E3E" w:rsidRDefault="00477E3E">
      <w:pPr>
        <w:jc w:val="center"/>
        <w:rPr>
          <w:b/>
          <w:sz w:val="28"/>
          <w:szCs w:val="28"/>
        </w:rPr>
      </w:pPr>
    </w:p>
    <w:p w14:paraId="4F45F243" w14:textId="77777777" w:rsidR="00477E3E" w:rsidRDefault="00477E3E">
      <w:pPr>
        <w:rPr>
          <w:sz w:val="28"/>
          <w:szCs w:val="28"/>
        </w:rPr>
      </w:pPr>
    </w:p>
    <w:p w14:paraId="496BC689" w14:textId="77777777" w:rsidR="00477E3E" w:rsidRDefault="00456D02">
      <w:pPr>
        <w:rPr>
          <w:b/>
          <w:bCs/>
          <w:sz w:val="28"/>
          <w:szCs w:val="28"/>
        </w:rPr>
      </w:pPr>
      <w:r>
        <w:rPr>
          <w:b/>
          <w:bCs/>
          <w:sz w:val="28"/>
          <w:szCs w:val="28"/>
        </w:rPr>
        <w:t>Департамент английского языка и профессиональной коммуникации</w:t>
      </w:r>
    </w:p>
    <w:p w14:paraId="46AC5993" w14:textId="77777777" w:rsidR="00477E3E" w:rsidRDefault="00456D02">
      <w:pPr>
        <w:rPr>
          <w:sz w:val="28"/>
          <w:szCs w:val="28"/>
        </w:rPr>
      </w:pPr>
      <w:r>
        <w:rPr>
          <w:b/>
          <w:bCs/>
          <w:sz w:val="28"/>
          <w:szCs w:val="28"/>
        </w:rPr>
        <w:t>Дисциплина</w:t>
      </w:r>
      <w:r>
        <w:rPr>
          <w:sz w:val="28"/>
          <w:szCs w:val="28"/>
        </w:rPr>
        <w:t xml:space="preserve"> «Иностранный язык в профессиональной сфере»</w:t>
      </w:r>
    </w:p>
    <w:p w14:paraId="5CF53424" w14:textId="77777777" w:rsidR="00477E3E" w:rsidRDefault="00456D02">
      <w:pPr>
        <w:rPr>
          <w:b/>
          <w:bCs/>
          <w:sz w:val="28"/>
          <w:szCs w:val="28"/>
        </w:rPr>
      </w:pPr>
      <w:r>
        <w:rPr>
          <w:b/>
          <w:bCs/>
          <w:sz w:val="28"/>
          <w:szCs w:val="28"/>
        </w:rPr>
        <w:t>Факультет ________________</w:t>
      </w:r>
    </w:p>
    <w:p w14:paraId="45DE3DD1" w14:textId="77777777" w:rsidR="00477E3E" w:rsidRDefault="00456D02">
      <w:pPr>
        <w:rPr>
          <w:b/>
          <w:bCs/>
          <w:sz w:val="28"/>
          <w:szCs w:val="28"/>
        </w:rPr>
      </w:pPr>
      <w:r>
        <w:rPr>
          <w:b/>
          <w:bCs/>
          <w:sz w:val="28"/>
          <w:szCs w:val="28"/>
        </w:rPr>
        <w:t>Семестр/ модуль ___________</w:t>
      </w:r>
    </w:p>
    <w:p w14:paraId="79F6549D" w14:textId="77777777" w:rsidR="00477E3E" w:rsidRDefault="00456D02">
      <w:pPr>
        <w:rPr>
          <w:b/>
          <w:bCs/>
          <w:sz w:val="28"/>
          <w:szCs w:val="28"/>
        </w:rPr>
      </w:pPr>
      <w:r>
        <w:rPr>
          <w:b/>
          <w:bCs/>
          <w:sz w:val="28"/>
          <w:szCs w:val="28"/>
        </w:rPr>
        <w:t>Форма обучения ___________</w:t>
      </w:r>
    </w:p>
    <w:p w14:paraId="7A18F521" w14:textId="77777777" w:rsidR="00477E3E" w:rsidRDefault="00456D02">
      <w:pPr>
        <w:rPr>
          <w:b/>
          <w:bCs/>
          <w:sz w:val="28"/>
          <w:szCs w:val="28"/>
        </w:rPr>
      </w:pPr>
      <w:r>
        <w:rPr>
          <w:b/>
          <w:bCs/>
          <w:sz w:val="28"/>
          <w:szCs w:val="28"/>
        </w:rPr>
        <w:t>Профиль __________________</w:t>
      </w:r>
    </w:p>
    <w:p w14:paraId="2A80FAFC" w14:textId="77777777" w:rsidR="00477E3E" w:rsidRDefault="00477E3E">
      <w:pPr>
        <w:rPr>
          <w:b/>
          <w:sz w:val="28"/>
          <w:szCs w:val="28"/>
        </w:rPr>
      </w:pPr>
    </w:p>
    <w:p w14:paraId="31296319" w14:textId="77777777" w:rsidR="00477E3E" w:rsidRDefault="00477E3E">
      <w:pPr>
        <w:jc w:val="center"/>
        <w:rPr>
          <w:b/>
          <w:sz w:val="28"/>
          <w:szCs w:val="28"/>
        </w:rPr>
      </w:pPr>
    </w:p>
    <w:p w14:paraId="1BCB8FD9" w14:textId="77777777" w:rsidR="00477E3E" w:rsidRDefault="00456D02">
      <w:pPr>
        <w:jc w:val="center"/>
        <w:rPr>
          <w:b/>
          <w:sz w:val="28"/>
          <w:szCs w:val="28"/>
        </w:rPr>
      </w:pPr>
      <w:r>
        <w:rPr>
          <w:b/>
          <w:sz w:val="28"/>
          <w:szCs w:val="28"/>
        </w:rPr>
        <w:t>ЭКЗАМЕНАЦИОННЫЙ БИЛЕТ № 1</w:t>
      </w:r>
    </w:p>
    <w:p w14:paraId="6B5A4289" w14:textId="77777777" w:rsidR="00477E3E" w:rsidRDefault="00477E3E">
      <w:pPr>
        <w:jc w:val="center"/>
        <w:rPr>
          <w:b/>
          <w:sz w:val="28"/>
          <w:szCs w:val="28"/>
        </w:rPr>
      </w:pPr>
    </w:p>
    <w:p w14:paraId="00B75F49" w14:textId="77777777" w:rsidR="00477E3E" w:rsidRDefault="00456D02">
      <w:pPr>
        <w:rPr>
          <w:sz w:val="28"/>
          <w:szCs w:val="28"/>
        </w:rPr>
      </w:pPr>
      <w:r>
        <w:rPr>
          <w:sz w:val="28"/>
          <w:szCs w:val="28"/>
        </w:rPr>
        <w:t>1. Прослушайте аудиотекст и выполните задания на его основе (10 баллов)</w:t>
      </w:r>
    </w:p>
    <w:p w14:paraId="15CF1B02" w14:textId="77777777" w:rsidR="00477E3E" w:rsidRDefault="00456D02">
      <w:pPr>
        <w:rPr>
          <w:sz w:val="28"/>
          <w:szCs w:val="28"/>
        </w:rPr>
      </w:pPr>
      <w:r>
        <w:rPr>
          <w:sz w:val="28"/>
          <w:szCs w:val="28"/>
        </w:rPr>
        <w:t>2.</w:t>
      </w:r>
      <w:r>
        <w:rPr>
          <w:b/>
          <w:sz w:val="28"/>
          <w:szCs w:val="28"/>
        </w:rPr>
        <w:t xml:space="preserve"> </w:t>
      </w:r>
      <w:r>
        <w:rPr>
          <w:sz w:val="28"/>
          <w:szCs w:val="28"/>
        </w:rPr>
        <w:t>Выполните лексико-грамматические задания (14 баллов)</w:t>
      </w:r>
    </w:p>
    <w:p w14:paraId="454BEB00" w14:textId="77777777" w:rsidR="00477E3E" w:rsidRDefault="00456D02">
      <w:pPr>
        <w:rPr>
          <w:sz w:val="28"/>
          <w:szCs w:val="28"/>
        </w:rPr>
      </w:pPr>
      <w:r>
        <w:rPr>
          <w:sz w:val="28"/>
          <w:szCs w:val="28"/>
        </w:rPr>
        <w:t>3. Выполните практическое письменное задание (6 баллов)</w:t>
      </w:r>
    </w:p>
    <w:p w14:paraId="0C834B16" w14:textId="77777777" w:rsidR="00477E3E" w:rsidRDefault="00456D02">
      <w:pPr>
        <w:rPr>
          <w:sz w:val="28"/>
          <w:szCs w:val="28"/>
        </w:rPr>
      </w:pPr>
      <w:r>
        <w:rPr>
          <w:sz w:val="28"/>
          <w:szCs w:val="28"/>
        </w:rPr>
        <w:t>4. Прочитайте текст «</w:t>
      </w:r>
      <w:r>
        <w:rPr>
          <w:sz w:val="28"/>
          <w:szCs w:val="28"/>
          <w:lang w:val="en-US"/>
        </w:rPr>
        <w:t>FROM</w:t>
      </w:r>
      <w:r>
        <w:rPr>
          <w:sz w:val="28"/>
          <w:szCs w:val="28"/>
        </w:rPr>
        <w:t xml:space="preserve"> </w:t>
      </w:r>
      <w:r>
        <w:rPr>
          <w:sz w:val="28"/>
          <w:szCs w:val="28"/>
          <w:lang w:val="en-US"/>
        </w:rPr>
        <w:t>THE</w:t>
      </w:r>
      <w:r>
        <w:rPr>
          <w:sz w:val="28"/>
          <w:szCs w:val="28"/>
        </w:rPr>
        <w:t xml:space="preserve"> </w:t>
      </w:r>
      <w:r>
        <w:rPr>
          <w:sz w:val="28"/>
          <w:szCs w:val="28"/>
          <w:lang w:val="en-US"/>
        </w:rPr>
        <w:t>HISTORY</w:t>
      </w:r>
      <w:r>
        <w:rPr>
          <w:sz w:val="28"/>
          <w:szCs w:val="28"/>
        </w:rPr>
        <w:t xml:space="preserve"> </w:t>
      </w:r>
      <w:r>
        <w:rPr>
          <w:sz w:val="28"/>
          <w:szCs w:val="28"/>
          <w:lang w:val="en-US"/>
        </w:rPr>
        <w:t>OF</w:t>
      </w:r>
      <w:r>
        <w:rPr>
          <w:sz w:val="28"/>
          <w:szCs w:val="28"/>
        </w:rPr>
        <w:t xml:space="preserve"> </w:t>
      </w:r>
      <w:r>
        <w:rPr>
          <w:sz w:val="28"/>
          <w:szCs w:val="28"/>
          <w:lang w:val="en-US"/>
        </w:rPr>
        <w:t>FRANCHISING</w:t>
      </w:r>
      <w:r>
        <w:rPr>
          <w:sz w:val="28"/>
          <w:szCs w:val="28"/>
        </w:rPr>
        <w:t xml:space="preserve">» и ответьте на вопросы экзаменатора (без словаря)  (15 баллов) </w:t>
      </w:r>
    </w:p>
    <w:p w14:paraId="23E45253" w14:textId="77777777" w:rsidR="00477E3E" w:rsidRDefault="00456D02">
      <w:pPr>
        <w:rPr>
          <w:sz w:val="28"/>
          <w:szCs w:val="28"/>
        </w:rPr>
      </w:pPr>
      <w:r>
        <w:rPr>
          <w:sz w:val="28"/>
          <w:szCs w:val="28"/>
        </w:rPr>
        <w:t>5. Осуществите анализ ситуации по теме «</w:t>
      </w:r>
      <w:r>
        <w:rPr>
          <w:sz w:val="28"/>
          <w:szCs w:val="28"/>
          <w:lang w:val="en-US"/>
        </w:rPr>
        <w:t>FRANCHISE</w:t>
      </w:r>
      <w:r>
        <w:rPr>
          <w:sz w:val="28"/>
          <w:szCs w:val="28"/>
        </w:rPr>
        <w:t xml:space="preserve"> </w:t>
      </w:r>
      <w:r>
        <w:rPr>
          <w:sz w:val="28"/>
          <w:szCs w:val="28"/>
          <w:lang w:val="en-US"/>
        </w:rPr>
        <w:t>OR</w:t>
      </w:r>
      <w:r>
        <w:rPr>
          <w:sz w:val="28"/>
          <w:szCs w:val="28"/>
        </w:rPr>
        <w:t xml:space="preserve"> </w:t>
      </w:r>
      <w:r>
        <w:rPr>
          <w:sz w:val="28"/>
          <w:szCs w:val="28"/>
          <w:lang w:val="en-US"/>
        </w:rPr>
        <w:t>START</w:t>
      </w:r>
      <w:r>
        <w:rPr>
          <w:sz w:val="28"/>
          <w:szCs w:val="28"/>
        </w:rPr>
        <w:t>-</w:t>
      </w:r>
      <w:r>
        <w:rPr>
          <w:sz w:val="28"/>
          <w:szCs w:val="28"/>
          <w:lang w:val="en-US"/>
        </w:rPr>
        <w:t>UP</w:t>
      </w:r>
      <w:r>
        <w:rPr>
          <w:sz w:val="28"/>
          <w:szCs w:val="28"/>
        </w:rPr>
        <w:t xml:space="preserve">» и представьте свое решение (15 баллов)      </w:t>
      </w:r>
    </w:p>
    <w:p w14:paraId="093710FF" w14:textId="77777777" w:rsidR="00477E3E" w:rsidRDefault="00477E3E">
      <w:pPr>
        <w:jc w:val="center"/>
        <w:rPr>
          <w:b/>
          <w:sz w:val="28"/>
          <w:szCs w:val="28"/>
        </w:rPr>
      </w:pPr>
    </w:p>
    <w:p w14:paraId="2093CE1F" w14:textId="77777777" w:rsidR="00477E3E" w:rsidRDefault="00477E3E">
      <w:pPr>
        <w:rPr>
          <w:b/>
          <w:sz w:val="28"/>
          <w:szCs w:val="28"/>
        </w:rPr>
      </w:pPr>
    </w:p>
    <w:p w14:paraId="615739AD" w14:textId="77777777" w:rsidR="00477E3E" w:rsidRDefault="00456D02">
      <w:pPr>
        <w:jc w:val="both"/>
        <w:rPr>
          <w:sz w:val="28"/>
          <w:szCs w:val="28"/>
        </w:rPr>
      </w:pPr>
      <w:r>
        <w:rPr>
          <w:b/>
          <w:bCs/>
          <w:sz w:val="28"/>
          <w:szCs w:val="28"/>
        </w:rPr>
        <w:t>Подготовил:</w:t>
      </w:r>
      <w:r>
        <w:rPr>
          <w:sz w:val="28"/>
          <w:szCs w:val="28"/>
        </w:rPr>
        <w:t xml:space="preserve">                                                              _____________________ФИО</w:t>
      </w:r>
    </w:p>
    <w:p w14:paraId="6A4C8773" w14:textId="77777777" w:rsidR="00477E3E" w:rsidRDefault="00477E3E"/>
    <w:p w14:paraId="14F52C4F" w14:textId="77777777" w:rsidR="00477E3E" w:rsidRDefault="00456D02">
      <w:pPr>
        <w:rPr>
          <w:b/>
          <w:bCs/>
          <w:sz w:val="28"/>
          <w:szCs w:val="28"/>
        </w:rPr>
      </w:pPr>
      <w:r>
        <w:rPr>
          <w:b/>
          <w:bCs/>
          <w:sz w:val="28"/>
          <w:szCs w:val="28"/>
        </w:rPr>
        <w:t>Утверждаю:</w:t>
      </w:r>
    </w:p>
    <w:p w14:paraId="1CB18AE6" w14:textId="77777777" w:rsidR="00477E3E" w:rsidRDefault="00456D02">
      <w:pPr>
        <w:tabs>
          <w:tab w:val="left" w:pos="7114"/>
        </w:tabs>
        <w:jc w:val="both"/>
        <w:rPr>
          <w:sz w:val="28"/>
          <w:szCs w:val="28"/>
        </w:rPr>
      </w:pPr>
      <w:r>
        <w:rPr>
          <w:b/>
          <w:bCs/>
          <w:sz w:val="28"/>
          <w:szCs w:val="28"/>
        </w:rPr>
        <w:t>Руководитель Департамента                                _________</w:t>
      </w:r>
      <w:r>
        <w:rPr>
          <w:sz w:val="28"/>
          <w:szCs w:val="28"/>
        </w:rPr>
        <w:t>_____Мельничук М.В.</w:t>
      </w:r>
    </w:p>
    <w:p w14:paraId="622A55DF" w14:textId="77777777" w:rsidR="00477E3E" w:rsidRDefault="00456D02">
      <w:pPr>
        <w:tabs>
          <w:tab w:val="left" w:pos="7114"/>
        </w:tabs>
        <w:jc w:val="both"/>
        <w:rPr>
          <w:sz w:val="28"/>
          <w:szCs w:val="28"/>
        </w:rPr>
      </w:pPr>
      <w:r>
        <w:rPr>
          <w:b/>
          <w:bCs/>
          <w:sz w:val="28"/>
          <w:szCs w:val="28"/>
        </w:rPr>
        <w:t>английского языка</w:t>
      </w:r>
      <w:r>
        <w:rPr>
          <w:sz w:val="28"/>
          <w:szCs w:val="28"/>
        </w:rPr>
        <w:t xml:space="preserve">                                                       «__» ____________ 20____г.</w:t>
      </w:r>
    </w:p>
    <w:p w14:paraId="0D2D2E52" w14:textId="77777777" w:rsidR="00477E3E" w:rsidRDefault="00456D02">
      <w:pPr>
        <w:jc w:val="both"/>
        <w:rPr>
          <w:b/>
          <w:bCs/>
          <w:sz w:val="28"/>
          <w:szCs w:val="28"/>
        </w:rPr>
      </w:pPr>
      <w:r>
        <w:rPr>
          <w:b/>
          <w:bCs/>
          <w:sz w:val="28"/>
          <w:szCs w:val="28"/>
        </w:rPr>
        <w:t>и профессиональной коммуникации</w:t>
      </w:r>
      <w:r>
        <w:rPr>
          <w:b/>
          <w:bCs/>
          <w:sz w:val="28"/>
          <w:szCs w:val="28"/>
        </w:rPr>
        <w:tab/>
        <w:t xml:space="preserve">                              </w:t>
      </w:r>
    </w:p>
    <w:p w14:paraId="1956BF42" w14:textId="77777777" w:rsidR="00477E3E" w:rsidRDefault="00477E3E">
      <w:pPr>
        <w:jc w:val="center"/>
        <w:rPr>
          <w:b/>
          <w:sz w:val="28"/>
          <w:szCs w:val="28"/>
        </w:rPr>
      </w:pPr>
    </w:p>
    <w:p w14:paraId="2FF3F4AF" w14:textId="77777777" w:rsidR="00477E3E" w:rsidRDefault="00456D02">
      <w:pPr>
        <w:jc w:val="center"/>
        <w:rPr>
          <w:b/>
          <w:sz w:val="28"/>
          <w:szCs w:val="28"/>
        </w:rPr>
      </w:pPr>
      <w:r>
        <w:rPr>
          <w:b/>
          <w:sz w:val="28"/>
          <w:szCs w:val="28"/>
        </w:rPr>
        <w:t>ЭКЗАМЕНАЦИОННЫЙ БИЛЕТ № 1</w:t>
      </w:r>
    </w:p>
    <w:p w14:paraId="3CFEAFC5" w14:textId="77777777" w:rsidR="00477E3E" w:rsidRDefault="00477E3E">
      <w:pPr>
        <w:jc w:val="both"/>
        <w:rPr>
          <w:sz w:val="28"/>
          <w:szCs w:val="28"/>
        </w:rPr>
      </w:pPr>
    </w:p>
    <w:p w14:paraId="11A9FC60" w14:textId="77777777" w:rsidR="00477E3E" w:rsidRDefault="00456D02">
      <w:pPr>
        <w:jc w:val="both"/>
        <w:rPr>
          <w:sz w:val="28"/>
          <w:szCs w:val="28"/>
        </w:rPr>
      </w:pPr>
      <w:r>
        <w:rPr>
          <w:sz w:val="28"/>
          <w:szCs w:val="28"/>
        </w:rPr>
        <w:t>4. Прочитайте текст «</w:t>
      </w:r>
      <w:r>
        <w:rPr>
          <w:sz w:val="28"/>
          <w:szCs w:val="28"/>
          <w:lang w:val="en-US"/>
        </w:rPr>
        <w:t>FROM</w:t>
      </w:r>
      <w:r>
        <w:rPr>
          <w:sz w:val="28"/>
          <w:szCs w:val="28"/>
        </w:rPr>
        <w:t xml:space="preserve"> </w:t>
      </w:r>
      <w:r>
        <w:rPr>
          <w:sz w:val="28"/>
          <w:szCs w:val="28"/>
          <w:lang w:val="en-US"/>
        </w:rPr>
        <w:t>THE</w:t>
      </w:r>
      <w:r>
        <w:rPr>
          <w:sz w:val="28"/>
          <w:szCs w:val="28"/>
        </w:rPr>
        <w:t xml:space="preserve"> </w:t>
      </w:r>
      <w:r>
        <w:rPr>
          <w:sz w:val="28"/>
          <w:szCs w:val="28"/>
          <w:lang w:val="en-US"/>
        </w:rPr>
        <w:t>HISTORY</w:t>
      </w:r>
      <w:r>
        <w:rPr>
          <w:sz w:val="28"/>
          <w:szCs w:val="28"/>
        </w:rPr>
        <w:t xml:space="preserve"> </w:t>
      </w:r>
      <w:r>
        <w:rPr>
          <w:sz w:val="28"/>
          <w:szCs w:val="28"/>
          <w:lang w:val="en-US"/>
        </w:rPr>
        <w:t>OF</w:t>
      </w:r>
      <w:r>
        <w:rPr>
          <w:sz w:val="28"/>
          <w:szCs w:val="28"/>
        </w:rPr>
        <w:t xml:space="preserve"> </w:t>
      </w:r>
      <w:r>
        <w:rPr>
          <w:sz w:val="28"/>
          <w:szCs w:val="28"/>
          <w:lang w:val="en-US"/>
        </w:rPr>
        <w:t>FRANCHISING</w:t>
      </w:r>
      <w:r>
        <w:rPr>
          <w:sz w:val="28"/>
          <w:szCs w:val="28"/>
        </w:rPr>
        <w:t xml:space="preserve">» и ответьте на вопросы экзаменатора (без словаря) (15 баллов) </w:t>
      </w:r>
    </w:p>
    <w:p w14:paraId="4143A041" w14:textId="77777777" w:rsidR="00477E3E" w:rsidRDefault="00477E3E">
      <w:pPr>
        <w:jc w:val="both"/>
        <w:rPr>
          <w:sz w:val="28"/>
          <w:szCs w:val="28"/>
        </w:rPr>
      </w:pPr>
    </w:p>
    <w:p w14:paraId="5A67ABFD" w14:textId="77777777" w:rsidR="00477E3E" w:rsidRDefault="00456D02">
      <w:pPr>
        <w:ind w:firstLine="709"/>
        <w:jc w:val="both"/>
        <w:rPr>
          <w:color w:val="000000"/>
          <w:lang w:val="en-US"/>
        </w:rPr>
      </w:pPr>
      <w:r>
        <w:rPr>
          <w:color w:val="000000"/>
          <w:lang w:val="en-US"/>
        </w:rPr>
        <w:t>While franchising grew steadily before World War II, truly explosive growth did not occur until after the war was over. Franchising emerged as a powerhouse economic force in the post-war 1950s, taking advantage of pent-up consumer demand, available franchisees, ideas from returning veterans, and capital provided by separation pay and the GI bill.</w:t>
      </w:r>
    </w:p>
    <w:p w14:paraId="563DE299" w14:textId="77777777" w:rsidR="00477E3E" w:rsidRDefault="00456D02">
      <w:pPr>
        <w:ind w:firstLine="709"/>
        <w:jc w:val="both"/>
        <w:rPr>
          <w:color w:val="000000"/>
          <w:lang w:val="en-US"/>
        </w:rPr>
      </w:pPr>
      <w:r>
        <w:rPr>
          <w:color w:val="000000"/>
          <w:lang w:val="en-US"/>
        </w:rPr>
        <w:t xml:space="preserve">The growth of franchising was further advanced through the 1946 enactment of the </w:t>
      </w:r>
      <w:r>
        <w:rPr>
          <w:lang w:val="en-US"/>
        </w:rPr>
        <w:t>Federal Lanham (Trademark) Act</w:t>
      </w:r>
      <w:r>
        <w:rPr>
          <w:color w:val="000000"/>
          <w:lang w:val="en-US"/>
        </w:rPr>
        <w:t xml:space="preserve"> that enabled property owners to safely enter into licenses with third parties – essential for modern franchising. Once potential entrepreneurs became confident in the licensing of intellectual property, more and more individuals began to offer and invest in franchise opportunities.</w:t>
      </w:r>
    </w:p>
    <w:p w14:paraId="1F2AF1AF" w14:textId="77777777" w:rsidR="00477E3E" w:rsidRDefault="00456D02">
      <w:pPr>
        <w:ind w:firstLine="709"/>
        <w:jc w:val="both"/>
        <w:rPr>
          <w:color w:val="000000"/>
          <w:lang w:val="en-US"/>
        </w:rPr>
      </w:pPr>
      <w:r>
        <w:rPr>
          <w:color w:val="000000"/>
          <w:lang w:val="en-US"/>
        </w:rPr>
        <w:lastRenderedPageBreak/>
        <w:t>In the 1950s and 1960s, the franchising boom achieved almost mystical stature. Franchisors of convenience goods and services grew throughout the United States, including the automotive aftermarket (Midas Muffler and Lee Myles), hotels (Holiday Inn and Sheraton), ice cream and treats (</w:t>
      </w:r>
      <w:r>
        <w:rPr>
          <w:lang w:val="en-US"/>
        </w:rPr>
        <w:t>Dairy Queen</w:t>
      </w:r>
      <w:r>
        <w:rPr>
          <w:color w:val="000000"/>
          <w:lang w:val="en-US"/>
        </w:rPr>
        <w:t>, Tastee Freeze and Orange Julius), convenience stores (</w:t>
      </w:r>
      <w:r>
        <w:rPr>
          <w:lang w:val="en-US"/>
        </w:rPr>
        <w:t>7-Eleven</w:t>
      </w:r>
      <w:r>
        <w:rPr>
          <w:color w:val="000000"/>
          <w:lang w:val="en-US"/>
        </w:rPr>
        <w:t>), trades (Roto-Rooter), professional services (Dunhill Personnel, Pearle Vision and H&amp;R Block), and laundry and dry cleaning (Martinizing Dry Cleaning).</w:t>
      </w:r>
    </w:p>
    <w:p w14:paraId="4D8681D8" w14:textId="77777777" w:rsidR="00477E3E" w:rsidRDefault="00456D02">
      <w:pPr>
        <w:ind w:firstLine="709"/>
        <w:jc w:val="both"/>
        <w:rPr>
          <w:color w:val="000000"/>
          <w:lang w:val="en-US"/>
        </w:rPr>
      </w:pPr>
      <w:r>
        <w:rPr>
          <w:color w:val="000000"/>
          <w:lang w:val="en-US"/>
        </w:rPr>
        <w:t xml:space="preserve">Richard and Maurice McDonald began franchising in 1952, selling their first franchise to Neil Fox, a General Petroleum distributor whose franchise in Phoenix, Arizona opened in 1953.By 1958, in addition to the McDonald’s brothers restaurants and franchises, there was a total of 34 McDonald’s restaurants. By the end of 1959, the chain had grown to 102 restaurants. By 1965, when it went public, there were 1000 locations. </w:t>
      </w:r>
    </w:p>
    <w:p w14:paraId="3C3008F2" w14:textId="77777777" w:rsidR="00477E3E" w:rsidRDefault="00456D02">
      <w:pPr>
        <w:ind w:firstLine="709"/>
        <w:jc w:val="both"/>
        <w:rPr>
          <w:color w:val="000000"/>
          <w:lang w:val="en-US"/>
        </w:rPr>
      </w:pPr>
      <w:r>
        <w:rPr>
          <w:color w:val="000000"/>
          <w:lang w:val="en-US"/>
        </w:rPr>
        <w:t>This rapid growth of franchising did not come without problems. By the latter half of the 1960s, the bloom had left the rose: many franchisors were more focused on selling franchises than on operating sound franchise systems and providing services to their franchisees. Many franchisors during that period made misrepresentations in the promises they used to attract franchisees; some based their sales efforts on the use of celebrity names and endorsements; many of those franchise systems failed. Some even sold franchises for concepts that didn't exist.</w:t>
      </w:r>
    </w:p>
    <w:p w14:paraId="19D3FEB6" w14:textId="77777777" w:rsidR="00477E3E" w:rsidRDefault="00477E3E">
      <w:pPr>
        <w:jc w:val="both"/>
        <w:rPr>
          <w:sz w:val="28"/>
          <w:szCs w:val="28"/>
          <w:lang w:val="en-US"/>
        </w:rPr>
      </w:pPr>
    </w:p>
    <w:p w14:paraId="74DF5AF0" w14:textId="77777777" w:rsidR="00477E3E" w:rsidRDefault="00456D02">
      <w:pPr>
        <w:jc w:val="both"/>
        <w:rPr>
          <w:i/>
          <w:sz w:val="28"/>
          <w:szCs w:val="28"/>
          <w:lang w:val="en-US"/>
        </w:rPr>
      </w:pPr>
      <w:r>
        <w:rPr>
          <w:sz w:val="28"/>
          <w:szCs w:val="28"/>
          <w:lang w:val="en-US"/>
        </w:rPr>
        <w:t xml:space="preserve">5. </w:t>
      </w:r>
      <w:r>
        <w:rPr>
          <w:sz w:val="28"/>
          <w:szCs w:val="28"/>
        </w:rPr>
        <w:t>Осуществите</w:t>
      </w:r>
      <w:r>
        <w:rPr>
          <w:sz w:val="28"/>
          <w:szCs w:val="28"/>
          <w:lang w:val="en-US"/>
        </w:rPr>
        <w:t xml:space="preserve"> </w:t>
      </w:r>
      <w:r>
        <w:rPr>
          <w:sz w:val="28"/>
          <w:szCs w:val="28"/>
        </w:rPr>
        <w:t>анализ</w:t>
      </w:r>
      <w:r>
        <w:rPr>
          <w:sz w:val="28"/>
          <w:szCs w:val="28"/>
          <w:lang w:val="en-US"/>
        </w:rPr>
        <w:t xml:space="preserve"> </w:t>
      </w:r>
      <w:r>
        <w:rPr>
          <w:sz w:val="28"/>
          <w:szCs w:val="28"/>
        </w:rPr>
        <w:t>ситуации</w:t>
      </w:r>
      <w:r>
        <w:rPr>
          <w:sz w:val="28"/>
          <w:szCs w:val="28"/>
          <w:lang w:val="en-US"/>
        </w:rPr>
        <w:t xml:space="preserve"> </w:t>
      </w:r>
      <w:r>
        <w:rPr>
          <w:sz w:val="28"/>
          <w:szCs w:val="28"/>
        </w:rPr>
        <w:t>по</w:t>
      </w:r>
      <w:r>
        <w:rPr>
          <w:sz w:val="28"/>
          <w:szCs w:val="28"/>
          <w:lang w:val="en-US"/>
        </w:rPr>
        <w:t xml:space="preserve"> </w:t>
      </w:r>
      <w:r>
        <w:rPr>
          <w:sz w:val="28"/>
          <w:szCs w:val="28"/>
        </w:rPr>
        <w:t>теме</w:t>
      </w:r>
      <w:r>
        <w:rPr>
          <w:sz w:val="28"/>
          <w:szCs w:val="28"/>
          <w:lang w:val="en-US"/>
        </w:rPr>
        <w:t xml:space="preserve"> «FRANCHISE OR START-UP» </w:t>
      </w:r>
      <w:r>
        <w:rPr>
          <w:sz w:val="28"/>
          <w:szCs w:val="28"/>
        </w:rPr>
        <w:t>и</w:t>
      </w:r>
      <w:r>
        <w:rPr>
          <w:sz w:val="28"/>
          <w:szCs w:val="28"/>
          <w:lang w:val="en-US"/>
        </w:rPr>
        <w:t xml:space="preserve"> </w:t>
      </w:r>
      <w:r>
        <w:rPr>
          <w:sz w:val="28"/>
          <w:szCs w:val="28"/>
        </w:rPr>
        <w:t>представьте</w:t>
      </w:r>
      <w:r>
        <w:rPr>
          <w:sz w:val="28"/>
          <w:szCs w:val="28"/>
          <w:lang w:val="en-US"/>
        </w:rPr>
        <w:t xml:space="preserve"> </w:t>
      </w:r>
      <w:r>
        <w:rPr>
          <w:sz w:val="28"/>
          <w:szCs w:val="28"/>
        </w:rPr>
        <w:t>свое</w:t>
      </w:r>
      <w:r>
        <w:rPr>
          <w:sz w:val="28"/>
          <w:szCs w:val="28"/>
          <w:lang w:val="en-US"/>
        </w:rPr>
        <w:t xml:space="preserve"> </w:t>
      </w:r>
      <w:r>
        <w:rPr>
          <w:sz w:val="28"/>
          <w:szCs w:val="28"/>
        </w:rPr>
        <w:t>решение</w:t>
      </w:r>
      <w:r>
        <w:rPr>
          <w:sz w:val="28"/>
          <w:szCs w:val="28"/>
          <w:lang w:val="en-US"/>
        </w:rPr>
        <w:t xml:space="preserve"> (15 </w:t>
      </w:r>
      <w:r>
        <w:rPr>
          <w:sz w:val="28"/>
          <w:szCs w:val="28"/>
        </w:rPr>
        <w:t>баллов</w:t>
      </w:r>
      <w:r>
        <w:rPr>
          <w:sz w:val="28"/>
          <w:szCs w:val="28"/>
          <w:lang w:val="en-US"/>
        </w:rPr>
        <w:t>)</w:t>
      </w:r>
    </w:p>
    <w:p w14:paraId="37B0ACB0" w14:textId="77777777" w:rsidR="00477E3E" w:rsidRDefault="00477E3E">
      <w:pPr>
        <w:jc w:val="center"/>
        <w:rPr>
          <w:b/>
          <w:sz w:val="28"/>
          <w:szCs w:val="28"/>
          <w:lang w:val="en-US"/>
        </w:rPr>
      </w:pPr>
    </w:p>
    <w:p w14:paraId="0FDDAD63" w14:textId="77777777" w:rsidR="00477E3E" w:rsidRDefault="00456D02">
      <w:pPr>
        <w:jc w:val="both"/>
        <w:rPr>
          <w:b/>
        </w:rPr>
      </w:pPr>
      <w:r>
        <w:rPr>
          <w:shd w:val="clear" w:color="auto" w:fill="FFFFFF"/>
          <w:lang w:val="en-US"/>
        </w:rPr>
        <w:t>During last 15 years franchising has become extremely popular especially in developing countries due to the development of international trade. However, despite all possible advantages there always are certain minuses of this type activity. You are going to enter business world and think about having your cafe. What will you prefer: to buy a franchise or to set up your own business? Why</w:t>
      </w:r>
      <w:r>
        <w:rPr>
          <w:shd w:val="clear" w:color="auto" w:fill="FFFFFF"/>
        </w:rPr>
        <w:t>?</w:t>
      </w:r>
    </w:p>
    <w:p w14:paraId="46517373" w14:textId="77777777" w:rsidR="00477E3E" w:rsidRDefault="00477E3E">
      <w:pPr>
        <w:spacing w:beforeAutospacing="1" w:afterAutospacing="1"/>
        <w:contextualSpacing/>
        <w:jc w:val="both"/>
        <w:rPr>
          <w:color w:val="000000" w:themeColor="text1"/>
          <w:sz w:val="32"/>
          <w:szCs w:val="32"/>
        </w:rPr>
      </w:pPr>
    </w:p>
    <w:p w14:paraId="3DC6DD5E" w14:textId="77777777" w:rsidR="00477E3E" w:rsidRDefault="00456D02">
      <w:pPr>
        <w:tabs>
          <w:tab w:val="left" w:pos="360"/>
        </w:tabs>
        <w:spacing w:before="240" w:line="312" w:lineRule="auto"/>
        <w:ind w:left="426" w:right="-143" w:hanging="426"/>
        <w:rPr>
          <w:b/>
          <w:sz w:val="28"/>
          <w:szCs w:val="28"/>
        </w:rPr>
      </w:pPr>
      <w:r>
        <w:rPr>
          <w:b/>
          <w:sz w:val="28"/>
          <w:szCs w:val="28"/>
        </w:rPr>
        <w:t>8. Перечень основной и дополнительной учебной литературы, необходимой для освоения дисциплины</w:t>
      </w:r>
      <w:r>
        <w:rPr>
          <w:b/>
          <w:sz w:val="28"/>
          <w:szCs w:val="28"/>
        </w:rPr>
        <w:br/>
      </w:r>
    </w:p>
    <w:p w14:paraId="112729C8" w14:textId="77777777" w:rsidR="00477E3E" w:rsidRDefault="00456D02">
      <w:pPr>
        <w:widowControl w:val="0"/>
        <w:spacing w:line="312" w:lineRule="auto"/>
        <w:jc w:val="center"/>
        <w:rPr>
          <w:rFonts w:eastAsia="Calibri"/>
          <w:b/>
          <w:sz w:val="28"/>
          <w:szCs w:val="28"/>
        </w:rPr>
      </w:pPr>
      <w:r>
        <w:rPr>
          <w:rFonts w:eastAsia="Calibri"/>
          <w:b/>
          <w:sz w:val="28"/>
          <w:szCs w:val="28"/>
        </w:rPr>
        <w:t>Основная</w:t>
      </w:r>
    </w:p>
    <w:p w14:paraId="267A8DD6" w14:textId="77777777" w:rsidR="00A205DD" w:rsidRPr="00056556" w:rsidRDefault="00A205DD" w:rsidP="00A205DD">
      <w:pPr>
        <w:spacing w:line="312" w:lineRule="auto"/>
        <w:jc w:val="both"/>
        <w:rPr>
          <w:sz w:val="28"/>
          <w:szCs w:val="28"/>
        </w:rPr>
      </w:pPr>
      <w:r>
        <w:rPr>
          <w:sz w:val="28"/>
          <w:szCs w:val="28"/>
        </w:rPr>
        <w:t xml:space="preserve">1. </w:t>
      </w:r>
      <w:r w:rsidRPr="00C870CC">
        <w:rPr>
          <w:sz w:val="28"/>
          <w:szCs w:val="28"/>
        </w:rPr>
        <w:t>Деловой английский язык: учебное пособие для всех направлений бакалавриата и магистратуры / Т.А. Карпова, А.С. Восковская, Е.С. Закирова, Л.П. Циленко. — 2-е изд., перераб. и доп. — Москва: Кнорус, 2022. — 166 с. — (Бакалавриат и магистратура). - Текст : непосредственный. - То же. - ЭБС BOOK.ru. - URL: https://book.ru/book/943115 (дата обращения: 18.06.2022). — Текст : электронный.</w:t>
      </w:r>
    </w:p>
    <w:p w14:paraId="46A01CB7" w14:textId="77777777" w:rsidR="00477E3E" w:rsidRDefault="00477E3E">
      <w:pPr>
        <w:spacing w:line="312" w:lineRule="auto"/>
        <w:jc w:val="both"/>
        <w:rPr>
          <w:sz w:val="28"/>
          <w:szCs w:val="28"/>
        </w:rPr>
      </w:pPr>
    </w:p>
    <w:p w14:paraId="077A6762" w14:textId="77777777" w:rsidR="00A205DD" w:rsidRPr="00F61953" w:rsidRDefault="00A205DD" w:rsidP="00A205DD">
      <w:pPr>
        <w:spacing w:line="360" w:lineRule="auto"/>
        <w:ind w:left="66"/>
        <w:jc w:val="center"/>
        <w:rPr>
          <w:b/>
          <w:bCs/>
          <w:sz w:val="28"/>
          <w:szCs w:val="28"/>
          <w:shd w:val="clear" w:color="auto" w:fill="FFFFFF"/>
        </w:rPr>
      </w:pPr>
      <w:r w:rsidRPr="005748DC">
        <w:rPr>
          <w:b/>
          <w:bCs/>
          <w:sz w:val="28"/>
          <w:szCs w:val="28"/>
          <w:shd w:val="clear" w:color="auto" w:fill="FFFFFF"/>
        </w:rPr>
        <w:t>Дополнительная</w:t>
      </w:r>
    </w:p>
    <w:p w14:paraId="7DDCD857" w14:textId="77777777" w:rsidR="00A205DD" w:rsidRPr="00056556" w:rsidRDefault="00A205DD" w:rsidP="00A205DD">
      <w:pPr>
        <w:widowControl w:val="0"/>
        <w:spacing w:line="312" w:lineRule="auto"/>
        <w:jc w:val="both"/>
        <w:rPr>
          <w:sz w:val="28"/>
          <w:szCs w:val="28"/>
        </w:rPr>
      </w:pPr>
      <w:r>
        <w:rPr>
          <w:sz w:val="28"/>
          <w:szCs w:val="28"/>
        </w:rPr>
        <w:t xml:space="preserve">2. </w:t>
      </w:r>
      <w:r w:rsidRPr="00056556">
        <w:rPr>
          <w:sz w:val="28"/>
          <w:szCs w:val="28"/>
        </w:rPr>
        <w:t xml:space="preserve">Попов, Е. Б. Профессиональный иностранный язык: английский язык / Е. Б. Попов. – 2-е изд., стер. – Москва ; Берлин : Директ-Медиа, 2018. – 151 с. : ил. – DOI 10.23681/494797. - ЭБС Университетская библиотека online. – URL: </w:t>
      </w:r>
      <w:r w:rsidRPr="00056556">
        <w:rPr>
          <w:sz w:val="28"/>
          <w:szCs w:val="28"/>
        </w:rPr>
        <w:lastRenderedPageBreak/>
        <w:t>https://biblioclub.ru/index.php?page=bo</w:t>
      </w:r>
      <w:r>
        <w:rPr>
          <w:sz w:val="28"/>
          <w:szCs w:val="28"/>
        </w:rPr>
        <w:t>ok&amp;id=494797 (дата обращения: 18.11.2022</w:t>
      </w:r>
      <w:r w:rsidRPr="00056556">
        <w:rPr>
          <w:sz w:val="28"/>
          <w:szCs w:val="28"/>
        </w:rPr>
        <w:t>). –– Текст : электронный.</w:t>
      </w:r>
    </w:p>
    <w:p w14:paraId="1C647539" w14:textId="77777777" w:rsidR="00A205DD" w:rsidRPr="00056556" w:rsidRDefault="00A205DD" w:rsidP="00A205DD">
      <w:pPr>
        <w:widowControl w:val="0"/>
        <w:spacing w:line="312" w:lineRule="auto"/>
        <w:jc w:val="both"/>
        <w:rPr>
          <w:sz w:val="28"/>
          <w:szCs w:val="28"/>
          <w:lang w:val="en-US"/>
        </w:rPr>
      </w:pPr>
      <w:r w:rsidRPr="00056556">
        <w:rPr>
          <w:sz w:val="28"/>
          <w:szCs w:val="28"/>
          <w:lang w:val="en-US"/>
        </w:rPr>
        <w:t xml:space="preserve">3.   Brook-Hart G. Business Benchmark. Upper Intermediate BULATS and Business Vantage: Teacher's Resource Book / G. Brook-Hart, D. Clark; University of Cambridge. - Cambridge: Cambridge University Press, 2013. - 160 p. – </w:t>
      </w:r>
      <w:r w:rsidRPr="00056556">
        <w:rPr>
          <w:sz w:val="28"/>
          <w:szCs w:val="28"/>
        </w:rPr>
        <w:t>Текст</w:t>
      </w:r>
      <w:r w:rsidRPr="00056556">
        <w:rPr>
          <w:sz w:val="28"/>
          <w:szCs w:val="28"/>
          <w:lang w:val="en-US"/>
        </w:rPr>
        <w:t xml:space="preserve"> : </w:t>
      </w:r>
      <w:r w:rsidRPr="00056556">
        <w:rPr>
          <w:sz w:val="28"/>
          <w:szCs w:val="28"/>
        </w:rPr>
        <w:t>непосредственный</w:t>
      </w:r>
      <w:r w:rsidRPr="00056556">
        <w:rPr>
          <w:sz w:val="28"/>
          <w:szCs w:val="28"/>
          <w:lang w:val="en-US"/>
        </w:rPr>
        <w:t>.</w:t>
      </w:r>
    </w:p>
    <w:p w14:paraId="54F1C9AC" w14:textId="77777777" w:rsidR="00A205DD" w:rsidRPr="00056556" w:rsidRDefault="00A205DD" w:rsidP="00A205DD">
      <w:pPr>
        <w:widowControl w:val="0"/>
        <w:spacing w:line="312" w:lineRule="auto"/>
        <w:jc w:val="both"/>
        <w:rPr>
          <w:sz w:val="28"/>
          <w:szCs w:val="28"/>
          <w:lang w:val="en-US"/>
        </w:rPr>
      </w:pPr>
      <w:r w:rsidRPr="00056556">
        <w:rPr>
          <w:sz w:val="28"/>
          <w:szCs w:val="28"/>
          <w:lang w:val="en-US"/>
        </w:rPr>
        <w:t>4. Brook-Hart G. Business Benchmark. Upper intermediate Business Vantage: Student's Book / G. Brook-Hart; University of Cambridge. - Cambridge: Cambridge University Press, 2013. - 208 p. – Текст : непосредственный.</w:t>
      </w:r>
    </w:p>
    <w:p w14:paraId="5AD2ADA4" w14:textId="77777777" w:rsidR="00A205DD" w:rsidRPr="00056556" w:rsidRDefault="00A205DD" w:rsidP="00A205DD">
      <w:pPr>
        <w:widowControl w:val="0"/>
        <w:spacing w:line="312" w:lineRule="auto"/>
        <w:jc w:val="both"/>
        <w:rPr>
          <w:sz w:val="28"/>
          <w:szCs w:val="28"/>
          <w:lang w:val="en-US"/>
        </w:rPr>
      </w:pPr>
      <w:r w:rsidRPr="00056556">
        <w:rPr>
          <w:sz w:val="28"/>
          <w:szCs w:val="28"/>
          <w:lang w:val="en-US"/>
        </w:rPr>
        <w:t xml:space="preserve">5. Foley Mark. MyGrammarLab. Intermediate B1/B2 / Mark Foley, Diane Hall. - Edinburgh Gate: Pearson Education Limited, 2012. - 373 p. - </w:t>
      </w:r>
      <w:r w:rsidRPr="00056556">
        <w:rPr>
          <w:sz w:val="28"/>
          <w:szCs w:val="28"/>
        </w:rPr>
        <w:t>Текст</w:t>
      </w:r>
      <w:r w:rsidRPr="00056556">
        <w:rPr>
          <w:sz w:val="28"/>
          <w:szCs w:val="28"/>
          <w:lang w:val="en-US"/>
        </w:rPr>
        <w:t xml:space="preserve"> : </w:t>
      </w:r>
      <w:r w:rsidRPr="00056556">
        <w:rPr>
          <w:sz w:val="28"/>
          <w:szCs w:val="28"/>
        </w:rPr>
        <w:t>непосредственный</w:t>
      </w:r>
      <w:r w:rsidRPr="00056556">
        <w:rPr>
          <w:sz w:val="28"/>
          <w:szCs w:val="28"/>
          <w:lang w:val="en-US"/>
        </w:rPr>
        <w:t>.</w:t>
      </w:r>
    </w:p>
    <w:p w14:paraId="5F5C4478" w14:textId="77777777" w:rsidR="00A205DD" w:rsidRPr="00056556" w:rsidRDefault="00A205DD" w:rsidP="00A205DD">
      <w:pPr>
        <w:widowControl w:val="0"/>
        <w:spacing w:line="312" w:lineRule="auto"/>
        <w:jc w:val="both"/>
        <w:rPr>
          <w:sz w:val="28"/>
          <w:szCs w:val="28"/>
          <w:lang w:val="en-US"/>
        </w:rPr>
      </w:pPr>
      <w:r w:rsidRPr="00056556">
        <w:rPr>
          <w:sz w:val="28"/>
          <w:szCs w:val="28"/>
          <w:lang w:val="en-US"/>
        </w:rPr>
        <w:t xml:space="preserve">6. Murphy R. English Grammar in Use: A self-study reference and practice book for intermediate students of English; with answers. - Cambridge: Cambridge University Press, 1997, 2005, 2007, 2012. - 380 p. – </w:t>
      </w:r>
      <w:r w:rsidRPr="00056556">
        <w:rPr>
          <w:sz w:val="28"/>
          <w:szCs w:val="28"/>
        </w:rPr>
        <w:t>Текст</w:t>
      </w:r>
      <w:r w:rsidRPr="00056556">
        <w:rPr>
          <w:sz w:val="28"/>
          <w:szCs w:val="28"/>
          <w:lang w:val="en-US"/>
        </w:rPr>
        <w:t xml:space="preserve"> : </w:t>
      </w:r>
      <w:r w:rsidRPr="00056556">
        <w:rPr>
          <w:sz w:val="28"/>
          <w:szCs w:val="28"/>
        </w:rPr>
        <w:t>непосредственный</w:t>
      </w:r>
      <w:r w:rsidRPr="00056556">
        <w:rPr>
          <w:sz w:val="28"/>
          <w:szCs w:val="28"/>
          <w:lang w:val="en-US"/>
        </w:rPr>
        <w:t>.</w:t>
      </w:r>
    </w:p>
    <w:p w14:paraId="71BB8BE7" w14:textId="77777777" w:rsidR="00477E3E" w:rsidRDefault="00477E3E">
      <w:pPr>
        <w:widowControl w:val="0"/>
        <w:spacing w:line="312" w:lineRule="auto"/>
        <w:jc w:val="both"/>
        <w:rPr>
          <w:rFonts w:eastAsia="Calibri"/>
          <w:bCs/>
          <w:sz w:val="28"/>
          <w:szCs w:val="28"/>
          <w:lang w:val="en-US"/>
        </w:rPr>
      </w:pPr>
    </w:p>
    <w:p w14:paraId="42F314BA" w14:textId="77777777" w:rsidR="00477E3E" w:rsidRDefault="00456D02">
      <w:pPr>
        <w:spacing w:line="360" w:lineRule="auto"/>
        <w:ind w:left="567" w:hanging="567"/>
        <w:jc w:val="both"/>
        <w:textAlignment w:val="baseline"/>
        <w:rPr>
          <w:b/>
          <w:sz w:val="28"/>
          <w:szCs w:val="28"/>
        </w:rPr>
      </w:pPr>
      <w:r>
        <w:rPr>
          <w:b/>
          <w:sz w:val="28"/>
          <w:szCs w:val="28"/>
        </w:rPr>
        <w:t>9.</w:t>
      </w:r>
      <w:r>
        <w:rPr>
          <w:b/>
          <w:sz w:val="28"/>
          <w:szCs w:val="28"/>
        </w:rPr>
        <w:tab/>
        <w:t>Перечень ресурсов информационно-телекоммуникационной сети «Интернет», необходимых для освоения дисциплины</w:t>
      </w:r>
    </w:p>
    <w:p w14:paraId="026F0E7F" w14:textId="77777777" w:rsidR="00A205DD" w:rsidRDefault="00A205DD" w:rsidP="00A205DD">
      <w:pPr>
        <w:overflowPunct w:val="0"/>
        <w:autoSpaceDE w:val="0"/>
        <w:autoSpaceDN w:val="0"/>
        <w:adjustRightInd w:val="0"/>
        <w:spacing w:line="360" w:lineRule="auto"/>
        <w:ind w:left="567" w:hanging="567"/>
        <w:jc w:val="both"/>
        <w:textAlignment w:val="baseline"/>
        <w:rPr>
          <w:b/>
          <w:sz w:val="28"/>
          <w:szCs w:val="28"/>
        </w:rPr>
      </w:pPr>
      <w:r w:rsidRPr="00056556">
        <w:rPr>
          <w:color w:val="000000" w:themeColor="text1"/>
          <w:sz w:val="28"/>
          <w:szCs w:val="28"/>
        </w:rPr>
        <w:t xml:space="preserve">1. Обучающий портал Investopedia. URL: </w:t>
      </w:r>
      <w:hyperlink r:id="rId14" w:history="1">
        <w:r w:rsidRPr="00056556">
          <w:rPr>
            <w:rStyle w:val="afff2"/>
            <w:sz w:val="28"/>
            <w:szCs w:val="28"/>
          </w:rPr>
          <w:t>https://www.investopedia.com/</w:t>
        </w:r>
      </w:hyperlink>
    </w:p>
    <w:p w14:paraId="798BD954" w14:textId="77777777" w:rsidR="00A205DD" w:rsidRDefault="00A205DD" w:rsidP="00A205DD">
      <w:pPr>
        <w:overflowPunct w:val="0"/>
        <w:autoSpaceDE w:val="0"/>
        <w:autoSpaceDN w:val="0"/>
        <w:adjustRightInd w:val="0"/>
        <w:spacing w:line="360" w:lineRule="auto"/>
        <w:ind w:left="567" w:hanging="567"/>
        <w:jc w:val="both"/>
        <w:textAlignment w:val="baseline"/>
        <w:rPr>
          <w:b/>
          <w:sz w:val="28"/>
          <w:szCs w:val="28"/>
          <w:lang w:val="en-US"/>
        </w:rPr>
      </w:pPr>
      <w:r w:rsidRPr="00056556">
        <w:rPr>
          <w:color w:val="000000" w:themeColor="text1"/>
          <w:sz w:val="28"/>
          <w:szCs w:val="28"/>
          <w:lang w:val="en-US"/>
        </w:rPr>
        <w:t xml:space="preserve">2. </w:t>
      </w:r>
      <w:r w:rsidRPr="00056556">
        <w:rPr>
          <w:color w:val="000000" w:themeColor="text1"/>
          <w:sz w:val="28"/>
          <w:szCs w:val="28"/>
        </w:rPr>
        <w:t>Журнал</w:t>
      </w:r>
      <w:r w:rsidRPr="00056556">
        <w:rPr>
          <w:color w:val="000000" w:themeColor="text1"/>
          <w:sz w:val="28"/>
          <w:szCs w:val="28"/>
          <w:lang w:val="en-US"/>
        </w:rPr>
        <w:t xml:space="preserve"> «The Economist». – URL: http://www.economist.com. </w:t>
      </w:r>
    </w:p>
    <w:p w14:paraId="051D5865" w14:textId="77777777" w:rsidR="00A205DD" w:rsidRDefault="00A205DD" w:rsidP="00A205DD">
      <w:pPr>
        <w:overflowPunct w:val="0"/>
        <w:autoSpaceDE w:val="0"/>
        <w:autoSpaceDN w:val="0"/>
        <w:adjustRightInd w:val="0"/>
        <w:spacing w:line="360" w:lineRule="auto"/>
        <w:ind w:left="567" w:hanging="567"/>
        <w:jc w:val="both"/>
        <w:textAlignment w:val="baseline"/>
        <w:rPr>
          <w:b/>
          <w:sz w:val="28"/>
          <w:szCs w:val="28"/>
        </w:rPr>
      </w:pPr>
      <w:r w:rsidRPr="00056556">
        <w:rPr>
          <w:color w:val="000000" w:themeColor="text1"/>
          <w:sz w:val="28"/>
          <w:szCs w:val="28"/>
        </w:rPr>
        <w:t xml:space="preserve">3. Новостной портал BBC News. -URL: </w:t>
      </w:r>
      <w:hyperlink r:id="rId15" w:history="1">
        <w:r w:rsidRPr="00056556">
          <w:rPr>
            <w:rStyle w:val="afff2"/>
            <w:sz w:val="28"/>
            <w:szCs w:val="28"/>
          </w:rPr>
          <w:t>https://www.bbc.com/</w:t>
        </w:r>
      </w:hyperlink>
    </w:p>
    <w:p w14:paraId="51D4BBE2" w14:textId="77777777" w:rsidR="00A205DD" w:rsidRDefault="00A205DD" w:rsidP="00A205DD">
      <w:pPr>
        <w:overflowPunct w:val="0"/>
        <w:autoSpaceDE w:val="0"/>
        <w:autoSpaceDN w:val="0"/>
        <w:adjustRightInd w:val="0"/>
        <w:spacing w:line="360" w:lineRule="auto"/>
        <w:ind w:left="567" w:hanging="567"/>
        <w:jc w:val="both"/>
        <w:textAlignment w:val="baseline"/>
        <w:rPr>
          <w:b/>
          <w:sz w:val="28"/>
          <w:szCs w:val="28"/>
        </w:rPr>
      </w:pPr>
      <w:r w:rsidRPr="00056556">
        <w:rPr>
          <w:color w:val="000000" w:themeColor="text1"/>
          <w:sz w:val="28"/>
          <w:szCs w:val="28"/>
        </w:rPr>
        <w:t xml:space="preserve">4. Электронный словарь Multitran. - URL: </w:t>
      </w:r>
      <w:hyperlink r:id="rId16" w:history="1">
        <w:r w:rsidRPr="00056556">
          <w:rPr>
            <w:rStyle w:val="afff2"/>
            <w:sz w:val="28"/>
            <w:szCs w:val="28"/>
          </w:rPr>
          <w:t>www.multitran.ru</w:t>
        </w:r>
      </w:hyperlink>
    </w:p>
    <w:p w14:paraId="6938B8D9" w14:textId="77777777" w:rsidR="00A205DD" w:rsidRDefault="00A205DD" w:rsidP="00A205DD">
      <w:pPr>
        <w:overflowPunct w:val="0"/>
        <w:autoSpaceDE w:val="0"/>
        <w:autoSpaceDN w:val="0"/>
        <w:adjustRightInd w:val="0"/>
        <w:spacing w:line="360" w:lineRule="auto"/>
        <w:ind w:left="567" w:hanging="567"/>
        <w:jc w:val="both"/>
        <w:textAlignment w:val="baseline"/>
        <w:rPr>
          <w:color w:val="000000" w:themeColor="text1"/>
          <w:sz w:val="28"/>
          <w:szCs w:val="28"/>
        </w:rPr>
      </w:pPr>
      <w:r w:rsidRPr="00056556">
        <w:rPr>
          <w:color w:val="000000" w:themeColor="text1"/>
          <w:sz w:val="28"/>
          <w:szCs w:val="28"/>
        </w:rPr>
        <w:t>5. Электронные ресурсы БИК</w:t>
      </w:r>
    </w:p>
    <w:p w14:paraId="40183E50" w14:textId="77777777" w:rsidR="00A205DD" w:rsidRPr="00CE2347" w:rsidRDefault="00A205DD" w:rsidP="00A205DD">
      <w:pPr>
        <w:pStyle w:val="af3"/>
        <w:numPr>
          <w:ilvl w:val="0"/>
          <w:numId w:val="7"/>
        </w:numPr>
        <w:overflowPunct w:val="0"/>
        <w:autoSpaceDE w:val="0"/>
        <w:autoSpaceDN w:val="0"/>
        <w:adjustRightInd w:val="0"/>
        <w:spacing w:line="360" w:lineRule="auto"/>
        <w:jc w:val="both"/>
        <w:textAlignment w:val="baseline"/>
        <w:rPr>
          <w:rFonts w:ascii="Times New Roman" w:hAnsi="Times New Roman"/>
          <w:sz w:val="28"/>
          <w:szCs w:val="28"/>
        </w:rPr>
      </w:pPr>
      <w:r w:rsidRPr="00CE2347">
        <w:rPr>
          <w:rFonts w:ascii="Times New Roman" w:hAnsi="Times New Roman"/>
          <w:sz w:val="28"/>
          <w:szCs w:val="28"/>
        </w:rPr>
        <w:t>Электронная библиотека Финансового университета (ЭБ) http://elib.fa.ru/</w:t>
      </w:r>
    </w:p>
    <w:p w14:paraId="7D1B68F6" w14:textId="77777777" w:rsidR="00A205DD" w:rsidRPr="00CE2347" w:rsidRDefault="00A205DD" w:rsidP="00A205DD">
      <w:pPr>
        <w:pStyle w:val="af3"/>
        <w:numPr>
          <w:ilvl w:val="0"/>
          <w:numId w:val="7"/>
        </w:numPr>
        <w:overflowPunct w:val="0"/>
        <w:autoSpaceDE w:val="0"/>
        <w:autoSpaceDN w:val="0"/>
        <w:adjustRightInd w:val="0"/>
        <w:spacing w:line="360" w:lineRule="auto"/>
        <w:jc w:val="both"/>
        <w:textAlignment w:val="baseline"/>
        <w:rPr>
          <w:rFonts w:ascii="Times New Roman" w:hAnsi="Times New Roman"/>
          <w:sz w:val="28"/>
          <w:szCs w:val="28"/>
        </w:rPr>
      </w:pPr>
      <w:r w:rsidRPr="00CE2347">
        <w:rPr>
          <w:rFonts w:ascii="Times New Roman" w:hAnsi="Times New Roman"/>
          <w:sz w:val="28"/>
          <w:szCs w:val="28"/>
        </w:rPr>
        <w:t>Электронно-библиотечная система BOOK.RU http://www.book.ru</w:t>
      </w:r>
    </w:p>
    <w:p w14:paraId="1F96A6C5" w14:textId="77777777" w:rsidR="00A205DD" w:rsidRPr="00CE2347" w:rsidRDefault="00A205DD" w:rsidP="00A205DD">
      <w:pPr>
        <w:pStyle w:val="af3"/>
        <w:numPr>
          <w:ilvl w:val="0"/>
          <w:numId w:val="7"/>
        </w:numPr>
        <w:overflowPunct w:val="0"/>
        <w:autoSpaceDE w:val="0"/>
        <w:autoSpaceDN w:val="0"/>
        <w:adjustRightInd w:val="0"/>
        <w:spacing w:line="360" w:lineRule="auto"/>
        <w:jc w:val="both"/>
        <w:textAlignment w:val="baseline"/>
        <w:rPr>
          <w:rFonts w:ascii="Times New Roman" w:hAnsi="Times New Roman"/>
          <w:sz w:val="28"/>
          <w:szCs w:val="28"/>
        </w:rPr>
      </w:pPr>
      <w:r w:rsidRPr="00CE2347">
        <w:rPr>
          <w:rFonts w:ascii="Times New Roman" w:hAnsi="Times New Roman"/>
          <w:sz w:val="28"/>
          <w:szCs w:val="28"/>
        </w:rPr>
        <w:t>Электронно-библиотечная система «Университетская библиотека ОНЛАЙН» http://biblioclub.ru/</w:t>
      </w:r>
    </w:p>
    <w:p w14:paraId="7188A1B7" w14:textId="77777777" w:rsidR="00A205DD" w:rsidRPr="00CE2347" w:rsidRDefault="00A205DD" w:rsidP="00A205DD">
      <w:pPr>
        <w:pStyle w:val="af3"/>
        <w:numPr>
          <w:ilvl w:val="0"/>
          <w:numId w:val="7"/>
        </w:numPr>
        <w:overflowPunct w:val="0"/>
        <w:autoSpaceDE w:val="0"/>
        <w:autoSpaceDN w:val="0"/>
        <w:adjustRightInd w:val="0"/>
        <w:spacing w:line="360" w:lineRule="auto"/>
        <w:jc w:val="both"/>
        <w:textAlignment w:val="baseline"/>
        <w:rPr>
          <w:rFonts w:ascii="Times New Roman" w:hAnsi="Times New Roman"/>
          <w:sz w:val="28"/>
          <w:szCs w:val="28"/>
        </w:rPr>
      </w:pPr>
      <w:r w:rsidRPr="00CE2347">
        <w:rPr>
          <w:rFonts w:ascii="Times New Roman" w:hAnsi="Times New Roman"/>
          <w:sz w:val="28"/>
          <w:szCs w:val="28"/>
        </w:rPr>
        <w:t>Электронно-библиотечная система Znanium http://www.znanium.com</w:t>
      </w:r>
    </w:p>
    <w:p w14:paraId="21B0D4A1" w14:textId="77777777" w:rsidR="00A205DD" w:rsidRPr="00CE2347" w:rsidRDefault="00A205DD" w:rsidP="00A205DD">
      <w:pPr>
        <w:pStyle w:val="af3"/>
        <w:numPr>
          <w:ilvl w:val="0"/>
          <w:numId w:val="7"/>
        </w:numPr>
        <w:overflowPunct w:val="0"/>
        <w:autoSpaceDE w:val="0"/>
        <w:autoSpaceDN w:val="0"/>
        <w:adjustRightInd w:val="0"/>
        <w:spacing w:line="360" w:lineRule="auto"/>
        <w:jc w:val="both"/>
        <w:textAlignment w:val="baseline"/>
        <w:rPr>
          <w:rFonts w:ascii="Times New Roman" w:hAnsi="Times New Roman"/>
          <w:sz w:val="28"/>
          <w:szCs w:val="28"/>
        </w:rPr>
      </w:pPr>
      <w:r w:rsidRPr="00CE2347">
        <w:rPr>
          <w:rFonts w:ascii="Times New Roman" w:hAnsi="Times New Roman"/>
          <w:sz w:val="28"/>
          <w:szCs w:val="28"/>
        </w:rPr>
        <w:t>Электронно-библиотечная система издательства «ЮРАЙТ» https://urait.ru/</w:t>
      </w:r>
    </w:p>
    <w:p w14:paraId="17D9F4BD" w14:textId="77777777" w:rsidR="00A205DD" w:rsidRPr="00CE2347" w:rsidRDefault="00A205DD" w:rsidP="00A205DD">
      <w:pPr>
        <w:pStyle w:val="af3"/>
        <w:numPr>
          <w:ilvl w:val="0"/>
          <w:numId w:val="7"/>
        </w:numPr>
        <w:overflowPunct w:val="0"/>
        <w:autoSpaceDE w:val="0"/>
        <w:autoSpaceDN w:val="0"/>
        <w:adjustRightInd w:val="0"/>
        <w:spacing w:line="360" w:lineRule="auto"/>
        <w:jc w:val="both"/>
        <w:textAlignment w:val="baseline"/>
        <w:rPr>
          <w:rFonts w:ascii="Times New Roman" w:hAnsi="Times New Roman"/>
          <w:sz w:val="28"/>
          <w:szCs w:val="28"/>
        </w:rPr>
      </w:pPr>
      <w:r w:rsidRPr="00CE2347">
        <w:rPr>
          <w:rFonts w:ascii="Times New Roman" w:hAnsi="Times New Roman"/>
          <w:sz w:val="28"/>
          <w:szCs w:val="28"/>
        </w:rPr>
        <w:t>Электронно-библиотечная система издательства Проспект http://ebs.prospekt.org/books</w:t>
      </w:r>
    </w:p>
    <w:p w14:paraId="1F8EBEBE" w14:textId="77777777" w:rsidR="00A205DD" w:rsidRPr="00CE2347" w:rsidRDefault="00A205DD" w:rsidP="00A205DD">
      <w:pPr>
        <w:pStyle w:val="af3"/>
        <w:numPr>
          <w:ilvl w:val="0"/>
          <w:numId w:val="7"/>
        </w:numPr>
        <w:overflowPunct w:val="0"/>
        <w:autoSpaceDE w:val="0"/>
        <w:autoSpaceDN w:val="0"/>
        <w:adjustRightInd w:val="0"/>
        <w:spacing w:line="360" w:lineRule="auto"/>
        <w:jc w:val="both"/>
        <w:textAlignment w:val="baseline"/>
        <w:rPr>
          <w:rFonts w:ascii="Times New Roman" w:hAnsi="Times New Roman"/>
          <w:sz w:val="28"/>
          <w:szCs w:val="28"/>
        </w:rPr>
      </w:pPr>
      <w:r w:rsidRPr="00CE2347">
        <w:rPr>
          <w:rFonts w:ascii="Times New Roman" w:hAnsi="Times New Roman"/>
          <w:sz w:val="28"/>
          <w:szCs w:val="28"/>
        </w:rPr>
        <w:t>Электронно-библиотечная система издательства Лань https://e.lanbook.com/</w:t>
      </w:r>
    </w:p>
    <w:p w14:paraId="42384ED2" w14:textId="77777777" w:rsidR="00A205DD" w:rsidRPr="00CE2347" w:rsidRDefault="00A205DD" w:rsidP="00A205DD">
      <w:pPr>
        <w:pStyle w:val="af3"/>
        <w:numPr>
          <w:ilvl w:val="0"/>
          <w:numId w:val="7"/>
        </w:numPr>
        <w:overflowPunct w:val="0"/>
        <w:autoSpaceDE w:val="0"/>
        <w:autoSpaceDN w:val="0"/>
        <w:adjustRightInd w:val="0"/>
        <w:spacing w:line="360" w:lineRule="auto"/>
        <w:jc w:val="both"/>
        <w:textAlignment w:val="baseline"/>
        <w:rPr>
          <w:rFonts w:ascii="Times New Roman" w:hAnsi="Times New Roman"/>
          <w:sz w:val="28"/>
          <w:szCs w:val="28"/>
        </w:rPr>
      </w:pPr>
      <w:r w:rsidRPr="00CE2347">
        <w:rPr>
          <w:rFonts w:ascii="Times New Roman" w:hAnsi="Times New Roman"/>
          <w:sz w:val="28"/>
          <w:szCs w:val="28"/>
        </w:rPr>
        <w:lastRenderedPageBreak/>
        <w:t>Деловая онлайн-библиотека Alpina Digital http://lib.alpinadigital.ru/</w:t>
      </w:r>
    </w:p>
    <w:p w14:paraId="0534B94A" w14:textId="77777777" w:rsidR="00A205DD" w:rsidRPr="00CE2347" w:rsidRDefault="00A205DD" w:rsidP="00A205DD">
      <w:pPr>
        <w:pStyle w:val="af3"/>
        <w:numPr>
          <w:ilvl w:val="0"/>
          <w:numId w:val="7"/>
        </w:numPr>
        <w:overflowPunct w:val="0"/>
        <w:autoSpaceDE w:val="0"/>
        <w:autoSpaceDN w:val="0"/>
        <w:adjustRightInd w:val="0"/>
        <w:spacing w:line="360" w:lineRule="auto"/>
        <w:jc w:val="both"/>
        <w:textAlignment w:val="baseline"/>
        <w:rPr>
          <w:rFonts w:ascii="Times New Roman" w:hAnsi="Times New Roman"/>
          <w:sz w:val="28"/>
          <w:szCs w:val="28"/>
        </w:rPr>
      </w:pPr>
      <w:r w:rsidRPr="00CE2347">
        <w:rPr>
          <w:rFonts w:ascii="Times New Roman" w:hAnsi="Times New Roman"/>
          <w:sz w:val="28"/>
          <w:szCs w:val="28"/>
        </w:rPr>
        <w:t>Электронная библиотека Издательского дома «Гребенников» https://grebennikon.ru/</w:t>
      </w:r>
    </w:p>
    <w:p w14:paraId="52B50E0B" w14:textId="77777777" w:rsidR="00A205DD" w:rsidRPr="00CE2347" w:rsidRDefault="00A205DD" w:rsidP="00A205DD">
      <w:pPr>
        <w:pStyle w:val="af3"/>
        <w:numPr>
          <w:ilvl w:val="0"/>
          <w:numId w:val="7"/>
        </w:numPr>
        <w:overflowPunct w:val="0"/>
        <w:autoSpaceDE w:val="0"/>
        <w:autoSpaceDN w:val="0"/>
        <w:adjustRightInd w:val="0"/>
        <w:spacing w:line="360" w:lineRule="auto"/>
        <w:jc w:val="both"/>
        <w:textAlignment w:val="baseline"/>
        <w:rPr>
          <w:rFonts w:ascii="Times New Roman" w:hAnsi="Times New Roman"/>
          <w:sz w:val="28"/>
          <w:szCs w:val="28"/>
        </w:rPr>
      </w:pPr>
      <w:r w:rsidRPr="00CE2347">
        <w:rPr>
          <w:rFonts w:ascii="Times New Roman" w:hAnsi="Times New Roman"/>
          <w:sz w:val="28"/>
          <w:szCs w:val="28"/>
        </w:rPr>
        <w:t xml:space="preserve">Научная электронная библиотека eLibrary.ru http://elibrary.ru  </w:t>
      </w:r>
    </w:p>
    <w:p w14:paraId="06E8A4C0" w14:textId="77777777" w:rsidR="00A205DD" w:rsidRPr="00CE2347" w:rsidRDefault="00A205DD" w:rsidP="00A205DD">
      <w:pPr>
        <w:pStyle w:val="af3"/>
        <w:numPr>
          <w:ilvl w:val="0"/>
          <w:numId w:val="7"/>
        </w:numPr>
        <w:overflowPunct w:val="0"/>
        <w:autoSpaceDE w:val="0"/>
        <w:autoSpaceDN w:val="0"/>
        <w:adjustRightInd w:val="0"/>
        <w:spacing w:line="360" w:lineRule="auto"/>
        <w:jc w:val="both"/>
        <w:textAlignment w:val="baseline"/>
        <w:rPr>
          <w:rFonts w:ascii="Times New Roman" w:hAnsi="Times New Roman"/>
          <w:sz w:val="28"/>
          <w:szCs w:val="28"/>
        </w:rPr>
      </w:pPr>
      <w:r w:rsidRPr="00CE2347">
        <w:rPr>
          <w:rFonts w:ascii="Times New Roman" w:hAnsi="Times New Roman"/>
          <w:sz w:val="28"/>
          <w:szCs w:val="28"/>
        </w:rPr>
        <w:t>Национальная электронная библиотека http://нэб.рф/</w:t>
      </w:r>
    </w:p>
    <w:p w14:paraId="26050AAE" w14:textId="77777777" w:rsidR="00A205DD" w:rsidRPr="00CE2347" w:rsidRDefault="00A205DD" w:rsidP="00A205DD">
      <w:pPr>
        <w:pStyle w:val="af3"/>
        <w:numPr>
          <w:ilvl w:val="0"/>
          <w:numId w:val="7"/>
        </w:numPr>
        <w:overflowPunct w:val="0"/>
        <w:autoSpaceDE w:val="0"/>
        <w:autoSpaceDN w:val="0"/>
        <w:adjustRightInd w:val="0"/>
        <w:spacing w:line="360" w:lineRule="auto"/>
        <w:jc w:val="both"/>
        <w:textAlignment w:val="baseline"/>
        <w:rPr>
          <w:rFonts w:ascii="Times New Roman" w:hAnsi="Times New Roman"/>
          <w:sz w:val="28"/>
          <w:szCs w:val="28"/>
          <w:lang w:val="en-US"/>
        </w:rPr>
      </w:pPr>
      <w:r w:rsidRPr="00CE2347">
        <w:rPr>
          <w:rFonts w:ascii="Times New Roman" w:hAnsi="Times New Roman"/>
          <w:sz w:val="28"/>
          <w:szCs w:val="28"/>
          <w:lang w:val="en-US"/>
        </w:rPr>
        <w:t>Academic Reference http://ar.cnki.net/ACADREF</w:t>
      </w:r>
    </w:p>
    <w:p w14:paraId="2A778024" w14:textId="77777777" w:rsidR="00A205DD" w:rsidRPr="00CE2347" w:rsidRDefault="00A205DD" w:rsidP="00A205DD">
      <w:pPr>
        <w:pStyle w:val="af3"/>
        <w:numPr>
          <w:ilvl w:val="0"/>
          <w:numId w:val="7"/>
        </w:numPr>
        <w:overflowPunct w:val="0"/>
        <w:autoSpaceDE w:val="0"/>
        <w:autoSpaceDN w:val="0"/>
        <w:adjustRightInd w:val="0"/>
        <w:spacing w:line="360" w:lineRule="auto"/>
        <w:jc w:val="both"/>
        <w:textAlignment w:val="baseline"/>
        <w:rPr>
          <w:rFonts w:ascii="Times New Roman" w:hAnsi="Times New Roman"/>
          <w:sz w:val="28"/>
          <w:szCs w:val="28"/>
        </w:rPr>
      </w:pPr>
      <w:r w:rsidRPr="00CE2347">
        <w:rPr>
          <w:rFonts w:ascii="Times New Roman" w:hAnsi="Times New Roman"/>
          <w:sz w:val="28"/>
          <w:szCs w:val="28"/>
        </w:rPr>
        <w:t>Пакет баз данных компании EBSCO Publishing, крупнейшего агрегатора научных ресурсов ведущих издательств мира http://search.ebscohost.com</w:t>
      </w:r>
    </w:p>
    <w:p w14:paraId="457BB121" w14:textId="77777777" w:rsidR="00A205DD" w:rsidRPr="00CE2347" w:rsidRDefault="00A205DD" w:rsidP="00A205DD">
      <w:pPr>
        <w:pStyle w:val="af3"/>
        <w:numPr>
          <w:ilvl w:val="0"/>
          <w:numId w:val="7"/>
        </w:numPr>
        <w:overflowPunct w:val="0"/>
        <w:autoSpaceDE w:val="0"/>
        <w:autoSpaceDN w:val="0"/>
        <w:adjustRightInd w:val="0"/>
        <w:spacing w:line="360" w:lineRule="auto"/>
        <w:jc w:val="both"/>
        <w:textAlignment w:val="baseline"/>
        <w:rPr>
          <w:rFonts w:ascii="Times New Roman" w:hAnsi="Times New Roman"/>
          <w:sz w:val="28"/>
          <w:szCs w:val="28"/>
        </w:rPr>
      </w:pPr>
      <w:r w:rsidRPr="00CE2347">
        <w:rPr>
          <w:rFonts w:ascii="Times New Roman" w:hAnsi="Times New Roman"/>
          <w:sz w:val="28"/>
          <w:szCs w:val="28"/>
        </w:rPr>
        <w:t>Электронные продукты издательства Elsevier http://www.sciencedirect.com</w:t>
      </w:r>
    </w:p>
    <w:p w14:paraId="354726D7" w14:textId="77777777" w:rsidR="00A205DD" w:rsidRPr="00CE2347" w:rsidRDefault="00A205DD" w:rsidP="00A205DD">
      <w:pPr>
        <w:pStyle w:val="af3"/>
        <w:numPr>
          <w:ilvl w:val="0"/>
          <w:numId w:val="7"/>
        </w:numPr>
        <w:overflowPunct w:val="0"/>
        <w:autoSpaceDE w:val="0"/>
        <w:autoSpaceDN w:val="0"/>
        <w:adjustRightInd w:val="0"/>
        <w:spacing w:line="360" w:lineRule="auto"/>
        <w:jc w:val="both"/>
        <w:textAlignment w:val="baseline"/>
        <w:rPr>
          <w:rFonts w:ascii="Times New Roman" w:hAnsi="Times New Roman"/>
          <w:sz w:val="28"/>
          <w:szCs w:val="28"/>
          <w:lang w:val="en-US"/>
        </w:rPr>
      </w:pPr>
      <w:r w:rsidRPr="00CE2347">
        <w:rPr>
          <w:rFonts w:ascii="Times New Roman" w:hAnsi="Times New Roman"/>
          <w:sz w:val="28"/>
          <w:szCs w:val="28"/>
          <w:lang w:val="en-US"/>
        </w:rPr>
        <w:t>Emerald: Management eJournal Portfolio https://www.emerald.com/insight/</w:t>
      </w:r>
    </w:p>
    <w:p w14:paraId="05A9D682" w14:textId="77777777" w:rsidR="00A205DD" w:rsidRPr="00CE2347" w:rsidRDefault="00A205DD" w:rsidP="00A205DD">
      <w:pPr>
        <w:pStyle w:val="af3"/>
        <w:numPr>
          <w:ilvl w:val="0"/>
          <w:numId w:val="7"/>
        </w:numPr>
        <w:overflowPunct w:val="0"/>
        <w:autoSpaceDE w:val="0"/>
        <w:autoSpaceDN w:val="0"/>
        <w:adjustRightInd w:val="0"/>
        <w:spacing w:line="360" w:lineRule="auto"/>
        <w:jc w:val="both"/>
        <w:textAlignment w:val="baseline"/>
        <w:rPr>
          <w:rFonts w:ascii="Times New Roman" w:hAnsi="Times New Roman"/>
          <w:sz w:val="28"/>
          <w:szCs w:val="28"/>
        </w:rPr>
      </w:pPr>
      <w:r w:rsidRPr="00CE2347">
        <w:rPr>
          <w:rFonts w:ascii="Times New Roman" w:hAnsi="Times New Roman"/>
          <w:sz w:val="28"/>
          <w:szCs w:val="28"/>
        </w:rPr>
        <w:t>Henry Stewart Talks: Библиотека Онлайн Лекций по Бизнесу и Маркетингу https://hstalks.com/business/</w:t>
      </w:r>
    </w:p>
    <w:p w14:paraId="5F96E8E1" w14:textId="77777777" w:rsidR="00A205DD" w:rsidRPr="00CE2347" w:rsidRDefault="00A205DD" w:rsidP="00A205DD">
      <w:pPr>
        <w:pStyle w:val="af3"/>
        <w:numPr>
          <w:ilvl w:val="0"/>
          <w:numId w:val="7"/>
        </w:numPr>
        <w:overflowPunct w:val="0"/>
        <w:autoSpaceDE w:val="0"/>
        <w:autoSpaceDN w:val="0"/>
        <w:adjustRightInd w:val="0"/>
        <w:spacing w:line="360" w:lineRule="auto"/>
        <w:jc w:val="both"/>
        <w:textAlignment w:val="baseline"/>
        <w:rPr>
          <w:rFonts w:ascii="Times New Roman" w:hAnsi="Times New Roman"/>
          <w:sz w:val="28"/>
          <w:szCs w:val="28"/>
        </w:rPr>
      </w:pPr>
      <w:r w:rsidRPr="00CE2347">
        <w:rPr>
          <w:rFonts w:ascii="Times New Roman" w:hAnsi="Times New Roman"/>
          <w:sz w:val="28"/>
          <w:szCs w:val="28"/>
        </w:rPr>
        <w:t>Scopus https://www.scopus.com</w:t>
      </w:r>
    </w:p>
    <w:p w14:paraId="3B70EDA9" w14:textId="77777777" w:rsidR="00A205DD" w:rsidRPr="00CE2347" w:rsidRDefault="00A205DD" w:rsidP="00A205DD">
      <w:pPr>
        <w:pStyle w:val="af3"/>
        <w:numPr>
          <w:ilvl w:val="0"/>
          <w:numId w:val="7"/>
        </w:numPr>
        <w:overflowPunct w:val="0"/>
        <w:autoSpaceDE w:val="0"/>
        <w:autoSpaceDN w:val="0"/>
        <w:adjustRightInd w:val="0"/>
        <w:spacing w:line="360" w:lineRule="auto"/>
        <w:jc w:val="both"/>
        <w:textAlignment w:val="baseline"/>
        <w:rPr>
          <w:rFonts w:ascii="Times New Roman" w:hAnsi="Times New Roman"/>
          <w:sz w:val="28"/>
          <w:szCs w:val="28"/>
        </w:rPr>
      </w:pPr>
      <w:r w:rsidRPr="00CE2347">
        <w:rPr>
          <w:rFonts w:ascii="Times New Roman" w:hAnsi="Times New Roman"/>
          <w:sz w:val="28"/>
          <w:szCs w:val="28"/>
        </w:rPr>
        <w:t>Электронная коллекция книг издательства Springer:  Springer eBooks http://link.springer.com/</w:t>
      </w:r>
    </w:p>
    <w:p w14:paraId="765A31C6" w14:textId="77777777" w:rsidR="00477E3E" w:rsidRPr="006F476C" w:rsidRDefault="00A205DD" w:rsidP="00321115">
      <w:pPr>
        <w:pStyle w:val="af3"/>
        <w:numPr>
          <w:ilvl w:val="0"/>
          <w:numId w:val="7"/>
        </w:numPr>
        <w:overflowPunct w:val="0"/>
        <w:autoSpaceDE w:val="0"/>
        <w:autoSpaceDN w:val="0"/>
        <w:adjustRightInd w:val="0"/>
        <w:spacing w:line="360" w:lineRule="auto"/>
        <w:jc w:val="both"/>
        <w:textAlignment w:val="baseline"/>
        <w:rPr>
          <w:color w:val="000000" w:themeColor="text1"/>
          <w:sz w:val="28"/>
          <w:szCs w:val="28"/>
        </w:rPr>
      </w:pPr>
      <w:r w:rsidRPr="00CE2347">
        <w:rPr>
          <w:rFonts w:ascii="Times New Roman" w:hAnsi="Times New Roman"/>
          <w:sz w:val="28"/>
          <w:szCs w:val="28"/>
        </w:rPr>
        <w:t>Цифровой архив научных журналов: http://arch.neicon.ru/xmlui/</w:t>
      </w:r>
      <w:r>
        <w:rPr>
          <w:rFonts w:ascii="Times New Roman" w:hAnsi="Times New Roman"/>
          <w:sz w:val="28"/>
          <w:szCs w:val="28"/>
        </w:rPr>
        <w:br/>
      </w:r>
    </w:p>
    <w:p w14:paraId="7D3480C5" w14:textId="77777777" w:rsidR="00477E3E" w:rsidRDefault="00456D02">
      <w:pPr>
        <w:spacing w:line="360" w:lineRule="auto"/>
        <w:ind w:left="567" w:hanging="567"/>
        <w:jc w:val="both"/>
        <w:textAlignment w:val="baseline"/>
        <w:rPr>
          <w:b/>
          <w:sz w:val="28"/>
          <w:szCs w:val="28"/>
        </w:rPr>
      </w:pPr>
      <w:r>
        <w:rPr>
          <w:b/>
          <w:sz w:val="28"/>
          <w:szCs w:val="28"/>
        </w:rPr>
        <w:t>10. Методические указания для обучающихся по освоению дисциплины</w:t>
      </w:r>
    </w:p>
    <w:p w14:paraId="623D11E8" w14:textId="77777777" w:rsidR="00477E3E" w:rsidRDefault="00456D02">
      <w:pPr>
        <w:spacing w:beforeAutospacing="1" w:afterAutospacing="1" w:line="360" w:lineRule="auto"/>
        <w:ind w:left="-567" w:firstLine="851"/>
        <w:contextualSpacing/>
        <w:jc w:val="both"/>
        <w:rPr>
          <w:color w:val="19191C"/>
          <w:sz w:val="28"/>
          <w:szCs w:val="28"/>
        </w:rPr>
      </w:pPr>
      <w:r>
        <w:rPr>
          <w:color w:val="19191C"/>
          <w:sz w:val="28"/>
          <w:szCs w:val="28"/>
        </w:rPr>
        <w:t>Предлагаемые методические рекомендации направлены на повышение эффективности освоения программы дисциплины «</w:t>
      </w:r>
      <w:r>
        <w:rPr>
          <w:sz w:val="28"/>
          <w:szCs w:val="28"/>
        </w:rPr>
        <w:t>Иностранный язык в профессиоанльной сфере</w:t>
      </w:r>
      <w:r>
        <w:rPr>
          <w:color w:val="19191C"/>
          <w:sz w:val="28"/>
          <w:szCs w:val="28"/>
        </w:rPr>
        <w:t>» и рассматривают такие ключевые пункты как подготовка к семинарским занятиям, выполнение творческих домашних заданий, подготовка презентаций и выполнение контрольной работы.</w:t>
      </w:r>
    </w:p>
    <w:p w14:paraId="5BE4D35C" w14:textId="77777777" w:rsidR="00477E3E" w:rsidRDefault="00456D02">
      <w:pPr>
        <w:spacing w:beforeAutospacing="1" w:afterAutospacing="1" w:line="360" w:lineRule="auto"/>
        <w:ind w:left="-567" w:firstLine="851"/>
        <w:contextualSpacing/>
        <w:jc w:val="both"/>
        <w:rPr>
          <w:color w:val="000000"/>
          <w:sz w:val="28"/>
          <w:szCs w:val="28"/>
        </w:rPr>
      </w:pPr>
      <w:r>
        <w:rPr>
          <w:color w:val="000000"/>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w:t>
      </w:r>
      <w:r>
        <w:rPr>
          <w:color w:val="000000"/>
          <w:sz w:val="28"/>
          <w:szCs w:val="28"/>
        </w:rPr>
        <w:lastRenderedPageBreak/>
        <w:t>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748D67B4" w14:textId="77777777" w:rsidR="00477E3E" w:rsidRDefault="00477E3E">
      <w:pPr>
        <w:spacing w:beforeAutospacing="1" w:afterAutospacing="1" w:line="360" w:lineRule="auto"/>
        <w:contextualSpacing/>
        <w:jc w:val="both"/>
      </w:pPr>
    </w:p>
    <w:p w14:paraId="6FD06B2F" w14:textId="77777777" w:rsidR="00477E3E" w:rsidRDefault="00456D02">
      <w:pPr>
        <w:spacing w:before="120" w:after="120" w:line="360" w:lineRule="auto"/>
        <w:jc w:val="both"/>
        <w:rPr>
          <w:b/>
          <w:bCs/>
          <w:color w:val="1B1B1D"/>
          <w:sz w:val="28"/>
          <w:szCs w:val="28"/>
        </w:rPr>
      </w:pPr>
      <w:r>
        <w:rPr>
          <w:b/>
          <w:bCs/>
          <w:color w:val="1B1B1D"/>
          <w:sz w:val="28"/>
          <w:szCs w:val="28"/>
        </w:rPr>
        <w:t xml:space="preserve">Общие рекомендации для студентов </w:t>
      </w:r>
    </w:p>
    <w:p w14:paraId="29ACE196" w14:textId="77777777" w:rsidR="00477E3E" w:rsidRDefault="00456D02">
      <w:pPr>
        <w:spacing w:before="120" w:after="120" w:line="360" w:lineRule="auto"/>
        <w:jc w:val="both"/>
        <w:rPr>
          <w:b/>
          <w:bCs/>
          <w:color w:val="1B1B1D"/>
          <w:sz w:val="28"/>
          <w:szCs w:val="28"/>
        </w:rPr>
      </w:pPr>
      <w:r>
        <w:rPr>
          <w:b/>
          <w:bCs/>
          <w:color w:val="1B1B1D"/>
          <w:sz w:val="28"/>
          <w:szCs w:val="28"/>
        </w:rPr>
        <w:t xml:space="preserve"> Рабочая программа дисциплины </w:t>
      </w:r>
    </w:p>
    <w:p w14:paraId="6857068A" w14:textId="77777777" w:rsidR="00477E3E" w:rsidRDefault="00456D02">
      <w:pPr>
        <w:spacing w:line="360" w:lineRule="auto"/>
        <w:ind w:firstLine="454"/>
        <w:jc w:val="both"/>
        <w:rPr>
          <w:rFonts w:eastAsia="Calibri"/>
          <w:color w:val="1B1B1D"/>
          <w:sz w:val="28"/>
          <w:szCs w:val="28"/>
          <w:lang w:eastAsia="en-US"/>
        </w:rPr>
      </w:pPr>
      <w:r>
        <w:rPr>
          <w:rFonts w:eastAsia="Calibri"/>
          <w:color w:val="1B1B1D"/>
          <w:sz w:val="28"/>
          <w:szCs w:val="28"/>
          <w:lang w:eastAsia="en-US"/>
        </w:rPr>
        <w:t>Для более эффективного изучения дисциплины студентам необходимо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с графиком консультаций преподавателей данного Департамента.</w:t>
      </w:r>
    </w:p>
    <w:p w14:paraId="6DA2CE2C" w14:textId="77777777" w:rsidR="00477E3E" w:rsidRDefault="00456D02">
      <w:pPr>
        <w:spacing w:beforeAutospacing="1" w:afterAutospacing="1" w:line="360" w:lineRule="auto"/>
        <w:contextualSpacing/>
        <w:jc w:val="both"/>
        <w:rPr>
          <w:rFonts w:ascii="Times New Roman,Bold" w:hAnsi="Times New Roman,Bold"/>
          <w:b/>
          <w:color w:val="19191C"/>
          <w:sz w:val="28"/>
          <w:szCs w:val="28"/>
        </w:rPr>
      </w:pPr>
      <w:r>
        <w:rPr>
          <w:rFonts w:ascii="Times New Roman,Bold" w:hAnsi="Times New Roman,Bold"/>
          <w:b/>
          <w:color w:val="19191C"/>
          <w:sz w:val="28"/>
          <w:szCs w:val="28"/>
        </w:rPr>
        <w:t>Подготовка к семинарам</w:t>
      </w:r>
    </w:p>
    <w:p w14:paraId="19CC595C" w14:textId="77777777" w:rsidR="00477E3E" w:rsidRDefault="00456D02">
      <w:pPr>
        <w:spacing w:beforeAutospacing="1" w:afterAutospacing="1" w:line="360" w:lineRule="auto"/>
        <w:contextualSpacing/>
        <w:jc w:val="both"/>
        <w:rPr>
          <w:rFonts w:ascii="Times New Roman,Bold" w:hAnsi="Times New Roman,Bold"/>
          <w:b/>
          <w:color w:val="19191C"/>
          <w:sz w:val="28"/>
          <w:szCs w:val="28"/>
        </w:rPr>
      </w:pPr>
      <w:r>
        <w:rPr>
          <w:bCs/>
          <w:color w:val="19191C"/>
          <w:sz w:val="28"/>
          <w:szCs w:val="28"/>
        </w:rPr>
        <w:t>При подготовке к семинарам студенты должны:</w:t>
      </w:r>
    </w:p>
    <w:p w14:paraId="4F8CDD23" w14:textId="77777777" w:rsidR="00477E3E" w:rsidRDefault="00456D02">
      <w:pPr>
        <w:spacing w:beforeAutospacing="1" w:afterAutospacing="1" w:line="360" w:lineRule="auto"/>
        <w:contextualSpacing/>
        <w:jc w:val="both"/>
      </w:pPr>
      <w:r>
        <w:rPr>
          <w:rFonts w:ascii="Courier New" w:hAnsi="Courier New" w:cs="Courier New"/>
          <w:color w:val="19191C"/>
          <w:sz w:val="28"/>
          <w:szCs w:val="28"/>
        </w:rPr>
        <w:t>-  </w:t>
      </w:r>
      <w:r>
        <w:rPr>
          <w:color w:val="19191C"/>
          <w:sz w:val="28"/>
          <w:szCs w:val="28"/>
        </w:rPr>
        <w:t>выполнить предложенные домашние устные и письменные упражнения, направленные на развитие различных видов речевой деятельности;</w:t>
      </w:r>
    </w:p>
    <w:p w14:paraId="6A0C62D3" w14:textId="77777777" w:rsidR="00477E3E" w:rsidRDefault="00456D02">
      <w:pPr>
        <w:spacing w:beforeAutospacing="1" w:afterAutospacing="1" w:line="360" w:lineRule="auto"/>
        <w:contextualSpacing/>
        <w:jc w:val="both"/>
      </w:pPr>
      <w:r>
        <w:rPr>
          <w:rFonts w:ascii="Courier New" w:hAnsi="Courier New" w:cs="Courier New"/>
          <w:color w:val="19191C"/>
          <w:sz w:val="28"/>
          <w:szCs w:val="28"/>
        </w:rPr>
        <w:t>-  </w:t>
      </w:r>
      <w:r>
        <w:rPr>
          <w:color w:val="19191C"/>
          <w:sz w:val="28"/>
          <w:szCs w:val="28"/>
        </w:rPr>
        <w:t xml:space="preserve">изучить активную лексику по теме практического занятия; </w:t>
      </w:r>
    </w:p>
    <w:p w14:paraId="7838340E" w14:textId="77777777" w:rsidR="00477E3E" w:rsidRDefault="00456D02">
      <w:pPr>
        <w:spacing w:beforeAutospacing="1" w:afterAutospacing="1" w:line="360" w:lineRule="auto"/>
        <w:contextualSpacing/>
        <w:jc w:val="both"/>
      </w:pPr>
      <w:r>
        <w:rPr>
          <w:rFonts w:ascii="Courier New" w:hAnsi="Courier New" w:cs="Courier New"/>
          <w:color w:val="19191C"/>
          <w:sz w:val="28"/>
          <w:szCs w:val="28"/>
        </w:rPr>
        <w:t>-  </w:t>
      </w:r>
      <w:r>
        <w:rPr>
          <w:color w:val="19191C"/>
          <w:sz w:val="28"/>
          <w:szCs w:val="28"/>
        </w:rPr>
        <w:t>повторить ранее изученный материал.</w:t>
      </w:r>
    </w:p>
    <w:p w14:paraId="1F320382" w14:textId="77777777" w:rsidR="00477E3E" w:rsidRDefault="00456D02">
      <w:pPr>
        <w:spacing w:beforeAutospacing="1" w:afterAutospacing="1" w:line="360" w:lineRule="auto"/>
        <w:ind w:firstLine="709"/>
        <w:contextualSpacing/>
        <w:jc w:val="both"/>
        <w:rPr>
          <w:sz w:val="28"/>
          <w:szCs w:val="28"/>
        </w:rPr>
      </w:pPr>
      <w:r>
        <w:rPr>
          <w:rFonts w:ascii="Times New Roman,Bold" w:hAnsi="Times New Roman,Bold"/>
          <w:sz w:val="28"/>
          <w:szCs w:val="28"/>
        </w:rPr>
        <w:t>Целью практических занятий является</w:t>
      </w:r>
      <w:r>
        <w:rPr>
          <w:sz w:val="28"/>
          <w:szCs w:val="28"/>
        </w:rPr>
        <w:t xml:space="preserve"> формирование коммуникативных компетенций обучающихся в сфере профессионального общения и достижение обучающимися такого уровня владения иностранным языком, который даст им возможность анализировать тексты профессиональной направленности и осуществлять общение по изученным темам профессиональной направленности с зарубежными коллегами. </w:t>
      </w:r>
    </w:p>
    <w:p w14:paraId="5CBD66F8" w14:textId="77777777" w:rsidR="00477E3E" w:rsidRDefault="00456D02">
      <w:pPr>
        <w:spacing w:beforeAutospacing="1" w:afterAutospacing="1" w:line="360" w:lineRule="auto"/>
        <w:contextualSpacing/>
        <w:jc w:val="both"/>
        <w:rPr>
          <w:sz w:val="28"/>
          <w:szCs w:val="28"/>
        </w:rPr>
      </w:pPr>
      <w:r>
        <w:rPr>
          <w:rFonts w:ascii="Times New Roman,Bold" w:hAnsi="Times New Roman,Bold"/>
          <w:b/>
          <w:sz w:val="28"/>
          <w:szCs w:val="28"/>
        </w:rPr>
        <w:t>Рекомендации по подготовке презентации:</w:t>
      </w:r>
    </w:p>
    <w:p w14:paraId="692422A4" w14:textId="77777777" w:rsidR="00477E3E" w:rsidRDefault="00456D02">
      <w:pPr>
        <w:spacing w:beforeAutospacing="1" w:afterAutospacing="1" w:line="360" w:lineRule="auto"/>
        <w:contextualSpacing/>
        <w:jc w:val="both"/>
      </w:pPr>
      <w:r>
        <w:rPr>
          <w:rFonts w:ascii="Courier New" w:hAnsi="Courier New" w:cs="Courier New"/>
          <w:sz w:val="28"/>
          <w:szCs w:val="28"/>
        </w:rPr>
        <w:t>-  </w:t>
      </w:r>
      <w:r>
        <w:rPr>
          <w:sz w:val="28"/>
          <w:szCs w:val="28"/>
        </w:rPr>
        <w:t xml:space="preserve">Презентация должна отвечать поставленной цели; </w:t>
      </w:r>
    </w:p>
    <w:p w14:paraId="2A51D2A8" w14:textId="77777777" w:rsidR="00477E3E" w:rsidRDefault="00456D02">
      <w:pPr>
        <w:spacing w:beforeAutospacing="1" w:afterAutospacing="1" w:line="360" w:lineRule="auto"/>
        <w:contextualSpacing/>
        <w:jc w:val="both"/>
      </w:pPr>
      <w:r>
        <w:rPr>
          <w:rFonts w:ascii="Courier New" w:hAnsi="Courier New" w:cs="Courier New"/>
          <w:sz w:val="28"/>
          <w:szCs w:val="28"/>
        </w:rPr>
        <w:t>-  </w:t>
      </w:r>
      <w:r>
        <w:rPr>
          <w:sz w:val="28"/>
          <w:szCs w:val="28"/>
        </w:rPr>
        <w:t>При поиске информации предпочтение отдается актуальным и проверенным источникам;</w:t>
      </w:r>
    </w:p>
    <w:p w14:paraId="200B5225" w14:textId="77777777" w:rsidR="00477E3E" w:rsidRDefault="00456D02">
      <w:pPr>
        <w:spacing w:beforeAutospacing="1" w:afterAutospacing="1" w:line="360" w:lineRule="auto"/>
        <w:contextualSpacing/>
        <w:jc w:val="both"/>
      </w:pPr>
      <w:r>
        <w:rPr>
          <w:rFonts w:ascii="Courier New" w:hAnsi="Courier New" w:cs="Courier New"/>
          <w:sz w:val="28"/>
          <w:szCs w:val="28"/>
        </w:rPr>
        <w:t>-  </w:t>
      </w:r>
      <w:r>
        <w:rPr>
          <w:sz w:val="28"/>
          <w:szCs w:val="28"/>
        </w:rPr>
        <w:t>Необходимость строго соблюдения регламента;</w:t>
      </w:r>
    </w:p>
    <w:p w14:paraId="6D5B2A7C" w14:textId="77777777" w:rsidR="00477E3E" w:rsidRDefault="00456D02">
      <w:pPr>
        <w:spacing w:beforeAutospacing="1" w:afterAutospacing="1" w:line="360" w:lineRule="auto"/>
        <w:contextualSpacing/>
        <w:jc w:val="both"/>
      </w:pPr>
      <w:r>
        <w:rPr>
          <w:rFonts w:ascii="Courier New" w:hAnsi="Courier New" w:cs="Courier New"/>
          <w:sz w:val="28"/>
          <w:szCs w:val="28"/>
        </w:rPr>
        <w:lastRenderedPageBreak/>
        <w:t>-  </w:t>
      </w:r>
      <w:r>
        <w:rPr>
          <w:sz w:val="28"/>
          <w:szCs w:val="28"/>
        </w:rPr>
        <w:t>Презентация должна иметь логичную структуру, включать в себя</w:t>
      </w:r>
      <w:r>
        <w:t xml:space="preserve"> </w:t>
      </w:r>
      <w:r>
        <w:rPr>
          <w:sz w:val="28"/>
          <w:szCs w:val="28"/>
        </w:rPr>
        <w:t>вступление, основную часть и заключение;</w:t>
      </w:r>
    </w:p>
    <w:p w14:paraId="5D79B71A" w14:textId="77777777" w:rsidR="00477E3E" w:rsidRDefault="00456D02">
      <w:pPr>
        <w:spacing w:beforeAutospacing="1" w:afterAutospacing="1" w:line="360" w:lineRule="auto"/>
        <w:contextualSpacing/>
      </w:pPr>
      <w:r>
        <w:rPr>
          <w:rFonts w:ascii="Courier New" w:hAnsi="Courier New" w:cs="Courier New"/>
          <w:sz w:val="28"/>
          <w:szCs w:val="28"/>
        </w:rPr>
        <w:t>-  </w:t>
      </w:r>
      <w:r>
        <w:rPr>
          <w:sz w:val="28"/>
          <w:szCs w:val="28"/>
        </w:rPr>
        <w:t xml:space="preserve">Слайды презентации выполняются в тезисной форме с учетом рекомендаций о выборе шрифта, фона, иллюстраций и анимации. </w:t>
      </w:r>
    </w:p>
    <w:p w14:paraId="21725B8E" w14:textId="77777777" w:rsidR="00477E3E" w:rsidRDefault="00456D02">
      <w:pPr>
        <w:spacing w:beforeAutospacing="1" w:afterAutospacing="1" w:line="360" w:lineRule="auto"/>
        <w:contextualSpacing/>
      </w:pPr>
      <w:r>
        <w:rPr>
          <w:rFonts w:ascii="Courier New" w:hAnsi="Courier New" w:cs="Courier New"/>
          <w:sz w:val="28"/>
          <w:szCs w:val="28"/>
        </w:rPr>
        <w:t>-  </w:t>
      </w:r>
      <w:r>
        <w:rPr>
          <w:sz w:val="28"/>
          <w:szCs w:val="28"/>
        </w:rPr>
        <w:t xml:space="preserve">Слайды не должны содержать орфографических и пунктуационных ошибок. </w:t>
      </w:r>
    </w:p>
    <w:p w14:paraId="3B2F1AC5" w14:textId="77777777" w:rsidR="00477E3E" w:rsidRDefault="00456D02">
      <w:pPr>
        <w:spacing w:beforeAutospacing="1" w:afterAutospacing="1" w:line="360" w:lineRule="auto"/>
        <w:contextualSpacing/>
        <w:rPr>
          <w:strike/>
        </w:rPr>
      </w:pPr>
      <w:r>
        <w:rPr>
          <w:rFonts w:ascii="Courier New" w:hAnsi="Courier New" w:cs="Courier New"/>
          <w:sz w:val="28"/>
          <w:szCs w:val="28"/>
        </w:rPr>
        <w:t>-  </w:t>
      </w:r>
      <w:r>
        <w:rPr>
          <w:sz w:val="28"/>
          <w:szCs w:val="28"/>
        </w:rPr>
        <w:t>Слайды должны быть выполнены в едином стиле.</w:t>
      </w:r>
    </w:p>
    <w:p w14:paraId="1922DCA6" w14:textId="77777777" w:rsidR="00477E3E" w:rsidRDefault="00456D02">
      <w:pPr>
        <w:pStyle w:val="af3"/>
        <w:spacing w:after="0" w:line="336" w:lineRule="auto"/>
        <w:ind w:left="0"/>
        <w:jc w:val="both"/>
        <w:rPr>
          <w:rFonts w:ascii="Times New Roman" w:hAnsi="Times New Roman"/>
          <w:b/>
          <w:sz w:val="28"/>
          <w:szCs w:val="28"/>
        </w:rPr>
      </w:pPr>
      <w:r>
        <w:rPr>
          <w:rFonts w:ascii="Times New Roman" w:hAnsi="Times New Roman"/>
          <w:b/>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6977810D" w14:textId="77777777" w:rsidR="00477E3E" w:rsidRDefault="00456D02">
      <w:pPr>
        <w:keepNext/>
        <w:spacing w:line="360" w:lineRule="auto"/>
        <w:ind w:firstLine="709"/>
        <w:jc w:val="both"/>
        <w:rPr>
          <w:rFonts w:eastAsia="Calibri"/>
          <w:b/>
          <w:bCs/>
          <w:kern w:val="2"/>
          <w:sz w:val="28"/>
          <w:szCs w:val="28"/>
        </w:rPr>
      </w:pPr>
      <w:bookmarkStart w:id="2" w:name="_Toc531686467"/>
      <w:bookmarkStart w:id="3" w:name="_Toc531614950"/>
      <w:r>
        <w:rPr>
          <w:rFonts w:eastAsia="Calibri"/>
          <w:b/>
          <w:bCs/>
          <w:kern w:val="2"/>
          <w:sz w:val="28"/>
          <w:szCs w:val="28"/>
        </w:rPr>
        <w:t>11. 1. Комплект лицензионного программного обеспечения:</w:t>
      </w:r>
      <w:bookmarkEnd w:id="2"/>
      <w:bookmarkEnd w:id="3"/>
    </w:p>
    <w:p w14:paraId="289ECB22" w14:textId="77777777" w:rsidR="00477E3E" w:rsidRPr="006F476C" w:rsidRDefault="00456D02">
      <w:pPr>
        <w:keepNext/>
        <w:spacing w:line="360" w:lineRule="auto"/>
        <w:ind w:firstLine="709"/>
        <w:jc w:val="both"/>
        <w:rPr>
          <w:rFonts w:eastAsia="Calibri"/>
          <w:bCs/>
          <w:kern w:val="2"/>
          <w:sz w:val="28"/>
          <w:szCs w:val="28"/>
        </w:rPr>
      </w:pPr>
      <w:bookmarkStart w:id="4" w:name="_Toc531686468"/>
      <w:bookmarkStart w:id="5" w:name="_Toc531614951"/>
      <w:r w:rsidRPr="006F476C">
        <w:rPr>
          <w:rFonts w:eastAsia="Calibri"/>
          <w:bCs/>
          <w:kern w:val="2"/>
          <w:sz w:val="28"/>
          <w:szCs w:val="28"/>
        </w:rPr>
        <w:t xml:space="preserve">1. </w:t>
      </w:r>
      <w:r>
        <w:rPr>
          <w:rFonts w:eastAsia="Calibri"/>
          <w:bCs/>
          <w:kern w:val="2"/>
          <w:sz w:val="28"/>
          <w:szCs w:val="28"/>
          <w:lang w:val="en-US"/>
        </w:rPr>
        <w:t>Windows</w:t>
      </w:r>
      <w:r w:rsidRPr="006F476C">
        <w:rPr>
          <w:rFonts w:eastAsia="Calibri"/>
          <w:bCs/>
          <w:kern w:val="2"/>
          <w:sz w:val="28"/>
          <w:szCs w:val="28"/>
        </w:rPr>
        <w:t xml:space="preserve">, </w:t>
      </w:r>
      <w:r>
        <w:rPr>
          <w:rFonts w:eastAsia="Calibri"/>
          <w:bCs/>
          <w:kern w:val="2"/>
          <w:sz w:val="28"/>
          <w:szCs w:val="28"/>
          <w:lang w:val="en-US"/>
        </w:rPr>
        <w:t>Microsoft</w:t>
      </w:r>
      <w:r w:rsidRPr="006F476C">
        <w:rPr>
          <w:rFonts w:eastAsia="Calibri"/>
          <w:bCs/>
          <w:kern w:val="2"/>
          <w:sz w:val="28"/>
          <w:szCs w:val="28"/>
        </w:rPr>
        <w:t xml:space="preserve">  </w:t>
      </w:r>
      <w:r>
        <w:rPr>
          <w:rFonts w:eastAsia="Calibri"/>
          <w:bCs/>
          <w:kern w:val="2"/>
          <w:sz w:val="28"/>
          <w:szCs w:val="28"/>
          <w:lang w:val="en-US"/>
        </w:rPr>
        <w:t>Office</w:t>
      </w:r>
      <w:r w:rsidRPr="006F476C">
        <w:rPr>
          <w:rFonts w:eastAsia="Calibri"/>
          <w:bCs/>
          <w:kern w:val="2"/>
          <w:sz w:val="28"/>
          <w:szCs w:val="28"/>
        </w:rPr>
        <w:t>.</w:t>
      </w:r>
      <w:bookmarkEnd w:id="4"/>
      <w:bookmarkEnd w:id="5"/>
    </w:p>
    <w:p w14:paraId="6EE3910B" w14:textId="77777777" w:rsidR="00477E3E" w:rsidRPr="006F476C" w:rsidRDefault="00456D02">
      <w:pPr>
        <w:keepNext/>
        <w:spacing w:line="360" w:lineRule="auto"/>
        <w:ind w:firstLine="709"/>
        <w:jc w:val="both"/>
        <w:rPr>
          <w:rFonts w:eastAsia="Calibri"/>
          <w:bCs/>
          <w:kern w:val="2"/>
          <w:sz w:val="28"/>
          <w:szCs w:val="28"/>
        </w:rPr>
      </w:pPr>
      <w:bookmarkStart w:id="6" w:name="_Toc531686469"/>
      <w:bookmarkStart w:id="7" w:name="_Toc531614952"/>
      <w:r w:rsidRPr="006F476C">
        <w:rPr>
          <w:rFonts w:eastAsia="Calibri"/>
          <w:bCs/>
          <w:kern w:val="2"/>
          <w:sz w:val="28"/>
          <w:szCs w:val="28"/>
        </w:rPr>
        <w:t xml:space="preserve">2. </w:t>
      </w:r>
      <w:r>
        <w:rPr>
          <w:rFonts w:eastAsia="Calibri"/>
          <w:bCs/>
          <w:kern w:val="2"/>
          <w:sz w:val="28"/>
          <w:szCs w:val="28"/>
        </w:rPr>
        <w:t>Антивирус</w:t>
      </w:r>
      <w:r w:rsidRPr="006F476C">
        <w:rPr>
          <w:rFonts w:eastAsia="Calibri"/>
          <w:bCs/>
          <w:kern w:val="2"/>
          <w:sz w:val="28"/>
          <w:szCs w:val="28"/>
        </w:rPr>
        <w:t xml:space="preserve"> </w:t>
      </w:r>
      <w:bookmarkEnd w:id="6"/>
      <w:bookmarkEnd w:id="7"/>
      <w:r>
        <w:rPr>
          <w:rFonts w:eastAsia="Calibri"/>
          <w:bCs/>
          <w:kern w:val="2"/>
          <w:sz w:val="28"/>
          <w:szCs w:val="28"/>
          <w:lang w:val="en-US"/>
        </w:rPr>
        <w:t>Kaspersky</w:t>
      </w:r>
    </w:p>
    <w:p w14:paraId="2B404DF4" w14:textId="77777777" w:rsidR="00477E3E" w:rsidRDefault="00456D02">
      <w:pPr>
        <w:keepNext/>
        <w:spacing w:line="360" w:lineRule="auto"/>
        <w:ind w:firstLine="709"/>
        <w:jc w:val="both"/>
        <w:rPr>
          <w:rFonts w:eastAsia="Calibri"/>
          <w:bCs/>
          <w:kern w:val="2"/>
          <w:sz w:val="28"/>
          <w:szCs w:val="28"/>
        </w:rPr>
      </w:pPr>
      <w:bookmarkStart w:id="8" w:name="_Toc531686470"/>
      <w:bookmarkStart w:id="9" w:name="_Toc531614953"/>
      <w:r w:rsidRPr="006F476C">
        <w:rPr>
          <w:rFonts w:eastAsia="Calibri"/>
          <w:b/>
          <w:bCs/>
          <w:kern w:val="2"/>
          <w:sz w:val="28"/>
          <w:szCs w:val="28"/>
        </w:rPr>
        <w:t xml:space="preserve">11.2. </w:t>
      </w:r>
      <w:r>
        <w:rPr>
          <w:rFonts w:eastAsia="Calibri"/>
          <w:b/>
          <w:bCs/>
          <w:kern w:val="2"/>
          <w:sz w:val="28"/>
          <w:szCs w:val="28"/>
        </w:rPr>
        <w:t>Современные профессиональные базы данных и информационные справочные системы</w:t>
      </w:r>
      <w:bookmarkEnd w:id="8"/>
      <w:bookmarkEnd w:id="9"/>
    </w:p>
    <w:p w14:paraId="5CFB6653" w14:textId="77777777" w:rsidR="00477E3E" w:rsidRDefault="00456D02">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1. Информационно-правовая система «Гарант»</w:t>
      </w:r>
    </w:p>
    <w:p w14:paraId="33917271" w14:textId="77777777" w:rsidR="00477E3E" w:rsidRDefault="00456D02">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2. Информационно-правовая система «Консультант Плюс»</w:t>
      </w:r>
    </w:p>
    <w:p w14:paraId="6DE02F4A" w14:textId="77777777" w:rsidR="00477E3E" w:rsidRDefault="00456D02">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 xml:space="preserve">3. Электронная энциклопедия: </w:t>
      </w:r>
      <w:r>
        <w:rPr>
          <w:rFonts w:eastAsia="Calibri"/>
          <w:bCs/>
          <w:color w:val="000000" w:themeColor="text1"/>
          <w:sz w:val="28"/>
          <w:szCs w:val="28"/>
          <w:lang w:val="en-US"/>
        </w:rPr>
        <w:t>http</w:t>
      </w:r>
      <w:r>
        <w:rPr>
          <w:rFonts w:eastAsia="Calibri"/>
          <w:bCs/>
          <w:color w:val="000000" w:themeColor="text1"/>
          <w:sz w:val="28"/>
          <w:szCs w:val="28"/>
        </w:rPr>
        <w:t>://</w:t>
      </w:r>
      <w:r>
        <w:rPr>
          <w:rFonts w:eastAsia="Calibri"/>
          <w:bCs/>
          <w:color w:val="000000" w:themeColor="text1"/>
          <w:sz w:val="28"/>
          <w:szCs w:val="28"/>
          <w:lang w:val="en-US"/>
        </w:rPr>
        <w:t>ru</w:t>
      </w:r>
      <w:r>
        <w:rPr>
          <w:rFonts w:eastAsia="Calibri"/>
          <w:bCs/>
          <w:color w:val="000000" w:themeColor="text1"/>
          <w:sz w:val="28"/>
          <w:szCs w:val="28"/>
        </w:rPr>
        <w:t>.</w:t>
      </w:r>
      <w:r>
        <w:rPr>
          <w:rFonts w:eastAsia="Calibri"/>
          <w:bCs/>
          <w:color w:val="000000" w:themeColor="text1"/>
          <w:sz w:val="28"/>
          <w:szCs w:val="28"/>
          <w:lang w:val="en-US"/>
        </w:rPr>
        <w:t>wikipedia</w:t>
      </w:r>
      <w:r>
        <w:rPr>
          <w:rFonts w:eastAsia="Calibri"/>
          <w:bCs/>
          <w:color w:val="000000" w:themeColor="text1"/>
          <w:sz w:val="28"/>
          <w:szCs w:val="28"/>
        </w:rPr>
        <w:t>.</w:t>
      </w:r>
      <w:r>
        <w:rPr>
          <w:rFonts w:eastAsia="Calibri"/>
          <w:bCs/>
          <w:color w:val="000000" w:themeColor="text1"/>
          <w:sz w:val="28"/>
          <w:szCs w:val="28"/>
          <w:lang w:val="en-US"/>
        </w:rPr>
        <w:t>org</w:t>
      </w:r>
      <w:r>
        <w:rPr>
          <w:rFonts w:eastAsia="Calibri"/>
          <w:bCs/>
          <w:color w:val="000000" w:themeColor="text1"/>
          <w:sz w:val="28"/>
          <w:szCs w:val="28"/>
        </w:rPr>
        <w:t>/</w:t>
      </w:r>
      <w:r>
        <w:rPr>
          <w:rFonts w:eastAsia="Calibri"/>
          <w:bCs/>
          <w:color w:val="000000" w:themeColor="text1"/>
          <w:sz w:val="28"/>
          <w:szCs w:val="28"/>
          <w:lang w:val="en-US"/>
        </w:rPr>
        <w:t>wiki</w:t>
      </w:r>
      <w:r>
        <w:rPr>
          <w:rFonts w:eastAsia="Calibri"/>
          <w:bCs/>
          <w:color w:val="000000" w:themeColor="text1"/>
          <w:sz w:val="28"/>
          <w:szCs w:val="28"/>
        </w:rPr>
        <w:t>/</w:t>
      </w:r>
      <w:r>
        <w:rPr>
          <w:rFonts w:eastAsia="Calibri"/>
          <w:bCs/>
          <w:color w:val="000000" w:themeColor="text1"/>
          <w:sz w:val="28"/>
          <w:szCs w:val="28"/>
          <w:lang w:val="en-US"/>
        </w:rPr>
        <w:t>Wiki</w:t>
      </w:r>
    </w:p>
    <w:p w14:paraId="4C832CB5" w14:textId="77777777" w:rsidR="00477E3E" w:rsidRDefault="00456D02">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4. Система комплексного раскрытия информации «СКРИН» -</w:t>
      </w:r>
      <w:r>
        <w:rPr>
          <w:rFonts w:eastAsia="Calibri"/>
          <w:bCs/>
          <w:sz w:val="28"/>
          <w:szCs w:val="28"/>
          <w:lang w:val="en-US"/>
        </w:rPr>
        <w:t>http</w:t>
      </w:r>
      <w:r>
        <w:rPr>
          <w:rFonts w:eastAsia="Calibri"/>
          <w:bCs/>
          <w:sz w:val="28"/>
          <w:szCs w:val="28"/>
        </w:rPr>
        <w:t>://</w:t>
      </w:r>
      <w:r>
        <w:rPr>
          <w:rFonts w:eastAsia="Calibri"/>
          <w:bCs/>
          <w:sz w:val="28"/>
          <w:szCs w:val="28"/>
          <w:lang w:val="en-US"/>
        </w:rPr>
        <w:t>www</w:t>
      </w:r>
      <w:r>
        <w:rPr>
          <w:rFonts w:eastAsia="Calibri"/>
          <w:bCs/>
          <w:sz w:val="28"/>
          <w:szCs w:val="28"/>
        </w:rPr>
        <w:t>.</w:t>
      </w:r>
      <w:r>
        <w:rPr>
          <w:rFonts w:eastAsia="Calibri"/>
          <w:bCs/>
          <w:sz w:val="28"/>
          <w:szCs w:val="28"/>
          <w:lang w:val="en-US"/>
        </w:rPr>
        <w:t>skrin</w:t>
      </w:r>
      <w:r>
        <w:rPr>
          <w:rFonts w:eastAsia="Calibri"/>
          <w:bCs/>
          <w:sz w:val="28"/>
          <w:szCs w:val="28"/>
        </w:rPr>
        <w:t>.</w:t>
      </w:r>
      <w:r>
        <w:rPr>
          <w:rFonts w:eastAsia="Calibri"/>
          <w:bCs/>
          <w:sz w:val="28"/>
          <w:szCs w:val="28"/>
          <w:lang w:val="en-US"/>
        </w:rPr>
        <w:t>ru</w:t>
      </w:r>
      <w:r>
        <w:rPr>
          <w:rFonts w:eastAsia="Calibri"/>
          <w:bCs/>
          <w:sz w:val="28"/>
          <w:szCs w:val="28"/>
        </w:rPr>
        <w:t>/</w:t>
      </w:r>
    </w:p>
    <w:p w14:paraId="5F56FB49" w14:textId="77777777" w:rsidR="00477E3E" w:rsidRDefault="00456D02">
      <w:pPr>
        <w:shd w:val="clear" w:color="auto" w:fill="FFFFFF"/>
        <w:tabs>
          <w:tab w:val="left" w:pos="442"/>
        </w:tabs>
        <w:spacing w:line="360" w:lineRule="auto"/>
        <w:ind w:firstLine="709"/>
        <w:jc w:val="both"/>
        <w:rPr>
          <w:rFonts w:eastAsia="Calibri"/>
          <w:b/>
          <w:bCs/>
          <w:sz w:val="28"/>
          <w:szCs w:val="28"/>
        </w:rPr>
      </w:pPr>
      <w:r>
        <w:rPr>
          <w:rFonts w:eastAsia="Calibri"/>
          <w:b/>
          <w:bCs/>
          <w:sz w:val="28"/>
          <w:szCs w:val="28"/>
        </w:rPr>
        <w:t>11.3. Сертифицированные программные и аппаратные средства защиты информации</w:t>
      </w:r>
    </w:p>
    <w:p w14:paraId="26F31010" w14:textId="77777777" w:rsidR="00477E3E" w:rsidRDefault="00456D02">
      <w:pPr>
        <w:shd w:val="clear" w:color="auto" w:fill="FFFFFF"/>
        <w:tabs>
          <w:tab w:val="left" w:pos="442"/>
        </w:tabs>
        <w:spacing w:line="360" w:lineRule="auto"/>
        <w:ind w:firstLine="709"/>
        <w:jc w:val="both"/>
        <w:rPr>
          <w:bCs/>
          <w:sz w:val="28"/>
          <w:szCs w:val="28"/>
        </w:rPr>
      </w:pPr>
      <w:r>
        <w:rPr>
          <w:rFonts w:eastAsia="Calibri"/>
          <w:b/>
          <w:bCs/>
          <w:sz w:val="28"/>
          <w:szCs w:val="28"/>
        </w:rPr>
        <w:t xml:space="preserve"> </w:t>
      </w:r>
      <w:r>
        <w:rPr>
          <w:bCs/>
          <w:sz w:val="28"/>
          <w:szCs w:val="28"/>
        </w:rPr>
        <w:t xml:space="preserve"> Не используются.</w:t>
      </w:r>
    </w:p>
    <w:p w14:paraId="55BC08E8" w14:textId="77777777" w:rsidR="00477E3E" w:rsidRDefault="00456D02">
      <w:pPr>
        <w:pStyle w:val="af3"/>
        <w:spacing w:after="0" w:line="336" w:lineRule="auto"/>
        <w:ind w:left="0"/>
        <w:jc w:val="both"/>
        <w:rPr>
          <w:rFonts w:ascii="Times New Roman" w:hAnsi="Times New Roman"/>
          <w:b/>
          <w:sz w:val="28"/>
          <w:szCs w:val="28"/>
        </w:rPr>
      </w:pPr>
      <w:r>
        <w:rPr>
          <w:rFonts w:ascii="Times New Roman" w:hAnsi="Times New Roman"/>
          <w:b/>
          <w:sz w:val="28"/>
          <w:szCs w:val="28"/>
        </w:rPr>
        <w:t>12. Описание материально-технической базы, необходимой для осуществления образовательного процесса по дисциплине.</w:t>
      </w:r>
    </w:p>
    <w:p w14:paraId="29AE96FB" w14:textId="77777777" w:rsidR="00477E3E" w:rsidRDefault="00456D02">
      <w:pPr>
        <w:widowControl w:val="0"/>
        <w:spacing w:line="360" w:lineRule="auto"/>
        <w:ind w:firstLine="709"/>
        <w:jc w:val="both"/>
        <w:rPr>
          <w:rFonts w:eastAsia="Calibri"/>
          <w:sz w:val="28"/>
          <w:szCs w:val="28"/>
          <w:lang w:bidi="ru-RU"/>
        </w:rPr>
      </w:pPr>
      <w:r>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14:paraId="29E2E7D6" w14:textId="77777777" w:rsidR="00477E3E" w:rsidRDefault="00456D02">
      <w:pPr>
        <w:widowControl w:val="0"/>
        <w:spacing w:line="360" w:lineRule="auto"/>
        <w:ind w:firstLine="709"/>
        <w:jc w:val="both"/>
        <w:rPr>
          <w:rFonts w:eastAsia="Calibri"/>
          <w:sz w:val="28"/>
          <w:szCs w:val="28"/>
          <w:lang w:bidi="ru-RU"/>
        </w:rPr>
      </w:pPr>
      <w:r>
        <w:rPr>
          <w:rFonts w:eastAsia="Calibri"/>
          <w:sz w:val="28"/>
          <w:szCs w:val="28"/>
          <w:lang w:bidi="ru-RU"/>
        </w:rPr>
        <w:lastRenderedPageBreak/>
        <w:t>Материально-технические условия проведения практических занятий обеспечивают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p>
    <w:p w14:paraId="00E4CF9E" w14:textId="77777777" w:rsidR="00477E3E" w:rsidRDefault="00477E3E">
      <w:pPr>
        <w:pStyle w:val="af3"/>
        <w:spacing w:after="0" w:line="324" w:lineRule="auto"/>
        <w:jc w:val="both"/>
        <w:rPr>
          <w:rFonts w:ascii="Times New Roman" w:hAnsi="Times New Roman"/>
          <w:sz w:val="28"/>
          <w:szCs w:val="28"/>
        </w:rPr>
      </w:pPr>
    </w:p>
    <w:sectPr w:rsidR="00477E3E">
      <w:footerReference w:type="even" r:id="rId17"/>
      <w:footerReference w:type="default" r:id="rId18"/>
      <w:footerReference w:type="first" r:id="rId19"/>
      <w:pgSz w:w="11906" w:h="16838"/>
      <w:pgMar w:top="1134" w:right="1134" w:bottom="1134" w:left="1134" w:header="0" w:footer="709"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0D73B2" w14:textId="77777777" w:rsidR="006D2BEB" w:rsidRDefault="006D2BEB">
      <w:r>
        <w:separator/>
      </w:r>
    </w:p>
  </w:endnote>
  <w:endnote w:type="continuationSeparator" w:id="0">
    <w:p w14:paraId="5CBCC33A" w14:textId="77777777" w:rsidR="006D2BEB" w:rsidRDefault="006D2B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entury Gothic">
    <w:panose1 w:val="020B0502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Palatino Linotype">
    <w:panose1 w:val="02040502050505030304"/>
    <w:charset w:val="CC"/>
    <w:family w:val="roman"/>
    <w:pitch w:val="variable"/>
    <w:sig w:usb0="E0000287" w:usb1="40000013" w:usb2="00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Lucida Grande">
    <w:charset w:val="00"/>
    <w:family w:val="swiss"/>
    <w:pitch w:val="variable"/>
    <w:sig w:usb0="E1000AEF" w:usb1="5000A1FF" w:usb2="00000000" w:usb3="00000000" w:csb0="000001BF" w:csb1="00000000"/>
  </w:font>
  <w:font w:name="ヒラギノ角ゴ Pro W3">
    <w:charset w:val="00"/>
    <w:family w:val="roman"/>
    <w:pitch w:val="default"/>
  </w:font>
  <w:font w:name="Helvetica">
    <w:panose1 w:val="020B0604020202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GBBED+TimesNewRoman,Bold">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font>
  <w:font w:name="New Times Roman">
    <w:altName w:val="Times New Roman"/>
    <w:panose1 w:val="00000000000000000000"/>
    <w:charset w:val="00"/>
    <w:family w:val="roman"/>
    <w:notTrueType/>
    <w:pitch w:val="default"/>
  </w:font>
  <w:font w:name="Times">
    <w:altName w:val="Times New Roman"/>
    <w:panose1 w:val="02020603050405020304"/>
    <w:charset w:val="01"/>
    <w:family w:val="roman"/>
    <w:pitch w:val="variable"/>
  </w:font>
  <w:font w:name="Times New Roman,Bold">
    <w:altName w:val="Times New Roman"/>
    <w:charset w:val="00"/>
    <w:family w:val="auto"/>
    <w:pitch w:val="variable"/>
    <w:sig w:usb0="E00002FF" w:usb1="5000205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32030500"/>
      <w:docPartObj>
        <w:docPartGallery w:val="Page Numbers (Bottom of Page)"/>
        <w:docPartUnique/>
      </w:docPartObj>
    </w:sdtPr>
    <w:sdtEndPr/>
    <w:sdtContent>
      <w:p w14:paraId="69D176CC" w14:textId="66170086" w:rsidR="00477E3E" w:rsidRDefault="00456D02">
        <w:pPr>
          <w:pStyle w:val="a4"/>
          <w:rPr>
            <w:rStyle w:val="a5"/>
          </w:rPr>
        </w:pPr>
        <w:r>
          <w:rPr>
            <w:rStyle w:val="a5"/>
          </w:rPr>
          <w:fldChar w:fldCharType="begin"/>
        </w:r>
        <w:r>
          <w:rPr>
            <w:rStyle w:val="a5"/>
          </w:rPr>
          <w:instrText xml:space="preserve"> PAGE </w:instrText>
        </w:r>
        <w:r>
          <w:rPr>
            <w:rStyle w:val="a5"/>
          </w:rPr>
          <w:fldChar w:fldCharType="separate"/>
        </w:r>
        <w:r w:rsidR="00715E87">
          <w:rPr>
            <w:rStyle w:val="a5"/>
            <w:noProof/>
          </w:rPr>
          <w:t>10</w:t>
        </w:r>
        <w:r>
          <w:rPr>
            <w:rStyle w:val="a5"/>
          </w:rPr>
          <w:fldChar w:fldCharType="end"/>
        </w:r>
      </w:p>
      <w:p w14:paraId="23C7641A" w14:textId="77777777" w:rsidR="00477E3E" w:rsidRDefault="00477E3E">
        <w:pPr>
          <w:pStyle w:val="a4"/>
          <w:jc w:val="center"/>
        </w:pPr>
      </w:p>
      <w:p w14:paraId="3357F3D1" w14:textId="77777777" w:rsidR="00477E3E" w:rsidRDefault="006D2BEB">
        <w:pPr>
          <w:pStyle w:val="a4"/>
        </w:pP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29DC1D" w14:textId="77777777" w:rsidR="00477E3E" w:rsidRDefault="00477E3E">
    <w:pPr>
      <w:pStyle w:val="a4"/>
      <w:jc w:val="center"/>
    </w:pPr>
  </w:p>
  <w:p w14:paraId="0DEE0EDE" w14:textId="77777777" w:rsidR="00477E3E" w:rsidRDefault="00477E3E">
    <w:pPr>
      <w:pStyle w:val="a4"/>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E7A6E1" w14:textId="77777777" w:rsidR="00477E3E" w:rsidRDefault="00456D02">
    <w:pPr>
      <w:pStyle w:val="a4"/>
    </w:pPr>
    <w:r>
      <w:rPr>
        <w:noProof/>
      </w:rPr>
      <mc:AlternateContent>
        <mc:Choice Requires="wps">
          <w:drawing>
            <wp:anchor distT="0" distB="0" distL="0" distR="0" simplePos="0" relativeHeight="251658240" behindDoc="0" locked="0" layoutInCell="1" allowOverlap="1" wp14:anchorId="267E70A4" wp14:editId="5BB4189F">
              <wp:simplePos x="0" y="0"/>
              <wp:positionH relativeFrom="margin">
                <wp:align>center</wp:align>
              </wp:positionH>
              <wp:positionV relativeFrom="paragraph">
                <wp:posOffset>635</wp:posOffset>
              </wp:positionV>
              <wp:extent cx="14605" cy="14605"/>
              <wp:effectExtent l="0" t="0" r="0" b="0"/>
              <wp:wrapSquare wrapText="bothSides"/>
              <wp:docPr id="5" name="Врезка1"/>
              <wp:cNvGraphicFramePr/>
              <a:graphic xmlns:a="http://schemas.openxmlformats.org/drawingml/2006/main">
                <a:graphicData uri="http://schemas.microsoft.com/office/word/2010/wordprocessingShape">
                  <wps:wsp>
                    <wps:cNvSpPr txBox="1"/>
                    <wps:spPr>
                      <a:xfrm>
                        <a:off x="0" y="0"/>
                        <a:ext cx="14605" cy="14605"/>
                      </a:xfrm>
                      <a:prstGeom prst="rect">
                        <a:avLst/>
                      </a:prstGeom>
                      <a:solidFill>
                        <a:srgbClr val="FFFFFF">
                          <a:alpha val="0"/>
                        </a:srgbClr>
                      </a:solidFill>
                    </wps:spPr>
                    <wps:txbx>
                      <w:txbxContent>
                        <w:p w14:paraId="27216BD2" w14:textId="77777777" w:rsidR="00477E3E" w:rsidRDefault="00456D02">
                          <w:pPr>
                            <w:pStyle w:val="a4"/>
                            <w:rPr>
                              <w:rStyle w:val="a5"/>
                            </w:rPr>
                          </w:pPr>
                          <w:r>
                            <w:rPr>
                              <w:rStyle w:val="a5"/>
                            </w:rPr>
                            <w:fldChar w:fldCharType="begin"/>
                          </w:r>
                          <w:r>
                            <w:rPr>
                              <w:rStyle w:val="a5"/>
                            </w:rPr>
                            <w:instrText xml:space="preserve"> PAGE </w:instrText>
                          </w:r>
                          <w:r>
                            <w:rPr>
                              <w:rStyle w:val="a5"/>
                            </w:rPr>
                            <w:fldChar w:fldCharType="separate"/>
                          </w:r>
                          <w:r>
                            <w:rPr>
                              <w:rStyle w:val="a5"/>
                            </w:rPr>
                            <w:t>0</w:t>
                          </w:r>
                          <w:r>
                            <w:rPr>
                              <w:rStyle w:val="a5"/>
                            </w:rPr>
                            <w:fldChar w:fldCharType="end"/>
                          </w:r>
                        </w:p>
                      </w:txbxContent>
                    </wps:txbx>
                    <wps:bodyPr lIns="0" tIns="0" rIns="0" bIns="0" anchor="t">
                      <a:spAutoFit/>
                    </wps:bodyPr>
                  </wps:wsp>
                </a:graphicData>
              </a:graphic>
            </wp:anchor>
          </w:drawing>
        </mc:Choice>
        <mc:Fallback>
          <w:pict>
            <v:shapetype w14:anchorId="267E70A4" id="_x0000_t202" coordsize="21600,21600" o:spt="202" path="m,l,21600r21600,l21600,xe">
              <v:stroke joinstyle="miter"/>
              <v:path gradientshapeok="t" o:connecttype="rect"/>
            </v:shapetype>
            <v:shape id="Врезка1" o:spid="_x0000_s1026" type="#_x0000_t202" style="position:absolute;margin-left:0;margin-top:.05pt;width:1.15pt;height:1.15pt;z-index:251658240;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" stroked="f">
              <v:fill opacity="0"/>
              <v:textbox style="mso-fit-shape-to-text:t" inset="0,0,0,0">
                <w:txbxContent>
                  <w:p w14:paraId="27216BD2" w14:textId="77777777" w:rsidR="00477E3E" w:rsidRDefault="00456D02">
                    <w:pPr>
                      <w:pStyle w:val="a4"/>
                      <w:rPr>
                        <w:rStyle w:val="a5"/>
                      </w:rPr>
                    </w:pPr>
                    <w:r>
                      <w:rPr>
                        <w:rStyle w:val="a5"/>
                      </w:rPr>
                      <w:fldChar w:fldCharType="begin"/>
                    </w:r>
                    <w:r>
                      <w:rPr>
                        <w:rStyle w:val="a5"/>
                      </w:rPr>
                      <w:instrText xml:space="preserve"> PAGE </w:instrText>
                    </w:r>
                    <w:r>
                      <w:rPr>
                        <w:rStyle w:val="a5"/>
                      </w:rPr>
                      <w:fldChar w:fldCharType="separate"/>
                    </w:r>
                    <w:r>
                      <w:rPr>
                        <w:rStyle w:val="a5"/>
                      </w:rPr>
                      <w:t>0</w:t>
                    </w:r>
                    <w:r>
                      <w:rPr>
                        <w:rStyle w:val="a5"/>
                      </w:rPr>
                      <w:fldChar w:fldCharType="end"/>
                    </w:r>
                  </w:p>
                </w:txbxContent>
              </v:textbox>
              <w10:wrap type="square" anchorx="margin"/>
            </v:shape>
          </w:pict>
        </mc:Fallback>
      </mc:AlternateContent>
    </w:r>
  </w:p>
  <w:p w14:paraId="01F9F982" w14:textId="77777777" w:rsidR="00477E3E" w:rsidRDefault="00477E3E"/>
  <w:p w14:paraId="6DE5A14D" w14:textId="77777777" w:rsidR="00477E3E" w:rsidRDefault="00477E3E"/>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7CD3C8" w14:textId="280508D6" w:rsidR="00477E3E" w:rsidRDefault="00456D02">
    <w:pPr>
      <w:pStyle w:val="a4"/>
      <w:jc w:val="center"/>
    </w:pPr>
    <w:r>
      <w:fldChar w:fldCharType="begin"/>
    </w:r>
    <w:r>
      <w:instrText xml:space="preserve"> PAGE </w:instrText>
    </w:r>
    <w:r>
      <w:fldChar w:fldCharType="separate"/>
    </w:r>
    <w:r w:rsidR="00715E87">
      <w:rPr>
        <w:noProof/>
      </w:rPr>
      <w:t>52</w:t>
    </w:r>
    <w:r>
      <w:fldChar w:fldCharType="end"/>
    </w:r>
  </w:p>
  <w:p w14:paraId="5AD55FCB" w14:textId="77777777" w:rsidR="00477E3E" w:rsidRDefault="00477E3E">
    <w:pPr>
      <w:pStyle w:val="a4"/>
    </w:pPr>
  </w:p>
  <w:p w14:paraId="46C8DB2B" w14:textId="77777777" w:rsidR="00477E3E" w:rsidRDefault="00477E3E"/>
  <w:p w14:paraId="228CD418" w14:textId="77777777" w:rsidR="00477E3E" w:rsidRDefault="00477E3E"/>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5E08D1" w14:textId="77777777" w:rsidR="00477E3E" w:rsidRDefault="00477E3E">
    <w:pPr>
      <w:pStyle w:val="a4"/>
      <w:jc w:val="center"/>
    </w:pPr>
  </w:p>
  <w:p w14:paraId="0C850EAC" w14:textId="77777777" w:rsidR="00477E3E" w:rsidRDefault="00477E3E">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101F6B" w14:textId="77777777" w:rsidR="006D2BEB" w:rsidRDefault="006D2BEB">
      <w:r>
        <w:separator/>
      </w:r>
    </w:p>
  </w:footnote>
  <w:footnote w:type="continuationSeparator" w:id="0">
    <w:p w14:paraId="15F4D460" w14:textId="77777777" w:rsidR="006D2BEB" w:rsidRDefault="006D2B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161946"/>
    <w:multiLevelType w:val="multilevel"/>
    <w:tmpl w:val="91C4B45C"/>
    <w:lvl w:ilvl="0">
      <w:start w:val="1"/>
      <w:numFmt w:val="bullet"/>
      <w:lvlText w:val=""/>
      <w:lvlJc w:val="left"/>
      <w:pPr>
        <w:tabs>
          <w:tab w:val="num" w:pos="0"/>
        </w:tabs>
        <w:ind w:left="360" w:hanging="360"/>
      </w:pPr>
      <w:rPr>
        <w:rFonts w:ascii="Symbol" w:hAnsi="Symbol" w:cs="Symbol" w:hint="default"/>
        <w:b w:val="0"/>
        <w:i w:val="0"/>
        <w:color w:val="auto"/>
        <w:sz w:val="20"/>
        <w:szCs w:val="20"/>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 w15:restartNumberingAfterBreak="0">
    <w:nsid w:val="221F36D1"/>
    <w:multiLevelType w:val="hybridMultilevel"/>
    <w:tmpl w:val="4E72E894"/>
    <w:lvl w:ilvl="0" w:tplc="F9943F60">
      <w:start w:val="1"/>
      <w:numFmt w:val="bullet"/>
      <w:lvlText w:val=""/>
      <w:lvlJc w:val="left"/>
      <w:pPr>
        <w:ind w:left="360" w:hanging="360"/>
      </w:pPr>
      <w:rPr>
        <w:rFonts w:ascii="Symbol" w:hAnsi="Symbol" w:hint="default"/>
        <w:b w:val="0"/>
        <w:i w:val="0"/>
        <w:color w:val="auto"/>
        <w:sz w:val="20"/>
        <w:szCs w:val="20"/>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15:restartNumberingAfterBreak="0">
    <w:nsid w:val="3A49462D"/>
    <w:multiLevelType w:val="multilevel"/>
    <w:tmpl w:val="D55E2E0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5BD95FB0"/>
    <w:multiLevelType w:val="multilevel"/>
    <w:tmpl w:val="46D81CE6"/>
    <w:lvl w:ilvl="0">
      <w:start w:val="5"/>
      <w:numFmt w:val="decimal"/>
      <w:lvlText w:val="%1"/>
      <w:lvlJc w:val="left"/>
      <w:pPr>
        <w:tabs>
          <w:tab w:val="num" w:pos="0"/>
        </w:tabs>
        <w:ind w:left="375" w:hanging="375"/>
      </w:pPr>
    </w:lvl>
    <w:lvl w:ilvl="1">
      <w:start w:val="1"/>
      <w:numFmt w:val="decimal"/>
      <w:lvlText w:val="%1.%2"/>
      <w:lvlJc w:val="left"/>
      <w:pPr>
        <w:tabs>
          <w:tab w:val="num" w:pos="0"/>
        </w:tabs>
        <w:ind w:left="375" w:hanging="375"/>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2160" w:hanging="2160"/>
      </w:pPr>
    </w:lvl>
  </w:abstractNum>
  <w:abstractNum w:abstractNumId="4" w15:restartNumberingAfterBreak="0">
    <w:nsid w:val="5F67425A"/>
    <w:multiLevelType w:val="multilevel"/>
    <w:tmpl w:val="930EFF5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7D6A0D64"/>
    <w:multiLevelType w:val="multilevel"/>
    <w:tmpl w:val="D3BE971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3"/>
  </w:num>
  <w:num w:numId="2">
    <w:abstractNumId w:val="5"/>
  </w:num>
  <w:num w:numId="3">
    <w:abstractNumId w:val="2"/>
  </w:num>
  <w:num w:numId="4">
    <w:abstractNumId w:val="0"/>
  </w:num>
  <w:num w:numId="5">
    <w:abstractNumId w:val="4"/>
  </w:num>
  <w:num w:numId="6">
    <w:abstractNumId w:val="3"/>
    <w:lvlOverride w:ilvl="0"/>
    <w:lvlOverride w:ilvl="1">
      <w:startOverride w:val="1"/>
    </w:lvlOverride>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7E3E"/>
    <w:rsid w:val="00101A2A"/>
    <w:rsid w:val="00321115"/>
    <w:rsid w:val="00456D02"/>
    <w:rsid w:val="00477E3E"/>
    <w:rsid w:val="00481F47"/>
    <w:rsid w:val="006D2BEB"/>
    <w:rsid w:val="006E1742"/>
    <w:rsid w:val="006F476C"/>
    <w:rsid w:val="00715E87"/>
    <w:rsid w:val="00A205DD"/>
    <w:rsid w:val="00AB5AC6"/>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21AC55"/>
  <w15:docId w15:val="{9A56CF02-5047-4CBC-AD76-8AE450E58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0" w:defSemiHidden="0" w:defUnhideWhenUsed="0" w:defQFormat="0" w:count="371">
    <w:lsdException w:name="Normal" w:qFormat="1"/>
    <w:lsdException w:name="heading 1" w:uiPriority="1" w:qFormat="1"/>
    <w:lsdException w:name="heading 2" w:uiPriority="1" w:qFormat="1"/>
    <w:lsdException w:name="heading 3" w:uiPriority="1" w:qFormat="1"/>
    <w:lsdException w:name="heading 4" w:uiPriority="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37E2"/>
    <w:pPr>
      <w:suppressAutoHyphens w:val="0"/>
    </w:pPr>
    <w:rPr>
      <w:sz w:val="24"/>
      <w:szCs w:val="24"/>
    </w:rPr>
  </w:style>
  <w:style w:type="paragraph" w:styleId="1">
    <w:name w:val="heading 1"/>
    <w:basedOn w:val="a"/>
    <w:next w:val="a"/>
    <w:link w:val="10"/>
    <w:uiPriority w:val="1"/>
    <w:qFormat/>
    <w:rsid w:val="00A75C42"/>
    <w:pPr>
      <w:keepNext/>
      <w:spacing w:before="240" w:after="60"/>
      <w:outlineLvl w:val="0"/>
    </w:pPr>
    <w:rPr>
      <w:rFonts w:ascii="Arial" w:hAnsi="Arial" w:cs="Arial"/>
      <w:b/>
      <w:bCs/>
      <w:kern w:val="2"/>
      <w:sz w:val="32"/>
      <w:szCs w:val="32"/>
    </w:rPr>
  </w:style>
  <w:style w:type="paragraph" w:styleId="2">
    <w:name w:val="heading 2"/>
    <w:basedOn w:val="a"/>
    <w:next w:val="a"/>
    <w:link w:val="20"/>
    <w:uiPriority w:val="1"/>
    <w:qFormat/>
    <w:rsid w:val="00A75C42"/>
    <w:pPr>
      <w:keepNext/>
      <w:spacing w:before="240" w:after="60"/>
      <w:outlineLvl w:val="1"/>
    </w:pPr>
    <w:rPr>
      <w:rFonts w:ascii="Arial" w:hAnsi="Arial" w:cs="Arial"/>
      <w:b/>
      <w:bCs/>
      <w:i/>
      <w:iCs/>
      <w:sz w:val="28"/>
      <w:szCs w:val="28"/>
    </w:rPr>
  </w:style>
  <w:style w:type="paragraph" w:styleId="3">
    <w:name w:val="heading 3"/>
    <w:basedOn w:val="a"/>
    <w:next w:val="a"/>
    <w:link w:val="30"/>
    <w:uiPriority w:val="1"/>
    <w:qFormat/>
    <w:rsid w:val="00A75C42"/>
    <w:pPr>
      <w:keepNext/>
      <w:spacing w:before="240" w:after="60"/>
      <w:outlineLvl w:val="2"/>
    </w:pPr>
    <w:rPr>
      <w:rFonts w:ascii="Arial" w:hAnsi="Arial" w:cs="Arial"/>
      <w:b/>
      <w:bCs/>
      <w:sz w:val="26"/>
      <w:szCs w:val="26"/>
    </w:rPr>
  </w:style>
  <w:style w:type="paragraph" w:styleId="4">
    <w:name w:val="heading 4"/>
    <w:basedOn w:val="a"/>
    <w:next w:val="a"/>
    <w:link w:val="40"/>
    <w:uiPriority w:val="1"/>
    <w:qFormat/>
    <w:rsid w:val="00A75C42"/>
    <w:pPr>
      <w:keepNext/>
      <w:spacing w:line="232" w:lineRule="auto"/>
      <w:jc w:val="center"/>
      <w:outlineLvl w:val="3"/>
    </w:pPr>
    <w:rPr>
      <w:b/>
      <w:sz w:val="16"/>
      <w:szCs w:val="20"/>
    </w:rPr>
  </w:style>
  <w:style w:type="paragraph" w:styleId="5">
    <w:name w:val="heading 5"/>
    <w:basedOn w:val="a"/>
    <w:next w:val="a"/>
    <w:link w:val="50"/>
    <w:uiPriority w:val="99"/>
    <w:qFormat/>
    <w:rsid w:val="00694679"/>
    <w:pPr>
      <w:keepNext/>
      <w:widowControl w:val="0"/>
      <w:spacing w:line="360" w:lineRule="auto"/>
      <w:ind w:left="-284" w:firstLine="360"/>
      <w:jc w:val="both"/>
      <w:outlineLvl w:val="4"/>
    </w:pPr>
    <w:rPr>
      <w:rFonts w:ascii="Arial" w:hAnsi="Arial" w:cs="Arial"/>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1"/>
    <w:qFormat/>
    <w:rsid w:val="00427E47"/>
    <w:rPr>
      <w:rFonts w:ascii="Arial" w:hAnsi="Arial" w:cs="Arial"/>
      <w:b/>
      <w:bCs/>
      <w:kern w:val="2"/>
      <w:sz w:val="32"/>
      <w:szCs w:val="32"/>
      <w:lang w:val="ru-RU" w:eastAsia="ru-RU" w:bidi="ar-SA"/>
    </w:rPr>
  </w:style>
  <w:style w:type="character" w:customStyle="1" w:styleId="20">
    <w:name w:val="Заголовок 2 Знак"/>
    <w:link w:val="2"/>
    <w:uiPriority w:val="1"/>
    <w:qFormat/>
    <w:rsid w:val="00427E47"/>
    <w:rPr>
      <w:rFonts w:ascii="Arial" w:hAnsi="Arial" w:cs="Arial"/>
      <w:b/>
      <w:bCs/>
      <w:i/>
      <w:iCs/>
      <w:sz w:val="28"/>
      <w:szCs w:val="28"/>
      <w:lang w:val="ru-RU" w:eastAsia="ru-RU" w:bidi="ar-SA"/>
    </w:rPr>
  </w:style>
  <w:style w:type="character" w:customStyle="1" w:styleId="30">
    <w:name w:val="Заголовок 3 Знак"/>
    <w:link w:val="3"/>
    <w:uiPriority w:val="1"/>
    <w:qFormat/>
    <w:rsid w:val="00427E47"/>
    <w:rPr>
      <w:rFonts w:ascii="Arial" w:hAnsi="Arial" w:cs="Arial"/>
      <w:b/>
      <w:bCs/>
      <w:sz w:val="26"/>
      <w:szCs w:val="26"/>
      <w:lang w:val="ru-RU" w:eastAsia="ru-RU" w:bidi="ar-SA"/>
    </w:rPr>
  </w:style>
  <w:style w:type="character" w:customStyle="1" w:styleId="40">
    <w:name w:val="Заголовок 4 Знак"/>
    <w:link w:val="4"/>
    <w:uiPriority w:val="1"/>
    <w:qFormat/>
    <w:rsid w:val="00427E47"/>
    <w:rPr>
      <w:b/>
      <w:sz w:val="16"/>
      <w:lang w:val="ru-RU" w:eastAsia="ru-RU" w:bidi="ar-SA"/>
    </w:rPr>
  </w:style>
  <w:style w:type="character" w:customStyle="1" w:styleId="50">
    <w:name w:val="Заголовок 5 Знак"/>
    <w:link w:val="5"/>
    <w:uiPriority w:val="99"/>
    <w:qFormat/>
    <w:rsid w:val="00694679"/>
    <w:rPr>
      <w:rFonts w:ascii="Arial" w:hAnsi="Arial" w:cs="Arial"/>
      <w:sz w:val="24"/>
      <w:szCs w:val="24"/>
      <w:lang w:val="en-US"/>
    </w:rPr>
  </w:style>
  <w:style w:type="character" w:customStyle="1" w:styleId="a3">
    <w:name w:val="Нижний колонтитул Знак"/>
    <w:link w:val="a4"/>
    <w:uiPriority w:val="99"/>
    <w:qFormat/>
    <w:rsid w:val="00427E47"/>
    <w:rPr>
      <w:lang w:val="ru-RU" w:eastAsia="ru-RU" w:bidi="ar-SA"/>
    </w:rPr>
  </w:style>
  <w:style w:type="character" w:styleId="a5">
    <w:name w:val="page number"/>
    <w:basedOn w:val="a0"/>
    <w:qFormat/>
    <w:rsid w:val="00A75C42"/>
  </w:style>
  <w:style w:type="character" w:customStyle="1" w:styleId="a6">
    <w:name w:val="Текст сноски Знак"/>
    <w:link w:val="a7"/>
    <w:qFormat/>
    <w:rsid w:val="00427E47"/>
    <w:rPr>
      <w:lang w:val="ru-RU" w:eastAsia="ru-RU" w:bidi="ar-SA"/>
    </w:rPr>
  </w:style>
  <w:style w:type="character" w:customStyle="1" w:styleId="a8">
    <w:name w:val="Привязка сноски"/>
    <w:rPr>
      <w:vertAlign w:val="superscript"/>
    </w:rPr>
  </w:style>
  <w:style w:type="character" w:customStyle="1" w:styleId="FootnoteCharacters">
    <w:name w:val="Footnote Characters"/>
    <w:qFormat/>
    <w:rsid w:val="00A75C42"/>
    <w:rPr>
      <w:vertAlign w:val="superscript"/>
    </w:rPr>
  </w:style>
  <w:style w:type="character" w:customStyle="1" w:styleId="21">
    <w:name w:val="Основной текст с отступом 2 Знак"/>
    <w:link w:val="22"/>
    <w:qFormat/>
    <w:rsid w:val="00427E47"/>
    <w:rPr>
      <w:sz w:val="28"/>
      <w:lang w:val="ru-RU" w:eastAsia="ru-RU" w:bidi="ar-SA"/>
    </w:rPr>
  </w:style>
  <w:style w:type="character" w:customStyle="1" w:styleId="a9">
    <w:name w:val="Основной текст Знак"/>
    <w:link w:val="aa"/>
    <w:uiPriority w:val="1"/>
    <w:qFormat/>
    <w:rsid w:val="00427E47"/>
    <w:rPr>
      <w:lang w:val="ru-RU" w:eastAsia="ru-RU" w:bidi="ar-SA"/>
    </w:rPr>
  </w:style>
  <w:style w:type="character" w:styleId="ab">
    <w:name w:val="Emphasis"/>
    <w:uiPriority w:val="20"/>
    <w:qFormat/>
    <w:rsid w:val="00A75C42"/>
    <w:rPr>
      <w:i/>
      <w:iCs/>
    </w:rPr>
  </w:style>
  <w:style w:type="character" w:customStyle="1" w:styleId="mainheader1">
    <w:name w:val="mainheader1"/>
    <w:qFormat/>
    <w:rsid w:val="00A75C42"/>
    <w:rPr>
      <w:rFonts w:ascii="Arial" w:hAnsi="Arial" w:cs="Arial"/>
      <w:b/>
      <w:bCs/>
      <w:color w:val="333333"/>
      <w:sz w:val="21"/>
      <w:szCs w:val="21"/>
    </w:rPr>
  </w:style>
  <w:style w:type="character" w:customStyle="1" w:styleId="FontStyle22">
    <w:name w:val="Font Style22"/>
    <w:qFormat/>
    <w:rsid w:val="00A75C42"/>
    <w:rPr>
      <w:rFonts w:ascii="Times New Roman" w:hAnsi="Times New Roman" w:cs="Times New Roman"/>
      <w:sz w:val="20"/>
      <w:szCs w:val="20"/>
    </w:rPr>
  </w:style>
  <w:style w:type="character" w:customStyle="1" w:styleId="31">
    <w:name w:val="Основной текст 3 Знак"/>
    <w:link w:val="32"/>
    <w:uiPriority w:val="99"/>
    <w:qFormat/>
    <w:rsid w:val="00427E47"/>
    <w:rPr>
      <w:sz w:val="16"/>
      <w:szCs w:val="16"/>
      <w:lang w:val="ru-RU" w:eastAsia="ru-RU" w:bidi="ar-SA"/>
    </w:rPr>
  </w:style>
  <w:style w:type="character" w:customStyle="1" w:styleId="ac">
    <w:name w:val="Верхний колонтитул Знак"/>
    <w:link w:val="ad"/>
    <w:uiPriority w:val="99"/>
    <w:qFormat/>
    <w:rsid w:val="00427E47"/>
    <w:rPr>
      <w:sz w:val="24"/>
      <w:szCs w:val="24"/>
      <w:lang w:val="ru-RU" w:eastAsia="ru-RU" w:bidi="ar-SA"/>
    </w:rPr>
  </w:style>
  <w:style w:type="character" w:customStyle="1" w:styleId="-">
    <w:name w:val="Интернет-ссылка"/>
    <w:rsid w:val="00A75C42"/>
    <w:rPr>
      <w:color w:val="0000FF"/>
      <w:u w:val="single"/>
    </w:rPr>
  </w:style>
  <w:style w:type="character" w:customStyle="1" w:styleId="33">
    <w:name w:val="Основной текст с отступом 3 Знак"/>
    <w:link w:val="34"/>
    <w:uiPriority w:val="99"/>
    <w:qFormat/>
    <w:rsid w:val="00427E47"/>
    <w:rPr>
      <w:sz w:val="16"/>
      <w:szCs w:val="16"/>
      <w:lang w:val="ru-RU" w:eastAsia="ru-RU" w:bidi="ar-SA"/>
    </w:rPr>
  </w:style>
  <w:style w:type="character" w:customStyle="1" w:styleId="23">
    <w:name w:val="Основной текст 2 Знак"/>
    <w:link w:val="24"/>
    <w:uiPriority w:val="99"/>
    <w:qFormat/>
    <w:rsid w:val="00427E47"/>
    <w:rPr>
      <w:lang w:val="ru-RU" w:eastAsia="ru-RU" w:bidi="ar-SA"/>
    </w:rPr>
  </w:style>
  <w:style w:type="character" w:customStyle="1" w:styleId="ae">
    <w:name w:val="Основной текст с отступом Знак"/>
    <w:link w:val="af"/>
    <w:qFormat/>
    <w:rsid w:val="00427E47"/>
    <w:rPr>
      <w:lang w:val="ru-RU" w:eastAsia="ru-RU" w:bidi="ar-SA"/>
    </w:rPr>
  </w:style>
  <w:style w:type="character" w:customStyle="1" w:styleId="11">
    <w:name w:val="Заголовок Знак1"/>
    <w:link w:val="af0"/>
    <w:qFormat/>
    <w:rsid w:val="00427E47"/>
    <w:rPr>
      <w:sz w:val="28"/>
      <w:szCs w:val="24"/>
      <w:lang w:val="en-US" w:eastAsia="ru-RU" w:bidi="ar-SA"/>
    </w:rPr>
  </w:style>
  <w:style w:type="character" w:customStyle="1" w:styleId="25">
    <w:name w:val="Красная строка 2 Знак"/>
    <w:link w:val="26"/>
    <w:qFormat/>
    <w:rsid w:val="00427E47"/>
    <w:rPr>
      <w:lang w:val="ru-RU" w:eastAsia="ru-RU" w:bidi="ar-SA"/>
    </w:rPr>
  </w:style>
  <w:style w:type="character" w:customStyle="1" w:styleId="af1">
    <w:name w:val="Посещённая гиперссылка"/>
    <w:uiPriority w:val="99"/>
    <w:rsid w:val="00FC7335"/>
    <w:rPr>
      <w:color w:val="800080"/>
      <w:u w:val="single"/>
    </w:rPr>
  </w:style>
  <w:style w:type="character" w:customStyle="1" w:styleId="apple-converted-space">
    <w:name w:val="apple-converted-space"/>
    <w:qFormat/>
    <w:rsid w:val="00710255"/>
  </w:style>
  <w:style w:type="character" w:customStyle="1" w:styleId="27">
    <w:name w:val="Основной текст (2)_"/>
    <w:link w:val="28"/>
    <w:qFormat/>
    <w:locked/>
    <w:rsid w:val="00056506"/>
    <w:rPr>
      <w:b/>
      <w:bCs/>
      <w:sz w:val="17"/>
      <w:szCs w:val="17"/>
      <w:shd w:val="clear" w:color="auto" w:fill="FFFFFF"/>
    </w:rPr>
  </w:style>
  <w:style w:type="character" w:customStyle="1" w:styleId="af2">
    <w:name w:val="Абзац списка Знак"/>
    <w:aliases w:val="2 Спс точк Знак,Имя Рисунка Знак,List Paragraph Знак"/>
    <w:link w:val="af3"/>
    <w:uiPriority w:val="34"/>
    <w:qFormat/>
    <w:rsid w:val="004C253F"/>
    <w:rPr>
      <w:rFonts w:ascii="Calibri" w:hAnsi="Calibri"/>
      <w:sz w:val="22"/>
      <w:szCs w:val="22"/>
    </w:rPr>
  </w:style>
  <w:style w:type="character" w:customStyle="1" w:styleId="af4">
    <w:name w:val="Текст выноски Знак"/>
    <w:link w:val="af5"/>
    <w:uiPriority w:val="99"/>
    <w:qFormat/>
    <w:rsid w:val="00286071"/>
    <w:rPr>
      <w:rFonts w:ascii="Tahoma" w:hAnsi="Tahoma" w:cs="Tahoma"/>
      <w:sz w:val="16"/>
      <w:szCs w:val="16"/>
    </w:rPr>
  </w:style>
  <w:style w:type="character" w:styleId="af6">
    <w:name w:val="Strong"/>
    <w:uiPriority w:val="22"/>
    <w:qFormat/>
    <w:rsid w:val="0013354F"/>
    <w:rPr>
      <w:b/>
      <w:bCs/>
    </w:rPr>
  </w:style>
  <w:style w:type="character" w:styleId="af7">
    <w:name w:val="Book Title"/>
    <w:uiPriority w:val="33"/>
    <w:qFormat/>
    <w:rsid w:val="00DC0030"/>
    <w:rPr>
      <w:b/>
      <w:bCs/>
      <w:smallCaps/>
      <w:spacing w:val="5"/>
    </w:rPr>
  </w:style>
  <w:style w:type="character" w:customStyle="1" w:styleId="apple-style-span">
    <w:name w:val="apple-style-span"/>
    <w:qFormat/>
    <w:rsid w:val="00694679"/>
    <w:rPr>
      <w:rFonts w:ascii="Times New Roman" w:hAnsi="Times New Roman" w:cs="Times New Roman"/>
    </w:rPr>
  </w:style>
  <w:style w:type="character" w:customStyle="1" w:styleId="tutorialsmainbody">
    <w:name w:val="tutorials_mainbody"/>
    <w:qFormat/>
    <w:rsid w:val="00694679"/>
    <w:rPr>
      <w:rFonts w:ascii="Times New Roman" w:hAnsi="Times New Roman" w:cs="Times New Roman"/>
    </w:rPr>
  </w:style>
  <w:style w:type="character" w:customStyle="1" w:styleId="af8">
    <w:name w:val="Подзаголовок Знак"/>
    <w:link w:val="af9"/>
    <w:qFormat/>
    <w:rsid w:val="00694679"/>
    <w:rPr>
      <w:sz w:val="28"/>
      <w:szCs w:val="24"/>
    </w:rPr>
  </w:style>
  <w:style w:type="character" w:styleId="HTML">
    <w:name w:val="HTML Cite"/>
    <w:uiPriority w:val="99"/>
    <w:unhideWhenUsed/>
    <w:qFormat/>
    <w:rsid w:val="00694679"/>
    <w:rPr>
      <w:i w:val="0"/>
      <w:iCs w:val="0"/>
      <w:color w:val="009933"/>
    </w:rPr>
  </w:style>
  <w:style w:type="character" w:customStyle="1" w:styleId="vshid1">
    <w:name w:val="vshid1"/>
    <w:qFormat/>
    <w:rsid w:val="00694679"/>
    <w:rPr>
      <w:vanish w:val="0"/>
    </w:rPr>
  </w:style>
  <w:style w:type="character" w:customStyle="1" w:styleId="bc">
    <w:name w:val="bc"/>
    <w:qFormat/>
    <w:rsid w:val="00694679"/>
  </w:style>
  <w:style w:type="character" w:customStyle="1" w:styleId="std1">
    <w:name w:val="std1"/>
    <w:qFormat/>
    <w:rsid w:val="00694679"/>
    <w:rPr>
      <w:rFonts w:ascii="Arial" w:hAnsi="Arial" w:cs="Arial"/>
      <w:sz w:val="24"/>
      <w:szCs w:val="24"/>
    </w:rPr>
  </w:style>
  <w:style w:type="character" w:customStyle="1" w:styleId="value">
    <w:name w:val="value"/>
    <w:qFormat/>
    <w:rsid w:val="00694679"/>
  </w:style>
  <w:style w:type="character" w:customStyle="1" w:styleId="cufon-alt">
    <w:name w:val="cufon-alt"/>
    <w:qFormat/>
    <w:rsid w:val="00694679"/>
  </w:style>
  <w:style w:type="character" w:customStyle="1" w:styleId="FontStyle16">
    <w:name w:val="Font Style16"/>
    <w:qFormat/>
    <w:rsid w:val="00694679"/>
    <w:rPr>
      <w:rFonts w:ascii="Times New Roman" w:hAnsi="Times New Roman" w:cs="Times New Roman"/>
      <w:sz w:val="22"/>
      <w:szCs w:val="22"/>
    </w:rPr>
  </w:style>
  <w:style w:type="character" w:customStyle="1" w:styleId="qualifier-brac">
    <w:name w:val="qualifier-brac"/>
    <w:qFormat/>
    <w:rsid w:val="00694679"/>
    <w:rPr>
      <w:rFonts w:ascii="Times New Roman" w:hAnsi="Times New Roman" w:cs="Times New Roman"/>
    </w:rPr>
  </w:style>
  <w:style w:type="character" w:customStyle="1" w:styleId="12">
    <w:name w:val="Заголовок №1_"/>
    <w:link w:val="13"/>
    <w:qFormat/>
    <w:rsid w:val="00694679"/>
    <w:rPr>
      <w:rFonts w:ascii="Century Gothic" w:hAnsi="Century Gothic"/>
      <w:b/>
      <w:bCs/>
      <w:sz w:val="19"/>
      <w:szCs w:val="19"/>
      <w:shd w:val="clear" w:color="auto" w:fill="FFFFFF"/>
    </w:rPr>
  </w:style>
  <w:style w:type="character" w:customStyle="1" w:styleId="41">
    <w:name w:val="Основной текст (4)_"/>
    <w:link w:val="42"/>
    <w:qFormat/>
    <w:rsid w:val="00694679"/>
    <w:rPr>
      <w:rFonts w:ascii="Century Gothic" w:hAnsi="Century Gothic"/>
      <w:sz w:val="19"/>
      <w:szCs w:val="19"/>
      <w:shd w:val="clear" w:color="auto" w:fill="FFFFFF"/>
    </w:rPr>
  </w:style>
  <w:style w:type="character" w:customStyle="1" w:styleId="FontStyle18">
    <w:name w:val="Font Style18"/>
    <w:qFormat/>
    <w:rsid w:val="00694679"/>
    <w:rPr>
      <w:rFonts w:ascii="Cambria" w:hAnsi="Cambria" w:cs="Cambria"/>
      <w:b/>
      <w:bCs/>
      <w:sz w:val="18"/>
      <w:szCs w:val="18"/>
    </w:rPr>
  </w:style>
  <w:style w:type="character" w:customStyle="1" w:styleId="FontStyle19">
    <w:name w:val="Font Style19"/>
    <w:qFormat/>
    <w:rsid w:val="00694679"/>
    <w:rPr>
      <w:rFonts w:ascii="Cambria" w:hAnsi="Cambria" w:cs="Cambria"/>
      <w:sz w:val="22"/>
      <w:szCs w:val="22"/>
    </w:rPr>
  </w:style>
  <w:style w:type="character" w:customStyle="1" w:styleId="FontStyle20">
    <w:name w:val="Font Style20"/>
    <w:qFormat/>
    <w:rsid w:val="00694679"/>
    <w:rPr>
      <w:rFonts w:ascii="Cambria" w:hAnsi="Cambria" w:cs="Cambria"/>
      <w:sz w:val="18"/>
      <w:szCs w:val="18"/>
    </w:rPr>
  </w:style>
  <w:style w:type="character" w:customStyle="1" w:styleId="FontStyle29">
    <w:name w:val="Font Style29"/>
    <w:qFormat/>
    <w:rsid w:val="00694679"/>
    <w:rPr>
      <w:rFonts w:ascii="Cambria" w:hAnsi="Cambria" w:cs="Cambria"/>
      <w:b/>
      <w:bCs/>
      <w:i/>
      <w:iCs/>
      <w:sz w:val="18"/>
      <w:szCs w:val="18"/>
    </w:rPr>
  </w:style>
  <w:style w:type="character" w:customStyle="1" w:styleId="afa">
    <w:name w:val="Текст Знак"/>
    <w:link w:val="afb"/>
    <w:uiPriority w:val="99"/>
    <w:qFormat/>
    <w:rsid w:val="00694679"/>
    <w:rPr>
      <w:rFonts w:ascii="Courier New" w:hAnsi="Courier New"/>
      <w:lang w:eastAsia="en-US"/>
    </w:rPr>
  </w:style>
  <w:style w:type="character" w:customStyle="1" w:styleId="35">
    <w:name w:val="Основной текст (3)_"/>
    <w:link w:val="36"/>
    <w:qFormat/>
    <w:rsid w:val="00694679"/>
    <w:rPr>
      <w:rFonts w:ascii="Century Gothic" w:eastAsia="Century Gothic" w:hAnsi="Century Gothic" w:cs="Century Gothic"/>
      <w:sz w:val="18"/>
      <w:szCs w:val="18"/>
      <w:shd w:val="clear" w:color="auto" w:fill="FFFFFF"/>
    </w:rPr>
  </w:style>
  <w:style w:type="character" w:customStyle="1" w:styleId="51">
    <w:name w:val="Основной текст (5)_"/>
    <w:link w:val="52"/>
    <w:qFormat/>
    <w:rsid w:val="00694679"/>
    <w:rPr>
      <w:rFonts w:ascii="Century Gothic" w:eastAsia="Century Gothic" w:hAnsi="Century Gothic" w:cs="Century Gothic"/>
      <w:shd w:val="clear" w:color="auto" w:fill="FFFFFF"/>
    </w:rPr>
  </w:style>
  <w:style w:type="character" w:customStyle="1" w:styleId="afc">
    <w:name w:val="Основной текст_"/>
    <w:link w:val="14"/>
    <w:qFormat/>
    <w:rsid w:val="00694679"/>
    <w:rPr>
      <w:rFonts w:ascii="Century Gothic" w:eastAsia="Century Gothic" w:hAnsi="Century Gothic" w:cs="Century Gothic"/>
      <w:sz w:val="14"/>
      <w:szCs w:val="14"/>
      <w:shd w:val="clear" w:color="auto" w:fill="FFFFFF"/>
    </w:rPr>
  </w:style>
  <w:style w:type="character" w:customStyle="1" w:styleId="afd">
    <w:name w:val="Подпись к картинке_"/>
    <w:link w:val="afe"/>
    <w:qFormat/>
    <w:rsid w:val="00694679"/>
    <w:rPr>
      <w:rFonts w:ascii="Century Gothic" w:eastAsia="Century Gothic" w:hAnsi="Century Gothic" w:cs="Century Gothic"/>
      <w:sz w:val="14"/>
      <w:szCs w:val="14"/>
      <w:shd w:val="clear" w:color="auto" w:fill="FFFFFF"/>
    </w:rPr>
  </w:style>
  <w:style w:type="character" w:customStyle="1" w:styleId="FontStyle47">
    <w:name w:val="Font Style47"/>
    <w:qFormat/>
    <w:rsid w:val="00694679"/>
    <w:rPr>
      <w:rFonts w:ascii="Palatino Linotype" w:hAnsi="Palatino Linotype" w:cs="Palatino Linotype"/>
      <w:b/>
      <w:bCs/>
      <w:sz w:val="16"/>
      <w:szCs w:val="16"/>
    </w:rPr>
  </w:style>
  <w:style w:type="character" w:customStyle="1" w:styleId="FontStyle48">
    <w:name w:val="Font Style48"/>
    <w:qFormat/>
    <w:rsid w:val="00694679"/>
    <w:rPr>
      <w:rFonts w:ascii="Palatino Linotype" w:hAnsi="Palatino Linotype" w:cs="Palatino Linotype"/>
      <w:sz w:val="16"/>
      <w:szCs w:val="16"/>
    </w:rPr>
  </w:style>
  <w:style w:type="character" w:customStyle="1" w:styleId="FontStyle13">
    <w:name w:val="Font Style13"/>
    <w:qFormat/>
    <w:rsid w:val="00694679"/>
    <w:rPr>
      <w:rFonts w:ascii="Palatino Linotype" w:hAnsi="Palatino Linotype" w:cs="Palatino Linotype"/>
      <w:sz w:val="16"/>
      <w:szCs w:val="16"/>
    </w:rPr>
  </w:style>
  <w:style w:type="character" w:customStyle="1" w:styleId="FontStyle15">
    <w:name w:val="Font Style15"/>
    <w:qFormat/>
    <w:rsid w:val="00694679"/>
    <w:rPr>
      <w:rFonts w:ascii="Palatino Linotype" w:hAnsi="Palatino Linotype" w:cs="Palatino Linotype"/>
      <w:spacing w:val="20"/>
      <w:sz w:val="16"/>
      <w:szCs w:val="16"/>
    </w:rPr>
  </w:style>
  <w:style w:type="character" w:customStyle="1" w:styleId="FontStyle17">
    <w:name w:val="Font Style17"/>
    <w:qFormat/>
    <w:rsid w:val="00694679"/>
    <w:rPr>
      <w:rFonts w:ascii="Palatino Linotype" w:hAnsi="Palatino Linotype" w:cs="Palatino Linotype"/>
      <w:spacing w:val="20"/>
      <w:sz w:val="14"/>
      <w:szCs w:val="14"/>
    </w:rPr>
  </w:style>
  <w:style w:type="character" w:customStyle="1" w:styleId="FontStyle46">
    <w:name w:val="Font Style46"/>
    <w:qFormat/>
    <w:rsid w:val="00694679"/>
    <w:rPr>
      <w:rFonts w:ascii="Arial" w:hAnsi="Arial" w:cs="Arial"/>
      <w:b/>
      <w:bCs/>
      <w:sz w:val="22"/>
      <w:szCs w:val="22"/>
    </w:rPr>
  </w:style>
  <w:style w:type="character" w:customStyle="1" w:styleId="37">
    <w:name w:val="Заголовок №3_"/>
    <w:link w:val="38"/>
    <w:qFormat/>
    <w:rsid w:val="00694679"/>
    <w:rPr>
      <w:rFonts w:ascii="Arial" w:eastAsia="Arial" w:hAnsi="Arial" w:cs="Arial"/>
      <w:b/>
      <w:bCs/>
      <w:spacing w:val="-3"/>
      <w:shd w:val="clear" w:color="auto" w:fill="FFFFFF"/>
    </w:rPr>
  </w:style>
  <w:style w:type="character" w:customStyle="1" w:styleId="6">
    <w:name w:val="Основной текст (6)_"/>
    <w:link w:val="60"/>
    <w:qFormat/>
    <w:rsid w:val="00694679"/>
    <w:rPr>
      <w:rFonts w:ascii="Arial" w:eastAsia="Arial" w:hAnsi="Arial" w:cs="Arial"/>
      <w:i/>
      <w:iCs/>
      <w:spacing w:val="2"/>
      <w:sz w:val="13"/>
      <w:szCs w:val="13"/>
      <w:shd w:val="clear" w:color="auto" w:fill="FFFFFF"/>
    </w:rPr>
  </w:style>
  <w:style w:type="character" w:customStyle="1" w:styleId="60pt">
    <w:name w:val="Основной текст (6) + Не курсив;Интервал 0 pt"/>
    <w:qFormat/>
    <w:rsid w:val="00694679"/>
    <w:rPr>
      <w:rFonts w:ascii="Arial" w:eastAsia="Arial" w:hAnsi="Arial" w:cs="Arial"/>
      <w:i/>
      <w:iCs/>
      <w:color w:val="000000"/>
      <w:spacing w:val="6"/>
      <w:w w:val="100"/>
      <w:sz w:val="13"/>
      <w:szCs w:val="13"/>
      <w:shd w:val="clear" w:color="auto" w:fill="FFFFFF"/>
      <w:lang w:val="es-ES" w:eastAsia="es-ES" w:bidi="es-ES"/>
    </w:rPr>
  </w:style>
  <w:style w:type="character" w:customStyle="1" w:styleId="53">
    <w:name w:val="Заголовок №5_"/>
    <w:link w:val="54"/>
    <w:qFormat/>
    <w:rsid w:val="00694679"/>
    <w:rPr>
      <w:rFonts w:ascii="Arial" w:eastAsia="Arial" w:hAnsi="Arial" w:cs="Arial"/>
      <w:spacing w:val="6"/>
      <w:sz w:val="16"/>
      <w:szCs w:val="16"/>
      <w:shd w:val="clear" w:color="auto" w:fill="FFFFFF"/>
    </w:rPr>
  </w:style>
  <w:style w:type="character" w:customStyle="1" w:styleId="29">
    <w:name w:val="Заголовок №2_"/>
    <w:link w:val="210"/>
    <w:qFormat/>
    <w:locked/>
    <w:rsid w:val="00C00531"/>
    <w:rPr>
      <w:rFonts w:ascii="Lucida Sans Unicode" w:hAnsi="Lucida Sans Unicode" w:cs="Lucida Sans Unicode"/>
      <w:b/>
      <w:i/>
      <w:sz w:val="17"/>
      <w:shd w:val="clear" w:color="auto" w:fill="FFFFFF"/>
    </w:rPr>
  </w:style>
  <w:style w:type="character" w:customStyle="1" w:styleId="15">
    <w:name w:val="Неразрешенное упоминание1"/>
    <w:basedOn w:val="a0"/>
    <w:uiPriority w:val="99"/>
    <w:semiHidden/>
    <w:unhideWhenUsed/>
    <w:qFormat/>
    <w:rsid w:val="00DF7A97"/>
    <w:rPr>
      <w:color w:val="605E5C"/>
      <w:shd w:val="clear" w:color="auto" w:fill="E1DFDD"/>
    </w:rPr>
  </w:style>
  <w:style w:type="character" w:customStyle="1" w:styleId="s1">
    <w:name w:val="s1"/>
    <w:qFormat/>
    <w:rsid w:val="00A94406"/>
  </w:style>
  <w:style w:type="character" w:customStyle="1" w:styleId="s3">
    <w:name w:val="s3"/>
    <w:qFormat/>
    <w:rsid w:val="00A94406"/>
  </w:style>
  <w:style w:type="character" w:customStyle="1" w:styleId="autoren">
    <w:name w:val="autoren"/>
    <w:qFormat/>
    <w:rsid w:val="00A94406"/>
  </w:style>
  <w:style w:type="character" w:customStyle="1" w:styleId="additionaltitle">
    <w:name w:val="additionaltitle"/>
    <w:qFormat/>
    <w:rsid w:val="00A94406"/>
  </w:style>
  <w:style w:type="character" w:customStyle="1" w:styleId="aff">
    <w:name w:val="Заголовок Знак"/>
    <w:link w:val="2a"/>
    <w:qFormat/>
    <w:rsid w:val="00A94406"/>
    <w:rPr>
      <w:rFonts w:ascii="Times New Roman" w:eastAsia="Times New Roman" w:hAnsi="Times New Roman" w:cs="Times New Roman"/>
      <w:b/>
      <w:sz w:val="28"/>
      <w:szCs w:val="20"/>
      <w:lang w:eastAsia="ru-RU"/>
    </w:rPr>
  </w:style>
  <w:style w:type="character" w:customStyle="1" w:styleId="ft9">
    <w:name w:val="ft9"/>
    <w:qFormat/>
    <w:rsid w:val="00802938"/>
  </w:style>
  <w:style w:type="character" w:customStyle="1" w:styleId="js-phone-number">
    <w:name w:val="js-phone-number"/>
    <w:qFormat/>
    <w:rsid w:val="00F73F23"/>
  </w:style>
  <w:style w:type="character" w:customStyle="1" w:styleId="st1">
    <w:name w:val="st1"/>
    <w:basedOn w:val="a0"/>
    <w:qFormat/>
    <w:rsid w:val="00863CB2"/>
  </w:style>
  <w:style w:type="character" w:customStyle="1" w:styleId="text35">
    <w:name w:val="text35"/>
    <w:basedOn w:val="a0"/>
    <w:qFormat/>
    <w:rsid w:val="00176914"/>
  </w:style>
  <w:style w:type="character" w:styleId="aff0">
    <w:name w:val="annotation reference"/>
    <w:basedOn w:val="a0"/>
    <w:uiPriority w:val="99"/>
    <w:semiHidden/>
    <w:unhideWhenUsed/>
    <w:qFormat/>
    <w:rsid w:val="00A808F3"/>
    <w:rPr>
      <w:sz w:val="16"/>
      <w:szCs w:val="16"/>
    </w:rPr>
  </w:style>
  <w:style w:type="character" w:customStyle="1" w:styleId="aff1">
    <w:name w:val="Текст примечания Знак"/>
    <w:basedOn w:val="a0"/>
    <w:link w:val="aff2"/>
    <w:uiPriority w:val="99"/>
    <w:semiHidden/>
    <w:qFormat/>
    <w:rsid w:val="00A808F3"/>
  </w:style>
  <w:style w:type="character" w:customStyle="1" w:styleId="aff3">
    <w:name w:val="Тема примечания Знак"/>
    <w:basedOn w:val="aff1"/>
    <w:link w:val="aff4"/>
    <w:semiHidden/>
    <w:qFormat/>
    <w:rsid w:val="00A808F3"/>
    <w:rPr>
      <w:b/>
      <w:bCs/>
    </w:rPr>
  </w:style>
  <w:style w:type="paragraph" w:styleId="af0">
    <w:name w:val="Title"/>
    <w:basedOn w:val="a"/>
    <w:next w:val="aa"/>
    <w:link w:val="11"/>
    <w:qFormat/>
    <w:rsid w:val="00A75C42"/>
    <w:pPr>
      <w:jc w:val="center"/>
    </w:pPr>
    <w:rPr>
      <w:sz w:val="28"/>
      <w:lang w:val="en-US"/>
    </w:rPr>
  </w:style>
  <w:style w:type="paragraph" w:styleId="aa">
    <w:name w:val="Body Text"/>
    <w:basedOn w:val="a"/>
    <w:link w:val="a9"/>
    <w:uiPriority w:val="1"/>
    <w:qFormat/>
    <w:rsid w:val="00A75C42"/>
    <w:pPr>
      <w:spacing w:after="120"/>
    </w:pPr>
    <w:rPr>
      <w:sz w:val="20"/>
      <w:szCs w:val="20"/>
    </w:rPr>
  </w:style>
  <w:style w:type="paragraph" w:styleId="aff5">
    <w:name w:val="List"/>
    <w:basedOn w:val="a"/>
    <w:rsid w:val="00A75C42"/>
    <w:pPr>
      <w:ind w:left="283" w:hanging="283"/>
    </w:pPr>
    <w:rPr>
      <w:sz w:val="20"/>
      <w:szCs w:val="20"/>
    </w:rPr>
  </w:style>
  <w:style w:type="paragraph" w:styleId="aff6">
    <w:name w:val="caption"/>
    <w:basedOn w:val="a"/>
    <w:next w:val="a"/>
    <w:qFormat/>
    <w:rsid w:val="00694679"/>
    <w:pPr>
      <w:jc w:val="center"/>
    </w:pPr>
    <w:rPr>
      <w:b/>
      <w:bCs/>
      <w:szCs w:val="22"/>
      <w:lang w:eastAsia="en-US"/>
    </w:rPr>
  </w:style>
  <w:style w:type="paragraph" w:styleId="aff7">
    <w:name w:val="index heading"/>
    <w:basedOn w:val="af0"/>
  </w:style>
  <w:style w:type="paragraph" w:customStyle="1" w:styleId="aff8">
    <w:name w:val="Колонтитул"/>
    <w:basedOn w:val="a"/>
    <w:qFormat/>
  </w:style>
  <w:style w:type="paragraph" w:styleId="a4">
    <w:name w:val="footer"/>
    <w:basedOn w:val="a"/>
    <w:link w:val="a3"/>
    <w:uiPriority w:val="99"/>
    <w:rsid w:val="00A75C42"/>
    <w:pPr>
      <w:tabs>
        <w:tab w:val="center" w:pos="4677"/>
        <w:tab w:val="right" w:pos="9355"/>
      </w:tabs>
    </w:pPr>
    <w:rPr>
      <w:sz w:val="20"/>
      <w:szCs w:val="20"/>
    </w:rPr>
  </w:style>
  <w:style w:type="paragraph" w:styleId="a7">
    <w:name w:val="footnote text"/>
    <w:basedOn w:val="a"/>
    <w:link w:val="a6"/>
    <w:rsid w:val="00A75C42"/>
    <w:rPr>
      <w:sz w:val="20"/>
      <w:szCs w:val="20"/>
    </w:rPr>
  </w:style>
  <w:style w:type="paragraph" w:styleId="22">
    <w:name w:val="Body Text Indent 2"/>
    <w:basedOn w:val="a"/>
    <w:link w:val="21"/>
    <w:qFormat/>
    <w:rsid w:val="00A75C42"/>
    <w:pPr>
      <w:ind w:left="709" w:hanging="709"/>
      <w:jc w:val="both"/>
    </w:pPr>
    <w:rPr>
      <w:sz w:val="28"/>
      <w:szCs w:val="20"/>
    </w:rPr>
  </w:style>
  <w:style w:type="paragraph" w:customStyle="1" w:styleId="text">
    <w:name w:val="text"/>
    <w:basedOn w:val="a"/>
    <w:qFormat/>
    <w:rsid w:val="00A75C42"/>
    <w:pPr>
      <w:spacing w:beforeAutospacing="1" w:afterAutospacing="1"/>
    </w:pPr>
    <w:rPr>
      <w:rFonts w:ascii="Arial" w:hAnsi="Arial" w:cs="Arial"/>
      <w:color w:val="000000"/>
      <w:sz w:val="18"/>
      <w:szCs w:val="18"/>
    </w:rPr>
  </w:style>
  <w:style w:type="paragraph" w:customStyle="1" w:styleId="ConsPlusNormal">
    <w:name w:val="ConsPlusNormal"/>
    <w:qFormat/>
    <w:rsid w:val="00A75C42"/>
    <w:pPr>
      <w:widowControl w:val="0"/>
      <w:ind w:firstLine="720"/>
    </w:pPr>
    <w:rPr>
      <w:rFonts w:ascii="Arial" w:hAnsi="Arial" w:cs="Arial"/>
    </w:rPr>
  </w:style>
  <w:style w:type="paragraph" w:customStyle="1" w:styleId="Style12">
    <w:name w:val="Style12"/>
    <w:basedOn w:val="a"/>
    <w:qFormat/>
    <w:rsid w:val="00A75C42"/>
    <w:pPr>
      <w:widowControl w:val="0"/>
      <w:spacing w:line="235" w:lineRule="exact"/>
      <w:ind w:hanging="422"/>
    </w:pPr>
  </w:style>
  <w:style w:type="paragraph" w:styleId="32">
    <w:name w:val="Body Text 3"/>
    <w:basedOn w:val="a"/>
    <w:link w:val="31"/>
    <w:uiPriority w:val="99"/>
    <w:qFormat/>
    <w:rsid w:val="00A75C42"/>
    <w:pPr>
      <w:spacing w:after="120"/>
    </w:pPr>
    <w:rPr>
      <w:sz w:val="16"/>
      <w:szCs w:val="16"/>
    </w:rPr>
  </w:style>
  <w:style w:type="paragraph" w:styleId="ad">
    <w:name w:val="header"/>
    <w:basedOn w:val="a"/>
    <w:link w:val="ac"/>
    <w:uiPriority w:val="99"/>
    <w:rsid w:val="00A75C42"/>
    <w:pPr>
      <w:tabs>
        <w:tab w:val="center" w:pos="4677"/>
        <w:tab w:val="right" w:pos="9355"/>
      </w:tabs>
    </w:pPr>
  </w:style>
  <w:style w:type="paragraph" w:styleId="34">
    <w:name w:val="Body Text Indent 3"/>
    <w:basedOn w:val="a"/>
    <w:link w:val="33"/>
    <w:qFormat/>
    <w:rsid w:val="00A75C42"/>
    <w:pPr>
      <w:spacing w:after="120"/>
      <w:ind w:left="283"/>
    </w:pPr>
    <w:rPr>
      <w:sz w:val="16"/>
      <w:szCs w:val="16"/>
    </w:rPr>
  </w:style>
  <w:style w:type="paragraph" w:styleId="24">
    <w:name w:val="Body Text 2"/>
    <w:basedOn w:val="a"/>
    <w:link w:val="23"/>
    <w:uiPriority w:val="99"/>
    <w:qFormat/>
    <w:rsid w:val="00A75C42"/>
    <w:pPr>
      <w:spacing w:after="120" w:line="480" w:lineRule="auto"/>
    </w:pPr>
    <w:rPr>
      <w:sz w:val="20"/>
      <w:szCs w:val="20"/>
    </w:rPr>
  </w:style>
  <w:style w:type="paragraph" w:styleId="af">
    <w:name w:val="Body Text Indent"/>
    <w:basedOn w:val="a"/>
    <w:link w:val="ae"/>
    <w:rsid w:val="00A75C42"/>
    <w:pPr>
      <w:spacing w:after="120"/>
      <w:ind w:left="283"/>
    </w:pPr>
    <w:rPr>
      <w:sz w:val="20"/>
      <w:szCs w:val="20"/>
    </w:rPr>
  </w:style>
  <w:style w:type="paragraph" w:styleId="aff9">
    <w:name w:val="Block Text"/>
    <w:basedOn w:val="a"/>
    <w:qFormat/>
    <w:rsid w:val="00A75C42"/>
    <w:pPr>
      <w:spacing w:line="360" w:lineRule="auto"/>
      <w:ind w:left="-360" w:right="175"/>
    </w:pPr>
    <w:rPr>
      <w:rFonts w:ascii="Arial" w:hAnsi="Arial" w:cs="Arial"/>
      <w:lang w:val="en-US"/>
    </w:rPr>
  </w:style>
  <w:style w:type="paragraph" w:styleId="26">
    <w:name w:val="Body Text First Indent 2"/>
    <w:basedOn w:val="af"/>
    <w:link w:val="25"/>
    <w:qFormat/>
    <w:rsid w:val="00427E47"/>
    <w:pPr>
      <w:ind w:firstLine="210"/>
    </w:pPr>
  </w:style>
  <w:style w:type="paragraph" w:styleId="affa">
    <w:name w:val="Normal (Web)"/>
    <w:basedOn w:val="a"/>
    <w:uiPriority w:val="99"/>
    <w:unhideWhenUsed/>
    <w:qFormat/>
    <w:rsid w:val="008F2739"/>
    <w:pPr>
      <w:spacing w:beforeAutospacing="1" w:afterAutospacing="1"/>
    </w:pPr>
  </w:style>
  <w:style w:type="paragraph" w:customStyle="1" w:styleId="28">
    <w:name w:val="Основной текст (2)"/>
    <w:basedOn w:val="a"/>
    <w:link w:val="27"/>
    <w:qFormat/>
    <w:rsid w:val="00056506"/>
    <w:pPr>
      <w:shd w:val="clear" w:color="auto" w:fill="FFFFFF"/>
      <w:spacing w:line="326" w:lineRule="exact"/>
    </w:pPr>
    <w:rPr>
      <w:b/>
      <w:bCs/>
      <w:sz w:val="17"/>
      <w:szCs w:val="17"/>
      <w:lang w:val="x-none" w:eastAsia="x-none"/>
    </w:rPr>
  </w:style>
  <w:style w:type="paragraph" w:styleId="af3">
    <w:name w:val="List Paragraph"/>
    <w:aliases w:val="2 Спс точк,Имя Рисунка,List Paragraph"/>
    <w:basedOn w:val="a"/>
    <w:link w:val="af2"/>
    <w:uiPriority w:val="34"/>
    <w:qFormat/>
    <w:rsid w:val="00056506"/>
    <w:pPr>
      <w:spacing w:after="200" w:line="276" w:lineRule="auto"/>
      <w:ind w:left="720"/>
      <w:contextualSpacing/>
    </w:pPr>
    <w:rPr>
      <w:rFonts w:ascii="Calibri" w:hAnsi="Calibri"/>
      <w:sz w:val="22"/>
      <w:szCs w:val="22"/>
    </w:rPr>
  </w:style>
  <w:style w:type="paragraph" w:styleId="affb">
    <w:name w:val="No Spacing"/>
    <w:uiPriority w:val="1"/>
    <w:qFormat/>
    <w:rsid w:val="00056506"/>
    <w:rPr>
      <w:rFonts w:ascii="Calibri" w:hAnsi="Calibri"/>
      <w:sz w:val="22"/>
      <w:szCs w:val="22"/>
    </w:rPr>
  </w:style>
  <w:style w:type="paragraph" w:customStyle="1" w:styleId="2b">
    <w:name w:val="Обычный2"/>
    <w:qFormat/>
    <w:rsid w:val="00056506"/>
    <w:pPr>
      <w:widowControl w:val="0"/>
      <w:ind w:left="200"/>
    </w:pPr>
    <w:rPr>
      <w:lang w:val="en-US"/>
    </w:rPr>
  </w:style>
  <w:style w:type="paragraph" w:styleId="af5">
    <w:name w:val="Balloon Text"/>
    <w:basedOn w:val="a"/>
    <w:link w:val="af4"/>
    <w:uiPriority w:val="99"/>
    <w:qFormat/>
    <w:rsid w:val="00286071"/>
    <w:rPr>
      <w:rFonts w:ascii="Tahoma" w:hAnsi="Tahoma" w:cs="Tahoma"/>
      <w:sz w:val="16"/>
      <w:szCs w:val="16"/>
    </w:rPr>
  </w:style>
  <w:style w:type="paragraph" w:customStyle="1" w:styleId="affc">
    <w:name w:val="список с точками"/>
    <w:basedOn w:val="a"/>
    <w:uiPriority w:val="99"/>
    <w:qFormat/>
    <w:rsid w:val="00E21138"/>
    <w:pPr>
      <w:widowControl w:val="0"/>
      <w:tabs>
        <w:tab w:val="left" w:pos="720"/>
        <w:tab w:val="left" w:pos="3024"/>
      </w:tabs>
      <w:suppressAutoHyphens/>
      <w:spacing w:line="312" w:lineRule="auto"/>
      <w:ind w:left="756" w:hanging="720"/>
      <w:jc w:val="both"/>
    </w:pPr>
    <w:rPr>
      <w:rFonts w:eastAsia="Calibri"/>
      <w:kern w:val="2"/>
      <w:lang w:eastAsia="ar-SA"/>
    </w:rPr>
  </w:style>
  <w:style w:type="paragraph" w:styleId="af9">
    <w:name w:val="Subtitle"/>
    <w:basedOn w:val="a"/>
    <w:link w:val="af8"/>
    <w:qFormat/>
    <w:rsid w:val="00694679"/>
    <w:pPr>
      <w:jc w:val="both"/>
    </w:pPr>
    <w:rPr>
      <w:sz w:val="28"/>
    </w:rPr>
  </w:style>
  <w:style w:type="paragraph" w:customStyle="1" w:styleId="2c">
    <w:name w:val="Абзац списка2"/>
    <w:basedOn w:val="a"/>
    <w:qFormat/>
    <w:rsid w:val="00694679"/>
    <w:pPr>
      <w:spacing w:after="200" w:line="276" w:lineRule="auto"/>
      <w:ind w:left="720"/>
    </w:pPr>
    <w:rPr>
      <w:rFonts w:ascii="Calibri" w:hAnsi="Calibri"/>
      <w:sz w:val="22"/>
      <w:szCs w:val="22"/>
      <w:lang w:eastAsia="en-US"/>
    </w:rPr>
  </w:style>
  <w:style w:type="paragraph" w:customStyle="1" w:styleId="2d">
    <w:name w:val="Без интервала2"/>
    <w:qFormat/>
    <w:rsid w:val="00694679"/>
    <w:rPr>
      <w:rFonts w:ascii="Calibri" w:eastAsia="Calibri" w:hAnsi="Calibri"/>
      <w:sz w:val="22"/>
      <w:szCs w:val="22"/>
    </w:rPr>
  </w:style>
  <w:style w:type="paragraph" w:customStyle="1" w:styleId="16">
    <w:name w:val="Абзац списка1"/>
    <w:basedOn w:val="a"/>
    <w:qFormat/>
    <w:rsid w:val="00694679"/>
    <w:pPr>
      <w:ind w:left="720"/>
      <w:contextualSpacing/>
    </w:pPr>
    <w:rPr>
      <w:rFonts w:eastAsia="Calibri"/>
    </w:rPr>
  </w:style>
  <w:style w:type="paragraph" w:customStyle="1" w:styleId="17">
    <w:name w:val="Обычный1"/>
    <w:qFormat/>
    <w:rsid w:val="00694679"/>
    <w:pPr>
      <w:widowControl w:val="0"/>
      <w:ind w:left="200"/>
    </w:pPr>
    <w:rPr>
      <w:lang w:val="en-US"/>
    </w:rPr>
  </w:style>
  <w:style w:type="paragraph" w:customStyle="1" w:styleId="18">
    <w:name w:val="Заголовок №1"/>
    <w:basedOn w:val="a"/>
    <w:qFormat/>
    <w:rsid w:val="00694679"/>
    <w:pPr>
      <w:shd w:val="clear" w:color="auto" w:fill="FFFFFF"/>
      <w:spacing w:after="420" w:line="240" w:lineRule="atLeast"/>
      <w:outlineLvl w:val="0"/>
    </w:pPr>
    <w:rPr>
      <w:rFonts w:ascii="Century Gothic" w:hAnsi="Century Gothic"/>
      <w:b/>
      <w:bCs/>
      <w:sz w:val="19"/>
      <w:szCs w:val="19"/>
    </w:rPr>
  </w:style>
  <w:style w:type="paragraph" w:customStyle="1" w:styleId="43">
    <w:name w:val="Основной текст (4)"/>
    <w:basedOn w:val="a"/>
    <w:qFormat/>
    <w:rsid w:val="00694679"/>
    <w:pPr>
      <w:shd w:val="clear" w:color="auto" w:fill="FFFFFF"/>
      <w:spacing w:before="720" w:after="180" w:line="240" w:lineRule="atLeast"/>
      <w:jc w:val="both"/>
    </w:pPr>
    <w:rPr>
      <w:rFonts w:ascii="Century Gothic" w:hAnsi="Century Gothic"/>
      <w:sz w:val="19"/>
      <w:szCs w:val="19"/>
    </w:rPr>
  </w:style>
  <w:style w:type="paragraph" w:customStyle="1" w:styleId="Style2">
    <w:name w:val="Style2"/>
    <w:basedOn w:val="a"/>
    <w:qFormat/>
    <w:rsid w:val="00694679"/>
    <w:pPr>
      <w:widowControl w:val="0"/>
      <w:spacing w:line="282" w:lineRule="exact"/>
    </w:pPr>
  </w:style>
  <w:style w:type="paragraph" w:customStyle="1" w:styleId="Style3">
    <w:name w:val="Style3"/>
    <w:basedOn w:val="a"/>
    <w:qFormat/>
    <w:rsid w:val="00694679"/>
    <w:pPr>
      <w:widowControl w:val="0"/>
    </w:pPr>
  </w:style>
  <w:style w:type="paragraph" w:customStyle="1" w:styleId="Style5">
    <w:name w:val="Style5"/>
    <w:basedOn w:val="a"/>
    <w:qFormat/>
    <w:rsid w:val="00694679"/>
    <w:pPr>
      <w:widowControl w:val="0"/>
      <w:spacing w:line="461" w:lineRule="exact"/>
    </w:pPr>
  </w:style>
  <w:style w:type="paragraph" w:customStyle="1" w:styleId="Body1">
    <w:name w:val="Body 1"/>
    <w:autoRedefine/>
    <w:qFormat/>
    <w:rsid w:val="00C53A5C"/>
    <w:pPr>
      <w:spacing w:line="276" w:lineRule="auto"/>
      <w:jc w:val="both"/>
    </w:pPr>
    <w:rPr>
      <w:bCs/>
      <w:iCs/>
      <w:sz w:val="24"/>
      <w:szCs w:val="24"/>
      <w:shd w:val="clear" w:color="auto" w:fill="FFFFFF"/>
    </w:rPr>
  </w:style>
  <w:style w:type="paragraph" w:styleId="afb">
    <w:name w:val="Plain Text"/>
    <w:basedOn w:val="a"/>
    <w:link w:val="afa"/>
    <w:uiPriority w:val="99"/>
    <w:unhideWhenUsed/>
    <w:qFormat/>
    <w:rsid w:val="00694679"/>
    <w:rPr>
      <w:rFonts w:ascii="Courier New" w:hAnsi="Courier New"/>
      <w:sz w:val="20"/>
      <w:szCs w:val="20"/>
      <w:lang w:eastAsia="en-US"/>
    </w:rPr>
  </w:style>
  <w:style w:type="paragraph" w:customStyle="1" w:styleId="affd">
    <w:name w:val="Стиль"/>
    <w:qFormat/>
    <w:rsid w:val="00694679"/>
    <w:pPr>
      <w:widowControl w:val="0"/>
    </w:pPr>
    <w:rPr>
      <w:sz w:val="24"/>
      <w:szCs w:val="24"/>
    </w:rPr>
  </w:style>
  <w:style w:type="paragraph" w:customStyle="1" w:styleId="36">
    <w:name w:val="Основной текст (3)"/>
    <w:basedOn w:val="a"/>
    <w:link w:val="35"/>
    <w:qFormat/>
    <w:rsid w:val="00694679"/>
    <w:pPr>
      <w:shd w:val="clear" w:color="auto" w:fill="FFFFFF"/>
      <w:spacing w:before="240" w:after="240" w:line="0" w:lineRule="atLeast"/>
      <w:ind w:hanging="440"/>
    </w:pPr>
    <w:rPr>
      <w:rFonts w:ascii="Century Gothic" w:eastAsia="Century Gothic" w:hAnsi="Century Gothic" w:cs="Century Gothic"/>
      <w:sz w:val="18"/>
      <w:szCs w:val="18"/>
    </w:rPr>
  </w:style>
  <w:style w:type="paragraph" w:customStyle="1" w:styleId="52">
    <w:name w:val="Основной текст (5)"/>
    <w:basedOn w:val="a"/>
    <w:link w:val="51"/>
    <w:qFormat/>
    <w:rsid w:val="00694679"/>
    <w:pPr>
      <w:shd w:val="clear" w:color="auto" w:fill="FFFFFF"/>
      <w:spacing w:before="180" w:line="0" w:lineRule="atLeast"/>
    </w:pPr>
    <w:rPr>
      <w:rFonts w:ascii="Century Gothic" w:eastAsia="Century Gothic" w:hAnsi="Century Gothic" w:cs="Century Gothic"/>
      <w:sz w:val="20"/>
      <w:szCs w:val="20"/>
    </w:rPr>
  </w:style>
  <w:style w:type="paragraph" w:customStyle="1" w:styleId="14">
    <w:name w:val="Основной текст1"/>
    <w:basedOn w:val="a"/>
    <w:link w:val="afc"/>
    <w:qFormat/>
    <w:rsid w:val="00694679"/>
    <w:pPr>
      <w:shd w:val="clear" w:color="auto" w:fill="FFFFFF"/>
      <w:spacing w:line="216" w:lineRule="exact"/>
      <w:ind w:hanging="280"/>
      <w:jc w:val="both"/>
    </w:pPr>
    <w:rPr>
      <w:rFonts w:ascii="Century Gothic" w:eastAsia="Century Gothic" w:hAnsi="Century Gothic" w:cs="Century Gothic"/>
      <w:sz w:val="14"/>
      <w:szCs w:val="14"/>
    </w:rPr>
  </w:style>
  <w:style w:type="paragraph" w:customStyle="1" w:styleId="afe">
    <w:name w:val="Подпись к картинке"/>
    <w:basedOn w:val="a"/>
    <w:link w:val="afd"/>
    <w:qFormat/>
    <w:rsid w:val="00694679"/>
    <w:pPr>
      <w:shd w:val="clear" w:color="auto" w:fill="FFFFFF"/>
      <w:spacing w:line="221" w:lineRule="exact"/>
      <w:ind w:hanging="260"/>
      <w:jc w:val="both"/>
    </w:pPr>
    <w:rPr>
      <w:rFonts w:ascii="Century Gothic" w:eastAsia="Century Gothic" w:hAnsi="Century Gothic" w:cs="Century Gothic"/>
      <w:sz w:val="14"/>
      <w:szCs w:val="14"/>
    </w:rPr>
  </w:style>
  <w:style w:type="paragraph" w:customStyle="1" w:styleId="Style19">
    <w:name w:val="Style19"/>
    <w:basedOn w:val="a"/>
    <w:qFormat/>
    <w:rsid w:val="00694679"/>
    <w:pPr>
      <w:widowControl w:val="0"/>
      <w:spacing w:line="227" w:lineRule="exact"/>
      <w:ind w:firstLine="346"/>
      <w:jc w:val="both"/>
    </w:pPr>
    <w:rPr>
      <w:rFonts w:ascii="Palatino Linotype" w:hAnsi="Palatino Linotype"/>
    </w:rPr>
  </w:style>
  <w:style w:type="paragraph" w:customStyle="1" w:styleId="Style6">
    <w:name w:val="Style6"/>
    <w:basedOn w:val="a"/>
    <w:qFormat/>
    <w:rsid w:val="00694679"/>
    <w:pPr>
      <w:widowControl w:val="0"/>
      <w:spacing w:line="192" w:lineRule="exact"/>
      <w:ind w:hanging="230"/>
    </w:pPr>
    <w:rPr>
      <w:rFonts w:ascii="Palatino Linotype" w:hAnsi="Palatino Linotype"/>
    </w:rPr>
  </w:style>
  <w:style w:type="paragraph" w:customStyle="1" w:styleId="Style1">
    <w:name w:val="Style1"/>
    <w:basedOn w:val="a"/>
    <w:qFormat/>
    <w:rsid w:val="00694679"/>
    <w:pPr>
      <w:widowControl w:val="0"/>
    </w:pPr>
    <w:rPr>
      <w:rFonts w:ascii="Palatino Linotype" w:hAnsi="Palatino Linotype"/>
    </w:rPr>
  </w:style>
  <w:style w:type="paragraph" w:customStyle="1" w:styleId="2e">
    <w:name w:val="Основной текст2"/>
    <w:basedOn w:val="a"/>
    <w:qFormat/>
    <w:rsid w:val="00694679"/>
    <w:pPr>
      <w:shd w:val="clear" w:color="auto" w:fill="FFFFFF"/>
      <w:spacing w:line="240" w:lineRule="exact"/>
      <w:jc w:val="both"/>
    </w:pPr>
    <w:rPr>
      <w:sz w:val="19"/>
      <w:szCs w:val="19"/>
      <w:lang w:eastAsia="en-US"/>
    </w:rPr>
  </w:style>
  <w:style w:type="paragraph" w:customStyle="1" w:styleId="38">
    <w:name w:val="Заголовок №3"/>
    <w:basedOn w:val="a"/>
    <w:link w:val="37"/>
    <w:qFormat/>
    <w:rsid w:val="00694679"/>
    <w:pPr>
      <w:widowControl w:val="0"/>
      <w:shd w:val="clear" w:color="auto" w:fill="FFFFFF"/>
      <w:spacing w:before="120" w:line="0" w:lineRule="atLeast"/>
      <w:outlineLvl w:val="2"/>
    </w:pPr>
    <w:rPr>
      <w:rFonts w:ascii="Arial" w:eastAsia="Arial" w:hAnsi="Arial" w:cs="Arial"/>
      <w:b/>
      <w:bCs/>
      <w:spacing w:val="-3"/>
      <w:sz w:val="20"/>
      <w:szCs w:val="20"/>
    </w:rPr>
  </w:style>
  <w:style w:type="paragraph" w:customStyle="1" w:styleId="60">
    <w:name w:val="Основной текст (6)"/>
    <w:basedOn w:val="a"/>
    <w:link w:val="6"/>
    <w:qFormat/>
    <w:rsid w:val="00694679"/>
    <w:pPr>
      <w:widowControl w:val="0"/>
      <w:shd w:val="clear" w:color="auto" w:fill="FFFFFF"/>
      <w:spacing w:before="60" w:after="420" w:line="0" w:lineRule="atLeast"/>
      <w:jc w:val="right"/>
    </w:pPr>
    <w:rPr>
      <w:rFonts w:ascii="Arial" w:eastAsia="Arial" w:hAnsi="Arial" w:cs="Arial"/>
      <w:i/>
      <w:iCs/>
      <w:spacing w:val="2"/>
      <w:sz w:val="13"/>
      <w:szCs w:val="13"/>
    </w:rPr>
  </w:style>
  <w:style w:type="paragraph" w:customStyle="1" w:styleId="54">
    <w:name w:val="Заголовок №5"/>
    <w:basedOn w:val="a"/>
    <w:link w:val="53"/>
    <w:qFormat/>
    <w:rsid w:val="00694679"/>
    <w:pPr>
      <w:widowControl w:val="0"/>
      <w:shd w:val="clear" w:color="auto" w:fill="FFFFFF"/>
      <w:spacing w:before="300" w:after="60" w:line="259" w:lineRule="exact"/>
      <w:ind w:hanging="220"/>
      <w:outlineLvl w:val="4"/>
    </w:pPr>
    <w:rPr>
      <w:rFonts w:ascii="Arial" w:eastAsia="Arial" w:hAnsi="Arial" w:cs="Arial"/>
      <w:spacing w:val="6"/>
      <w:sz w:val="16"/>
      <w:szCs w:val="16"/>
    </w:rPr>
  </w:style>
  <w:style w:type="paragraph" w:customStyle="1" w:styleId="2f">
    <w:name w:val="Сетка таблицы2"/>
    <w:qFormat/>
    <w:rsid w:val="00694679"/>
    <w:rPr>
      <w:rFonts w:ascii="Lucida Grande" w:eastAsia="ヒラギノ角ゴ Pro W3" w:hAnsi="Lucida Grande"/>
      <w:color w:val="000000"/>
      <w:sz w:val="22"/>
    </w:rPr>
  </w:style>
  <w:style w:type="paragraph" w:customStyle="1" w:styleId="affe">
    <w:name w:val="По умолчанию"/>
    <w:uiPriority w:val="99"/>
    <w:semiHidden/>
    <w:qFormat/>
    <w:rsid w:val="00B07847"/>
    <w:rPr>
      <w:rFonts w:ascii="Helvetica" w:eastAsia="Arial Unicode MS" w:hAnsi="Helvetica" w:cs="Arial Unicode MS"/>
      <w:color w:val="000000"/>
      <w:sz w:val="22"/>
      <w:szCs w:val="22"/>
      <w:lang w:eastAsia="en-US"/>
    </w:rPr>
  </w:style>
  <w:style w:type="paragraph" w:customStyle="1" w:styleId="210">
    <w:name w:val="Заголовок №21"/>
    <w:basedOn w:val="a"/>
    <w:link w:val="29"/>
    <w:qFormat/>
    <w:rsid w:val="00C00531"/>
    <w:pPr>
      <w:shd w:val="clear" w:color="auto" w:fill="FFFFFF"/>
      <w:spacing w:before="240" w:line="250" w:lineRule="exact"/>
      <w:outlineLvl w:val="1"/>
    </w:pPr>
    <w:rPr>
      <w:rFonts w:ascii="Lucida Sans Unicode" w:hAnsi="Lucida Sans Unicode" w:cs="Lucida Sans Unicode"/>
      <w:b/>
      <w:i/>
      <w:sz w:val="17"/>
      <w:szCs w:val="20"/>
    </w:rPr>
  </w:style>
  <w:style w:type="paragraph" w:customStyle="1" w:styleId="Default">
    <w:name w:val="Default"/>
    <w:qFormat/>
    <w:rsid w:val="004C7FF2"/>
    <w:rPr>
      <w:rFonts w:eastAsia="Calibri"/>
      <w:color w:val="000000"/>
      <w:sz w:val="24"/>
      <w:szCs w:val="24"/>
      <w:lang w:eastAsia="en-US"/>
    </w:rPr>
  </w:style>
  <w:style w:type="paragraph" w:customStyle="1" w:styleId="p5">
    <w:name w:val="p5"/>
    <w:basedOn w:val="a"/>
    <w:qFormat/>
    <w:rsid w:val="00A94406"/>
    <w:pPr>
      <w:spacing w:beforeAutospacing="1" w:afterAutospacing="1"/>
    </w:pPr>
  </w:style>
  <w:style w:type="paragraph" w:customStyle="1" w:styleId="p6">
    <w:name w:val="p6"/>
    <w:basedOn w:val="a"/>
    <w:qFormat/>
    <w:rsid w:val="00A94406"/>
    <w:pPr>
      <w:spacing w:beforeAutospacing="1" w:afterAutospacing="1"/>
    </w:pPr>
  </w:style>
  <w:style w:type="paragraph" w:customStyle="1" w:styleId="p7">
    <w:name w:val="p7"/>
    <w:basedOn w:val="a"/>
    <w:qFormat/>
    <w:rsid w:val="00A94406"/>
    <w:pPr>
      <w:spacing w:beforeAutospacing="1" w:afterAutospacing="1"/>
    </w:pPr>
  </w:style>
  <w:style w:type="paragraph" w:customStyle="1" w:styleId="2a">
    <w:name w:val="2"/>
    <w:basedOn w:val="a"/>
    <w:next w:val="af0"/>
    <w:link w:val="aff"/>
    <w:qFormat/>
    <w:rsid w:val="00A94406"/>
    <w:pPr>
      <w:spacing w:line="360" w:lineRule="auto"/>
      <w:jc w:val="center"/>
    </w:pPr>
    <w:rPr>
      <w:b/>
      <w:sz w:val="28"/>
      <w:szCs w:val="20"/>
    </w:rPr>
  </w:style>
  <w:style w:type="paragraph" w:customStyle="1" w:styleId="news-single-subheader">
    <w:name w:val="news-single-subheader"/>
    <w:basedOn w:val="a"/>
    <w:qFormat/>
    <w:rsid w:val="00A94406"/>
    <w:pPr>
      <w:spacing w:beforeAutospacing="1" w:afterAutospacing="1"/>
    </w:pPr>
  </w:style>
  <w:style w:type="paragraph" w:customStyle="1" w:styleId="19">
    <w:name w:val="1"/>
    <w:basedOn w:val="a"/>
    <w:next w:val="af0"/>
    <w:qFormat/>
    <w:rsid w:val="009C2E36"/>
    <w:pPr>
      <w:spacing w:line="360" w:lineRule="auto"/>
      <w:jc w:val="center"/>
    </w:pPr>
    <w:rPr>
      <w:b/>
      <w:sz w:val="28"/>
      <w:szCs w:val="20"/>
    </w:rPr>
  </w:style>
  <w:style w:type="paragraph" w:customStyle="1" w:styleId="TableParagraph">
    <w:name w:val="Table Paragraph"/>
    <w:basedOn w:val="a"/>
    <w:uiPriority w:val="1"/>
    <w:qFormat/>
    <w:rsid w:val="009C2E36"/>
    <w:pPr>
      <w:widowControl w:val="0"/>
    </w:pPr>
    <w:rPr>
      <w:rFonts w:ascii="Calibri" w:eastAsia="Calibri" w:hAnsi="Calibri"/>
      <w:sz w:val="22"/>
      <w:szCs w:val="22"/>
      <w:lang w:val="en-US" w:eastAsia="en-US"/>
    </w:rPr>
  </w:style>
  <w:style w:type="paragraph" w:styleId="afff">
    <w:name w:val="TOC Heading"/>
    <w:basedOn w:val="1"/>
    <w:next w:val="a"/>
    <w:uiPriority w:val="39"/>
    <w:semiHidden/>
    <w:unhideWhenUsed/>
    <w:qFormat/>
    <w:rsid w:val="00A91B21"/>
    <w:pPr>
      <w:keepLines/>
      <w:spacing w:before="480" w:after="0" w:line="276" w:lineRule="auto"/>
      <w:outlineLvl w:val="9"/>
    </w:pPr>
    <w:rPr>
      <w:rFonts w:ascii="Cambria" w:hAnsi="Cambria" w:cs="Times New Roman"/>
      <w:color w:val="365F91"/>
      <w:kern w:val="0"/>
      <w:sz w:val="28"/>
      <w:szCs w:val="28"/>
    </w:rPr>
  </w:style>
  <w:style w:type="paragraph" w:styleId="1a">
    <w:name w:val="toc 1"/>
    <w:basedOn w:val="a"/>
    <w:next w:val="a"/>
    <w:autoRedefine/>
    <w:uiPriority w:val="39"/>
    <w:rsid w:val="00A91B21"/>
    <w:rPr>
      <w:sz w:val="20"/>
      <w:szCs w:val="20"/>
    </w:rPr>
  </w:style>
  <w:style w:type="paragraph" w:styleId="2f0">
    <w:name w:val="toc 2"/>
    <w:basedOn w:val="a"/>
    <w:next w:val="a"/>
    <w:autoRedefine/>
    <w:uiPriority w:val="39"/>
    <w:rsid w:val="00A91B21"/>
    <w:pPr>
      <w:ind w:left="200"/>
    </w:pPr>
    <w:rPr>
      <w:sz w:val="20"/>
      <w:szCs w:val="20"/>
    </w:rPr>
  </w:style>
  <w:style w:type="paragraph" w:styleId="39">
    <w:name w:val="toc 3"/>
    <w:basedOn w:val="a"/>
    <w:next w:val="a"/>
    <w:autoRedefine/>
    <w:uiPriority w:val="39"/>
    <w:rsid w:val="00A91B21"/>
    <w:pPr>
      <w:ind w:left="400"/>
    </w:pPr>
    <w:rPr>
      <w:sz w:val="20"/>
      <w:szCs w:val="20"/>
    </w:rPr>
  </w:style>
  <w:style w:type="paragraph" w:styleId="44">
    <w:name w:val="toc 4"/>
    <w:basedOn w:val="a"/>
    <w:next w:val="a"/>
    <w:autoRedefine/>
    <w:uiPriority w:val="39"/>
    <w:unhideWhenUsed/>
    <w:rsid w:val="00A91B21"/>
    <w:pPr>
      <w:spacing w:after="100" w:line="276" w:lineRule="auto"/>
      <w:ind w:left="660"/>
    </w:pPr>
    <w:rPr>
      <w:rFonts w:ascii="Calibri" w:hAnsi="Calibri"/>
      <w:sz w:val="22"/>
      <w:szCs w:val="22"/>
    </w:rPr>
  </w:style>
  <w:style w:type="paragraph" w:styleId="55">
    <w:name w:val="toc 5"/>
    <w:basedOn w:val="a"/>
    <w:next w:val="a"/>
    <w:autoRedefine/>
    <w:uiPriority w:val="39"/>
    <w:unhideWhenUsed/>
    <w:rsid w:val="00A91B21"/>
    <w:pPr>
      <w:spacing w:after="100" w:line="276" w:lineRule="auto"/>
      <w:ind w:left="880"/>
    </w:pPr>
    <w:rPr>
      <w:rFonts w:ascii="Calibri" w:hAnsi="Calibri"/>
      <w:sz w:val="22"/>
      <w:szCs w:val="22"/>
    </w:rPr>
  </w:style>
  <w:style w:type="paragraph" w:styleId="61">
    <w:name w:val="toc 6"/>
    <w:basedOn w:val="a"/>
    <w:next w:val="a"/>
    <w:autoRedefine/>
    <w:uiPriority w:val="39"/>
    <w:unhideWhenUsed/>
    <w:rsid w:val="00A91B21"/>
    <w:pPr>
      <w:spacing w:after="100" w:line="276" w:lineRule="auto"/>
      <w:ind w:left="1100"/>
    </w:pPr>
    <w:rPr>
      <w:rFonts w:ascii="Calibri" w:hAnsi="Calibri"/>
      <w:sz w:val="22"/>
      <w:szCs w:val="22"/>
    </w:rPr>
  </w:style>
  <w:style w:type="paragraph" w:styleId="7">
    <w:name w:val="toc 7"/>
    <w:basedOn w:val="a"/>
    <w:next w:val="a"/>
    <w:autoRedefine/>
    <w:uiPriority w:val="39"/>
    <w:unhideWhenUsed/>
    <w:rsid w:val="00A91B21"/>
    <w:pPr>
      <w:spacing w:after="100" w:line="276" w:lineRule="auto"/>
      <w:ind w:left="1320"/>
    </w:pPr>
    <w:rPr>
      <w:rFonts w:ascii="Calibri" w:hAnsi="Calibri"/>
      <w:sz w:val="22"/>
      <w:szCs w:val="22"/>
    </w:rPr>
  </w:style>
  <w:style w:type="paragraph" w:styleId="8">
    <w:name w:val="toc 8"/>
    <w:basedOn w:val="a"/>
    <w:next w:val="a"/>
    <w:autoRedefine/>
    <w:uiPriority w:val="39"/>
    <w:unhideWhenUsed/>
    <w:rsid w:val="00A91B21"/>
    <w:pPr>
      <w:spacing w:after="100" w:line="276" w:lineRule="auto"/>
      <w:ind w:left="1540"/>
    </w:pPr>
    <w:rPr>
      <w:rFonts w:ascii="Calibri" w:hAnsi="Calibri"/>
      <w:sz w:val="22"/>
      <w:szCs w:val="22"/>
    </w:rPr>
  </w:style>
  <w:style w:type="paragraph" w:styleId="9">
    <w:name w:val="toc 9"/>
    <w:basedOn w:val="a"/>
    <w:next w:val="a"/>
    <w:autoRedefine/>
    <w:uiPriority w:val="39"/>
    <w:unhideWhenUsed/>
    <w:rsid w:val="00A91B21"/>
    <w:pPr>
      <w:spacing w:after="100" w:line="276" w:lineRule="auto"/>
      <w:ind w:left="1760"/>
    </w:pPr>
    <w:rPr>
      <w:rFonts w:ascii="Calibri" w:hAnsi="Calibri"/>
      <w:sz w:val="22"/>
      <w:szCs w:val="22"/>
    </w:rPr>
  </w:style>
  <w:style w:type="paragraph" w:customStyle="1" w:styleId="p2">
    <w:name w:val="p2"/>
    <w:basedOn w:val="a"/>
    <w:qFormat/>
    <w:rsid w:val="003F025C"/>
    <w:pPr>
      <w:spacing w:beforeAutospacing="1" w:afterAutospacing="1"/>
    </w:pPr>
  </w:style>
  <w:style w:type="paragraph" w:customStyle="1" w:styleId="p1">
    <w:name w:val="p1"/>
    <w:basedOn w:val="a"/>
    <w:qFormat/>
    <w:rsid w:val="003F025C"/>
    <w:pPr>
      <w:spacing w:beforeAutospacing="1" w:afterAutospacing="1"/>
    </w:pPr>
  </w:style>
  <w:style w:type="paragraph" w:customStyle="1" w:styleId="p3">
    <w:name w:val="p3"/>
    <w:basedOn w:val="a"/>
    <w:qFormat/>
    <w:rsid w:val="003F025C"/>
    <w:pPr>
      <w:spacing w:beforeAutospacing="1" w:afterAutospacing="1"/>
    </w:pPr>
  </w:style>
  <w:style w:type="paragraph" w:customStyle="1" w:styleId="Corpsdetexte3">
    <w:name w:val="Corps de texte 3"/>
    <w:basedOn w:val="Default"/>
    <w:next w:val="Default"/>
    <w:qFormat/>
    <w:rsid w:val="0040147A"/>
    <w:rPr>
      <w:rFonts w:ascii="MGBBED+TimesNewRoman,Bold" w:eastAsia="Times New Roman" w:hAnsi="MGBBED+TimesNewRoman,Bold"/>
      <w:color w:val="auto"/>
      <w:lang w:eastAsia="ru-RU"/>
    </w:rPr>
  </w:style>
  <w:style w:type="paragraph" w:customStyle="1" w:styleId="articlebody-text">
    <w:name w:val="article__body-text"/>
    <w:basedOn w:val="a"/>
    <w:qFormat/>
    <w:rsid w:val="00AA6047"/>
    <w:pPr>
      <w:spacing w:beforeAutospacing="1" w:afterAutospacing="1"/>
    </w:pPr>
  </w:style>
  <w:style w:type="paragraph" w:customStyle="1" w:styleId="b-qt">
    <w:name w:val="b-qt"/>
    <w:basedOn w:val="a"/>
    <w:qFormat/>
    <w:rsid w:val="00C41EC9"/>
    <w:pPr>
      <w:spacing w:beforeAutospacing="1" w:afterAutospacing="1"/>
    </w:pPr>
  </w:style>
  <w:style w:type="paragraph" w:customStyle="1" w:styleId="bqfqa">
    <w:name w:val="bq_fq_a"/>
    <w:basedOn w:val="a"/>
    <w:qFormat/>
    <w:rsid w:val="00C41EC9"/>
    <w:pPr>
      <w:spacing w:beforeAutospacing="1" w:afterAutospacing="1"/>
    </w:pPr>
  </w:style>
  <w:style w:type="paragraph" w:customStyle="1" w:styleId="Instruction">
    <w:name w:val="Instruction"/>
    <w:basedOn w:val="a"/>
    <w:next w:val="a"/>
    <w:qFormat/>
    <w:rsid w:val="00264F4E"/>
    <w:pPr>
      <w:keepNext/>
      <w:spacing w:before="20" w:after="120"/>
    </w:pPr>
    <w:rPr>
      <w:b/>
      <w:sz w:val="22"/>
      <w:szCs w:val="22"/>
      <w:lang w:val="en-GB" w:eastAsia="en-US"/>
    </w:rPr>
  </w:style>
  <w:style w:type="paragraph" w:customStyle="1" w:styleId="WordChoiceBox">
    <w:name w:val="Word Choice Box"/>
    <w:basedOn w:val="text"/>
    <w:qFormat/>
    <w:rsid w:val="00264F4E"/>
    <w:pPr>
      <w:pBdr>
        <w:top w:val="dashed" w:sz="4" w:space="1" w:color="000000"/>
        <w:left w:val="dashed" w:sz="4" w:space="4" w:color="000000"/>
        <w:bottom w:val="dashed" w:sz="4" w:space="1" w:color="000000"/>
        <w:right w:val="dashed" w:sz="4" w:space="4" w:color="000000"/>
      </w:pBdr>
      <w:tabs>
        <w:tab w:val="left" w:pos="567"/>
      </w:tabs>
      <w:spacing w:before="120" w:beforeAutospacing="0" w:after="120" w:afterAutospacing="0"/>
      <w:ind w:left="567" w:right="567"/>
      <w:contextualSpacing/>
    </w:pPr>
    <w:rPr>
      <w:color w:val="auto"/>
      <w:sz w:val="20"/>
      <w:szCs w:val="20"/>
      <w:lang w:val="en-GB" w:eastAsia="en-GB"/>
    </w:rPr>
  </w:style>
  <w:style w:type="paragraph" w:styleId="aff2">
    <w:name w:val="annotation text"/>
    <w:basedOn w:val="a"/>
    <w:link w:val="aff1"/>
    <w:uiPriority w:val="99"/>
    <w:semiHidden/>
    <w:unhideWhenUsed/>
    <w:qFormat/>
    <w:rsid w:val="00A808F3"/>
    <w:rPr>
      <w:sz w:val="20"/>
      <w:szCs w:val="20"/>
    </w:rPr>
  </w:style>
  <w:style w:type="paragraph" w:styleId="aff4">
    <w:name w:val="annotation subject"/>
    <w:basedOn w:val="aff2"/>
    <w:next w:val="aff2"/>
    <w:link w:val="aff3"/>
    <w:semiHidden/>
    <w:unhideWhenUsed/>
    <w:qFormat/>
    <w:rsid w:val="00A808F3"/>
    <w:rPr>
      <w:b/>
      <w:bCs/>
    </w:rPr>
  </w:style>
  <w:style w:type="paragraph" w:customStyle="1" w:styleId="afff0">
    <w:name w:val="Содержимое врезки"/>
    <w:basedOn w:val="a"/>
    <w:qFormat/>
  </w:style>
  <w:style w:type="table" w:styleId="afff1">
    <w:name w:val="Table Grid"/>
    <w:basedOn w:val="a1"/>
    <w:uiPriority w:val="59"/>
    <w:rsid w:val="00A75C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Сетка таблицы1"/>
    <w:basedOn w:val="a1"/>
    <w:link w:val="12"/>
    <w:uiPriority w:val="59"/>
    <w:rsid w:val="00164A3B"/>
    <w:rPr>
      <w:sz w:val="28"/>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1"/>
    <w:uiPriority w:val="59"/>
    <w:rsid w:val="00164A3B"/>
    <w:rPr>
      <w:sz w:val="28"/>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uiPriority w:val="59"/>
    <w:rsid w:val="000562F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1"/>
    <w:link w:val="41"/>
    <w:uiPriority w:val="59"/>
    <w:rsid w:val="00F3770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9C2E36"/>
    <w:rPr>
      <w:sz w:val="22"/>
      <w:szCs w:val="22"/>
      <w:lang w:val="en-US" w:eastAsia="en-US"/>
    </w:rPr>
    <w:tblPr>
      <w:tblCellMar>
        <w:top w:w="0" w:type="dxa"/>
        <w:left w:w="0" w:type="dxa"/>
        <w:bottom w:w="0" w:type="dxa"/>
        <w:right w:w="0" w:type="dxa"/>
      </w:tblCellMar>
    </w:tblPr>
  </w:style>
  <w:style w:type="table" w:customStyle="1" w:styleId="56">
    <w:name w:val="Сетка таблицы5"/>
    <w:basedOn w:val="a1"/>
    <w:uiPriority w:val="59"/>
    <w:rsid w:val="00594E69"/>
    <w:pPr>
      <w:jc w:val="both"/>
    </w:pPr>
    <w:rPr>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1"/>
    <w:uiPriority w:val="39"/>
    <w:rsid w:val="00B6539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2">
    <w:name w:val="Hyperlink"/>
    <w:rsid w:val="00A205DD"/>
    <w:rPr>
      <w:color w:val="0000FF"/>
      <w:u w:val="single"/>
    </w:rPr>
  </w:style>
  <w:style w:type="character" w:customStyle="1" w:styleId="fontstyle21">
    <w:name w:val="fontstyle21"/>
    <w:basedOn w:val="a0"/>
    <w:rsid w:val="006F476C"/>
    <w:rPr>
      <w:rFonts w:ascii="TimesNewRomanPSMT" w:hAnsi="TimesNewRomanPSMT"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multitran.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hyperlink" Target="https://www.bbc.com/" TargetMode="External"/><Relationship Id="rId10" Type="http://schemas.openxmlformats.org/officeDocument/2006/relationships/footer" Target="footer2.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investopedi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A66778-BA9E-4328-9CAB-98D3DEA021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52</Pages>
  <Words>14263</Words>
  <Characters>81300</Characters>
  <Application>Microsoft Office Word</Application>
  <DocSecurity>0</DocSecurity>
  <Lines>677</Lines>
  <Paragraphs>190</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
  <LinksUpToDate>false</LinksUpToDate>
  <CharactersWithSpaces>95373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subject/>
  <dc:creator>Галина Алексеевна</dc:creator>
  <dc:description/>
  <cp:lastModifiedBy>Шумилина Анна Юрьевна</cp:lastModifiedBy>
  <cp:revision>3</cp:revision>
  <cp:lastPrinted>2021-10-26T07:54:00Z</cp:lastPrinted>
  <dcterms:created xsi:type="dcterms:W3CDTF">2022-12-06T06:37:00Z</dcterms:created>
  <dcterms:modified xsi:type="dcterms:W3CDTF">2022-12-09T07:00:00Z</dcterms:modified>
  <dc:language>ru-RU</dc:language>
</cp:coreProperties>
</file>